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EB" w:rsidRPr="001E2270" w:rsidRDefault="005722EB" w:rsidP="005722EB">
      <w:pPr>
        <w:pStyle w:val="Tytu"/>
        <w:rPr>
          <w:sz w:val="32"/>
          <w:szCs w:val="32"/>
        </w:rPr>
      </w:pPr>
      <w:r w:rsidRPr="001E2270">
        <w:rPr>
          <w:sz w:val="32"/>
          <w:szCs w:val="32"/>
        </w:rPr>
        <w:t>OBWIESZCZENIE</w:t>
      </w:r>
    </w:p>
    <w:p w:rsidR="005722EB" w:rsidRPr="001E2270" w:rsidRDefault="005722EB" w:rsidP="005722EB">
      <w:pPr>
        <w:pStyle w:val="Podtytu"/>
        <w:rPr>
          <w:b/>
          <w:bCs/>
          <w:sz w:val="32"/>
          <w:szCs w:val="32"/>
        </w:rPr>
      </w:pPr>
      <w:r w:rsidRPr="001E2270">
        <w:rPr>
          <w:b/>
          <w:bCs/>
          <w:sz w:val="32"/>
          <w:szCs w:val="32"/>
        </w:rPr>
        <w:t>Wójta Gminy Siemień</w:t>
      </w:r>
    </w:p>
    <w:p w:rsidR="005722EB" w:rsidRPr="001E2270" w:rsidRDefault="000D2ACE" w:rsidP="005722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dnia 29</w:t>
      </w:r>
      <w:r w:rsidR="005722EB" w:rsidRPr="001E227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sierpnia 2016</w:t>
      </w:r>
      <w:r w:rsidR="005722EB" w:rsidRPr="001E2270">
        <w:rPr>
          <w:b/>
          <w:bCs/>
          <w:sz w:val="32"/>
          <w:szCs w:val="32"/>
        </w:rPr>
        <w:t xml:space="preserve"> r.</w:t>
      </w:r>
    </w:p>
    <w:p w:rsidR="005722EB" w:rsidRPr="001E2270" w:rsidRDefault="005722EB" w:rsidP="005722EB">
      <w:pPr>
        <w:jc w:val="center"/>
        <w:rPr>
          <w:b/>
          <w:bCs/>
          <w:sz w:val="36"/>
          <w:szCs w:val="36"/>
        </w:rPr>
      </w:pPr>
    </w:p>
    <w:p w:rsidR="000D2ACE" w:rsidRPr="004B3B59" w:rsidRDefault="000D2ACE" w:rsidP="000D2AC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4B3B59">
        <w:rPr>
          <w:b/>
          <w:sz w:val="28"/>
          <w:szCs w:val="28"/>
        </w:rPr>
        <w:t xml:space="preserve">w sprawie przeprowadzenia konsultacji społecznych </w:t>
      </w:r>
      <w:r>
        <w:rPr>
          <w:b/>
          <w:sz w:val="28"/>
          <w:szCs w:val="28"/>
        </w:rPr>
        <w:t>w przedmiocie zniesienia oraz</w:t>
      </w:r>
      <w:r w:rsidRPr="004B3B59">
        <w:rPr>
          <w:b/>
          <w:sz w:val="28"/>
          <w:szCs w:val="28"/>
        </w:rPr>
        <w:t xml:space="preserve"> zmiany rodzaju urzędowych nazw miejscowości</w:t>
      </w:r>
    </w:p>
    <w:p w:rsidR="000A7030" w:rsidRPr="001E2270" w:rsidRDefault="000A7030" w:rsidP="00C54423">
      <w:pPr>
        <w:autoSpaceDE w:val="0"/>
        <w:autoSpaceDN w:val="0"/>
        <w:adjustRightInd w:val="0"/>
        <w:spacing w:line="276" w:lineRule="auto"/>
        <w:jc w:val="both"/>
      </w:pPr>
    </w:p>
    <w:p w:rsidR="000D2ACE" w:rsidRDefault="000D2ACE" w:rsidP="000D2AC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91315A">
        <w:rPr>
          <w:sz w:val="26"/>
          <w:szCs w:val="26"/>
        </w:rPr>
        <w:t>Na podstawie art. 8 ust. 2 ustawy z dnia 29 sierpnia 2003 r. o urzędowych nazwach miejscowości i obiektów fizjograficznych (Dz. U. z 2003 r. Nr 166, poz.1612, z późn. zm.) oraz uchwały Nr VII</w:t>
      </w:r>
      <w:r>
        <w:rPr>
          <w:sz w:val="26"/>
          <w:szCs w:val="26"/>
        </w:rPr>
        <w:t xml:space="preserve">I/48/2007 Rady Gminy Siemień </w:t>
      </w:r>
      <w:r w:rsidRPr="0091315A">
        <w:rPr>
          <w:sz w:val="26"/>
          <w:szCs w:val="26"/>
        </w:rPr>
        <w:t xml:space="preserve">z dnia 15 listopada 2007 r. </w:t>
      </w:r>
      <w:r w:rsidRPr="0091315A">
        <w:rPr>
          <w:bCs/>
          <w:sz w:val="26"/>
          <w:szCs w:val="26"/>
        </w:rPr>
        <w:t xml:space="preserve">w sprawie zasad i trybu przeprowadzania konsultacji z mieszkańcami Gminy Siemień </w:t>
      </w:r>
      <w:r w:rsidRPr="0091315A">
        <w:rPr>
          <w:sz w:val="26"/>
          <w:szCs w:val="26"/>
        </w:rPr>
        <w:t>(Dz. Urz. Woj. Lubelskiego z 2007 r. Nr 194, poz. 3610)</w:t>
      </w:r>
      <w:r>
        <w:rPr>
          <w:sz w:val="26"/>
          <w:szCs w:val="26"/>
        </w:rPr>
        <w:t xml:space="preserve"> </w:t>
      </w:r>
      <w:r w:rsidR="00C955D3">
        <w:rPr>
          <w:sz w:val="26"/>
          <w:szCs w:val="26"/>
        </w:rPr>
        <w:t xml:space="preserve">postanawia się przeprowadzić </w:t>
      </w:r>
      <w:r w:rsidRPr="0091315A">
        <w:rPr>
          <w:sz w:val="26"/>
          <w:szCs w:val="26"/>
        </w:rPr>
        <w:t xml:space="preserve">z mieszkańcami wsi </w:t>
      </w:r>
      <w:r>
        <w:rPr>
          <w:sz w:val="26"/>
          <w:szCs w:val="26"/>
        </w:rPr>
        <w:t>Siemień</w:t>
      </w:r>
      <w:r w:rsidRPr="0091315A">
        <w:rPr>
          <w:sz w:val="26"/>
          <w:szCs w:val="26"/>
        </w:rPr>
        <w:t xml:space="preserve"> (według</w:t>
      </w:r>
      <w:r w:rsidRPr="0091315A">
        <w:rPr>
          <w:rFonts w:eastAsia="Calibri"/>
          <w:bCs/>
          <w:sz w:val="26"/>
          <w:szCs w:val="26"/>
          <w:lang w:eastAsia="en-US"/>
        </w:rPr>
        <w:t xml:space="preserve"> wykazu urzędowych nazw</w:t>
      </w:r>
      <w:r>
        <w:rPr>
          <w:rFonts w:eastAsia="Calibri"/>
          <w:bCs/>
          <w:sz w:val="26"/>
          <w:szCs w:val="26"/>
          <w:lang w:eastAsia="en-US"/>
        </w:rPr>
        <w:t xml:space="preserve"> miejscowości Barwinów, część wsi Siemień – Kolonia, oraz Siemień – Kolonia, wieś</w:t>
      </w:r>
      <w:r w:rsidRPr="0091315A">
        <w:rPr>
          <w:rFonts w:eastAsia="Calibri"/>
          <w:bCs/>
          <w:sz w:val="26"/>
          <w:szCs w:val="26"/>
          <w:lang w:eastAsia="en-US"/>
        </w:rPr>
        <w:t xml:space="preserve">) </w:t>
      </w:r>
      <w:r w:rsidR="00C54423" w:rsidRPr="001E2270">
        <w:rPr>
          <w:sz w:val="28"/>
          <w:szCs w:val="28"/>
        </w:rPr>
        <w:t xml:space="preserve">konsultacje </w:t>
      </w:r>
      <w:r w:rsidR="00F360C1" w:rsidRPr="001E2270">
        <w:rPr>
          <w:sz w:val="28"/>
          <w:szCs w:val="28"/>
        </w:rPr>
        <w:t>społeczne w przedmiocie</w:t>
      </w:r>
      <w:r>
        <w:rPr>
          <w:sz w:val="28"/>
          <w:szCs w:val="28"/>
        </w:rPr>
        <w:t xml:space="preserve"> </w:t>
      </w:r>
      <w:r w:rsidRPr="000D2ACE">
        <w:rPr>
          <w:sz w:val="28"/>
          <w:szCs w:val="28"/>
        </w:rPr>
        <w:t>zniesienia oraz zmiany rodzaju urzędowych nazw miejscowości</w:t>
      </w:r>
      <w:r>
        <w:rPr>
          <w:sz w:val="28"/>
          <w:szCs w:val="28"/>
        </w:rPr>
        <w:t>.</w:t>
      </w:r>
    </w:p>
    <w:p w:rsidR="000D2ACE" w:rsidRPr="004B3B59" w:rsidRDefault="000D2ACE" w:rsidP="000D2AC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F360C1" w:rsidRPr="001E2270" w:rsidRDefault="00F360C1" w:rsidP="000D2ACE">
      <w:pPr>
        <w:autoSpaceDE w:val="0"/>
        <w:autoSpaceDN w:val="0"/>
        <w:adjustRightInd w:val="0"/>
        <w:jc w:val="center"/>
        <w:rPr>
          <w:bCs/>
          <w:sz w:val="2"/>
          <w:szCs w:val="2"/>
        </w:rPr>
      </w:pPr>
      <w:r w:rsidRPr="001E2270">
        <w:rPr>
          <w:bCs/>
          <w:sz w:val="26"/>
          <w:szCs w:val="26"/>
        </w:rPr>
        <w:t>§ 1</w:t>
      </w:r>
      <w:r w:rsidRPr="001E2270">
        <w:rPr>
          <w:bCs/>
          <w:sz w:val="26"/>
          <w:szCs w:val="26"/>
        </w:rPr>
        <w:br/>
      </w:r>
    </w:p>
    <w:p w:rsidR="000D2ACE" w:rsidRPr="0091315A" w:rsidRDefault="000D2ACE" w:rsidP="000D2AC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1315A">
        <w:rPr>
          <w:sz w:val="26"/>
          <w:szCs w:val="26"/>
        </w:rPr>
        <w:t xml:space="preserve">Postanawia się przeprowadzić z mieszkańcami wsi </w:t>
      </w:r>
      <w:r>
        <w:rPr>
          <w:sz w:val="26"/>
          <w:szCs w:val="26"/>
        </w:rPr>
        <w:t>Siemień</w:t>
      </w:r>
      <w:r w:rsidRPr="0091315A">
        <w:rPr>
          <w:sz w:val="26"/>
          <w:szCs w:val="26"/>
        </w:rPr>
        <w:t xml:space="preserve"> (według</w:t>
      </w:r>
      <w:r w:rsidRPr="0091315A">
        <w:rPr>
          <w:rFonts w:eastAsia="Calibri"/>
          <w:bCs/>
          <w:sz w:val="26"/>
          <w:szCs w:val="26"/>
          <w:lang w:eastAsia="en-US"/>
        </w:rPr>
        <w:t xml:space="preserve"> wykazu urzędowych nazw</w:t>
      </w:r>
      <w:r>
        <w:rPr>
          <w:rFonts w:eastAsia="Calibri"/>
          <w:bCs/>
          <w:sz w:val="26"/>
          <w:szCs w:val="26"/>
          <w:lang w:eastAsia="en-US"/>
        </w:rPr>
        <w:t xml:space="preserve"> miejscowości Barwinów, część wsi Siemień – Kolonia, oraz Siemień – Kolonia, wieś</w:t>
      </w:r>
      <w:r w:rsidRPr="0091315A">
        <w:rPr>
          <w:rFonts w:eastAsia="Calibri"/>
          <w:bCs/>
          <w:sz w:val="26"/>
          <w:szCs w:val="26"/>
          <w:lang w:eastAsia="en-US"/>
        </w:rPr>
        <w:t xml:space="preserve">) </w:t>
      </w:r>
      <w:r w:rsidRPr="0091315A">
        <w:rPr>
          <w:sz w:val="26"/>
          <w:szCs w:val="26"/>
        </w:rPr>
        <w:t>konsultacje społeczne w s</w:t>
      </w:r>
      <w:r w:rsidRPr="0091315A">
        <w:rPr>
          <w:bCs/>
          <w:sz w:val="26"/>
          <w:szCs w:val="26"/>
        </w:rPr>
        <w:t>prawie (zakresie):</w:t>
      </w:r>
    </w:p>
    <w:p w:rsidR="000D2ACE" w:rsidRPr="0091315A" w:rsidRDefault="000D2ACE" w:rsidP="000D2AC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1315A">
        <w:rPr>
          <w:bCs/>
          <w:sz w:val="26"/>
          <w:szCs w:val="26"/>
        </w:rPr>
        <w:t xml:space="preserve">1) zniesienia urzędowej nazwy miejscowości </w:t>
      </w:r>
      <w:r>
        <w:rPr>
          <w:rFonts w:eastAsia="Calibri"/>
          <w:bCs/>
          <w:sz w:val="26"/>
          <w:szCs w:val="26"/>
          <w:lang w:eastAsia="en-US"/>
        </w:rPr>
        <w:t>Barwinów, część wsi Siemień – Kolonia</w:t>
      </w:r>
      <w:r w:rsidRPr="0091315A">
        <w:rPr>
          <w:bCs/>
          <w:sz w:val="26"/>
          <w:szCs w:val="26"/>
        </w:rPr>
        <w:t>;</w:t>
      </w:r>
    </w:p>
    <w:p w:rsidR="000D2ACE" w:rsidRPr="0091315A" w:rsidRDefault="000D2ACE" w:rsidP="000D2AC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1315A">
        <w:rPr>
          <w:bCs/>
          <w:sz w:val="26"/>
          <w:szCs w:val="26"/>
        </w:rPr>
        <w:t xml:space="preserve">2) </w:t>
      </w:r>
      <w:r>
        <w:rPr>
          <w:bCs/>
          <w:sz w:val="26"/>
          <w:szCs w:val="26"/>
        </w:rPr>
        <w:t>zmiany rodzaju</w:t>
      </w:r>
      <w:r w:rsidRPr="0091315A">
        <w:rPr>
          <w:bCs/>
          <w:sz w:val="26"/>
          <w:szCs w:val="26"/>
        </w:rPr>
        <w:t xml:space="preserve"> urzędowej nazwy miejscowości </w:t>
      </w:r>
      <w:r>
        <w:rPr>
          <w:rFonts w:eastAsia="Calibri"/>
          <w:bCs/>
          <w:sz w:val="26"/>
          <w:szCs w:val="26"/>
          <w:lang w:eastAsia="en-US"/>
        </w:rPr>
        <w:t>Siemień – Kolonia, wieś na Siemień – Kolonia, część wsi Siemień.</w:t>
      </w:r>
    </w:p>
    <w:p w:rsidR="00F360C1" w:rsidRPr="001E2270" w:rsidRDefault="00F360C1" w:rsidP="00F360C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360C1" w:rsidRPr="001E2270" w:rsidRDefault="00F360C1" w:rsidP="00F360C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E2270">
        <w:rPr>
          <w:bCs/>
          <w:sz w:val="26"/>
          <w:szCs w:val="26"/>
        </w:rPr>
        <w:t>§ 2</w:t>
      </w:r>
    </w:p>
    <w:p w:rsidR="000D2ACE" w:rsidRPr="0091315A" w:rsidRDefault="000D2ACE" w:rsidP="000D2ACE">
      <w:pPr>
        <w:rPr>
          <w:sz w:val="26"/>
          <w:szCs w:val="26"/>
        </w:rPr>
      </w:pPr>
      <w:r w:rsidRPr="0091315A">
        <w:rPr>
          <w:sz w:val="26"/>
          <w:szCs w:val="26"/>
        </w:rPr>
        <w:t>1. Określa się:</w:t>
      </w:r>
    </w:p>
    <w:p w:rsidR="000D2ACE" w:rsidRPr="0091315A" w:rsidRDefault="000D2ACE" w:rsidP="000D2ACE">
      <w:pPr>
        <w:rPr>
          <w:sz w:val="26"/>
          <w:szCs w:val="26"/>
        </w:rPr>
      </w:pPr>
      <w:r w:rsidRPr="0091315A">
        <w:rPr>
          <w:sz w:val="26"/>
          <w:szCs w:val="26"/>
        </w:rPr>
        <w:t>1) termin roz</w:t>
      </w:r>
      <w:r>
        <w:rPr>
          <w:sz w:val="26"/>
          <w:szCs w:val="26"/>
        </w:rPr>
        <w:t>poczęcia konsultacji na dzień 8 września 2016 r.</w:t>
      </w:r>
      <w:r w:rsidRPr="0091315A">
        <w:rPr>
          <w:sz w:val="26"/>
          <w:szCs w:val="26"/>
        </w:rPr>
        <w:t>;</w:t>
      </w:r>
    </w:p>
    <w:p w:rsidR="000D2ACE" w:rsidRPr="0091315A" w:rsidRDefault="000D2ACE" w:rsidP="000D2ACE">
      <w:pPr>
        <w:rPr>
          <w:sz w:val="26"/>
          <w:szCs w:val="26"/>
        </w:rPr>
      </w:pPr>
      <w:r w:rsidRPr="0091315A">
        <w:rPr>
          <w:sz w:val="26"/>
          <w:szCs w:val="26"/>
        </w:rPr>
        <w:t>2) termin zakończenia konsultacji na dzień</w:t>
      </w:r>
      <w:r>
        <w:rPr>
          <w:sz w:val="26"/>
          <w:szCs w:val="26"/>
        </w:rPr>
        <w:t xml:space="preserve"> 10 października 2016 r.</w:t>
      </w:r>
    </w:p>
    <w:p w:rsidR="000D2ACE" w:rsidRPr="0091315A" w:rsidRDefault="000D2ACE" w:rsidP="000D2AC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315A">
        <w:rPr>
          <w:bCs/>
          <w:sz w:val="26"/>
          <w:szCs w:val="26"/>
        </w:rPr>
        <w:t xml:space="preserve">2. </w:t>
      </w:r>
      <w:r w:rsidRPr="0091315A">
        <w:rPr>
          <w:sz w:val="26"/>
          <w:szCs w:val="26"/>
        </w:rPr>
        <w:t>Konsultacje społeczne prowadzone są w formie</w:t>
      </w:r>
      <w:r>
        <w:rPr>
          <w:sz w:val="26"/>
          <w:szCs w:val="26"/>
        </w:rPr>
        <w:t xml:space="preserve"> zebrania z mieszkańcami</w:t>
      </w:r>
      <w:r w:rsidRPr="0091315A">
        <w:rPr>
          <w:sz w:val="26"/>
          <w:szCs w:val="26"/>
        </w:rPr>
        <w:t xml:space="preserve"> oraz badań ankietowych mieszkańców (pisemne).</w:t>
      </w:r>
      <w:r>
        <w:rPr>
          <w:sz w:val="26"/>
          <w:szCs w:val="26"/>
        </w:rPr>
        <w:t xml:space="preserve"> </w:t>
      </w:r>
    </w:p>
    <w:p w:rsidR="0095605A" w:rsidRPr="001E2270" w:rsidRDefault="0095605A" w:rsidP="0095605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5605A" w:rsidRPr="001E2270" w:rsidRDefault="0095605A" w:rsidP="0095605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E2270">
        <w:rPr>
          <w:bCs/>
          <w:sz w:val="26"/>
          <w:szCs w:val="26"/>
        </w:rPr>
        <w:t>§ 3</w:t>
      </w:r>
    </w:p>
    <w:p w:rsidR="000D2ACE" w:rsidRPr="0091315A" w:rsidRDefault="00C955D3" w:rsidP="000D2ACE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Zebranie</w:t>
      </w:r>
      <w:r w:rsidRPr="0091315A">
        <w:rPr>
          <w:sz w:val="26"/>
          <w:szCs w:val="26"/>
        </w:rPr>
        <w:t xml:space="preserve"> wiejskie dotyczące konsultacji</w:t>
      </w:r>
      <w:r>
        <w:rPr>
          <w:sz w:val="26"/>
          <w:szCs w:val="26"/>
        </w:rPr>
        <w:t xml:space="preserve"> społecznych</w:t>
      </w:r>
      <w:r w:rsidRPr="0091315A">
        <w:rPr>
          <w:sz w:val="26"/>
          <w:szCs w:val="26"/>
        </w:rPr>
        <w:t xml:space="preserve"> </w:t>
      </w:r>
      <w:r>
        <w:rPr>
          <w:sz w:val="26"/>
          <w:szCs w:val="26"/>
        </w:rPr>
        <w:t>określonych</w:t>
      </w:r>
      <w:r w:rsidRPr="0091315A">
        <w:rPr>
          <w:sz w:val="26"/>
          <w:szCs w:val="26"/>
        </w:rPr>
        <w:t xml:space="preserve"> w  </w:t>
      </w:r>
      <w:r>
        <w:rPr>
          <w:bCs/>
          <w:sz w:val="26"/>
          <w:szCs w:val="26"/>
        </w:rPr>
        <w:t xml:space="preserve">§ 1 odbędzie się </w:t>
      </w:r>
      <w:r>
        <w:rPr>
          <w:sz w:val="26"/>
          <w:szCs w:val="26"/>
        </w:rPr>
        <w:t>w dniu 8 września 2016 r. o godz. 16</w:t>
      </w:r>
      <w:r w:rsidRPr="0091315A">
        <w:rPr>
          <w:sz w:val="26"/>
          <w:szCs w:val="26"/>
        </w:rPr>
        <w:t>, w</w:t>
      </w:r>
      <w:r>
        <w:rPr>
          <w:sz w:val="26"/>
          <w:szCs w:val="26"/>
        </w:rPr>
        <w:t xml:space="preserve"> budynku Urzędu Gminy w Siemieniu, ul. Stawowa 1b</w:t>
      </w:r>
    </w:p>
    <w:p w:rsidR="00C955D3" w:rsidRDefault="00C955D3" w:rsidP="000D2ACE">
      <w:pPr>
        <w:spacing w:line="360" w:lineRule="auto"/>
        <w:ind w:left="5664" w:firstLine="708"/>
        <w:rPr>
          <w:b/>
          <w:i/>
          <w:sz w:val="28"/>
          <w:szCs w:val="28"/>
        </w:rPr>
      </w:pPr>
    </w:p>
    <w:p w:rsidR="00C955D3" w:rsidRDefault="00C955D3" w:rsidP="000D2ACE">
      <w:pPr>
        <w:spacing w:line="360" w:lineRule="auto"/>
        <w:ind w:left="5664" w:firstLine="708"/>
        <w:rPr>
          <w:b/>
          <w:i/>
          <w:sz w:val="28"/>
          <w:szCs w:val="28"/>
        </w:rPr>
      </w:pPr>
    </w:p>
    <w:p w:rsidR="00685883" w:rsidRPr="001E2270" w:rsidRDefault="000D2ACE" w:rsidP="000D2ACE">
      <w:pPr>
        <w:spacing w:line="360" w:lineRule="auto"/>
        <w:ind w:left="5664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25DAA">
        <w:rPr>
          <w:b/>
          <w:i/>
          <w:sz w:val="28"/>
          <w:szCs w:val="28"/>
        </w:rPr>
        <w:t xml:space="preserve">(-) </w:t>
      </w:r>
      <w:r w:rsidR="00685883" w:rsidRPr="001E2270">
        <w:rPr>
          <w:b/>
          <w:i/>
          <w:sz w:val="28"/>
          <w:szCs w:val="28"/>
        </w:rPr>
        <w:t>Stanisław Dawidek</w:t>
      </w:r>
    </w:p>
    <w:p w:rsidR="001E2270" w:rsidRPr="001E2270" w:rsidRDefault="00685883" w:rsidP="00A25DAA">
      <w:pPr>
        <w:spacing w:line="360" w:lineRule="auto"/>
        <w:ind w:left="5664" w:firstLine="708"/>
        <w:rPr>
          <w:b/>
          <w:i/>
        </w:rPr>
      </w:pPr>
      <w:r w:rsidRPr="001E2270">
        <w:rPr>
          <w:b/>
          <w:i/>
          <w:sz w:val="28"/>
          <w:szCs w:val="28"/>
        </w:rPr>
        <w:t>Wójt Gminy Siemień</w:t>
      </w:r>
    </w:p>
    <w:sectPr w:rsidR="001E2270" w:rsidRPr="001E2270" w:rsidSect="000A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5722EB"/>
    <w:rsid w:val="000A7030"/>
    <w:rsid w:val="000D2ACE"/>
    <w:rsid w:val="0017572E"/>
    <w:rsid w:val="0019772C"/>
    <w:rsid w:val="001E2270"/>
    <w:rsid w:val="00266397"/>
    <w:rsid w:val="002D3BFA"/>
    <w:rsid w:val="003277D8"/>
    <w:rsid w:val="003612B4"/>
    <w:rsid w:val="003C6C20"/>
    <w:rsid w:val="003F479C"/>
    <w:rsid w:val="003F76C6"/>
    <w:rsid w:val="00465413"/>
    <w:rsid w:val="005722EB"/>
    <w:rsid w:val="005D26A1"/>
    <w:rsid w:val="005F2563"/>
    <w:rsid w:val="00611B16"/>
    <w:rsid w:val="00685883"/>
    <w:rsid w:val="006C0851"/>
    <w:rsid w:val="007F38BE"/>
    <w:rsid w:val="007F590F"/>
    <w:rsid w:val="008A6A51"/>
    <w:rsid w:val="008E5B96"/>
    <w:rsid w:val="00955D80"/>
    <w:rsid w:val="0095605A"/>
    <w:rsid w:val="00976298"/>
    <w:rsid w:val="00987697"/>
    <w:rsid w:val="00A25DAA"/>
    <w:rsid w:val="00AB3233"/>
    <w:rsid w:val="00C54423"/>
    <w:rsid w:val="00C955D3"/>
    <w:rsid w:val="00E06FED"/>
    <w:rsid w:val="00F360C1"/>
    <w:rsid w:val="00F6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722EB"/>
    <w:pPr>
      <w:jc w:val="center"/>
    </w:pPr>
    <w:rPr>
      <w:b/>
      <w:bCs/>
      <w:spacing w:val="114"/>
      <w:sz w:val="52"/>
    </w:rPr>
  </w:style>
  <w:style w:type="character" w:customStyle="1" w:styleId="TytuZnak">
    <w:name w:val="Tytuł Znak"/>
    <w:basedOn w:val="Domylnaczcionkaakapitu"/>
    <w:link w:val="Tytu"/>
    <w:rsid w:val="005722EB"/>
    <w:rPr>
      <w:rFonts w:ascii="Times New Roman" w:eastAsia="Times New Roman" w:hAnsi="Times New Roman" w:cs="Times New Roman"/>
      <w:b/>
      <w:bCs/>
      <w:spacing w:val="114"/>
      <w:sz w:val="5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722EB"/>
    <w:pPr>
      <w:jc w:val="center"/>
    </w:pPr>
    <w:rPr>
      <w:sz w:val="52"/>
    </w:rPr>
  </w:style>
  <w:style w:type="character" w:customStyle="1" w:styleId="PodtytuZnak">
    <w:name w:val="Podtytuł Znak"/>
    <w:basedOn w:val="Domylnaczcionkaakapitu"/>
    <w:link w:val="Podtytu"/>
    <w:rsid w:val="005722EB"/>
    <w:rPr>
      <w:rFonts w:ascii="Times New Roman" w:eastAsia="Times New Roman" w:hAnsi="Times New Roman" w:cs="Times New Roman"/>
      <w:sz w:val="5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6BD0A-A9B8-4DF9-9817-3DDCB36C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22</cp:revision>
  <cp:lastPrinted>2016-09-02T06:39:00Z</cp:lastPrinted>
  <dcterms:created xsi:type="dcterms:W3CDTF">2014-08-28T07:04:00Z</dcterms:created>
  <dcterms:modified xsi:type="dcterms:W3CDTF">2016-09-02T08:31:00Z</dcterms:modified>
</cp:coreProperties>
</file>