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F8732A">
        <w:rPr>
          <w:rFonts w:ascii="Arial" w:hAnsi="Arial" w:cs="Arial"/>
          <w:bCs/>
          <w:sz w:val="22"/>
          <w:szCs w:val="22"/>
        </w:rPr>
        <w:t>20</w:t>
      </w:r>
      <w:r w:rsidR="000E4A39">
        <w:rPr>
          <w:rFonts w:ascii="Arial" w:hAnsi="Arial" w:cs="Arial"/>
          <w:bCs/>
          <w:sz w:val="22"/>
          <w:szCs w:val="22"/>
        </w:rPr>
        <w:t xml:space="preserve"> marca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3619ED">
        <w:rPr>
          <w:rFonts w:ascii="Arial" w:hAnsi="Arial" w:cs="Arial"/>
          <w:bCs/>
          <w:sz w:val="22"/>
          <w:szCs w:val="22"/>
        </w:rPr>
        <w:t>4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114377">
        <w:rPr>
          <w:rFonts w:ascii="Arial" w:hAnsi="Arial" w:cs="Arial"/>
          <w:bCs/>
          <w:sz w:val="22"/>
          <w:szCs w:val="22"/>
        </w:rPr>
        <w:t>2</w:t>
      </w:r>
      <w:r w:rsidR="003619ED">
        <w:rPr>
          <w:rFonts w:ascii="Arial" w:hAnsi="Arial" w:cs="Arial"/>
          <w:bCs/>
          <w:sz w:val="22"/>
          <w:szCs w:val="22"/>
        </w:rPr>
        <w:t>.2024</w:t>
      </w: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DE2DCE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prowadzonego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D236BA" w:rsidRPr="00DE2DCE">
        <w:rPr>
          <w:rFonts w:ascii="Arial" w:hAnsi="Arial" w:cs="Arial"/>
          <w:sz w:val="22"/>
          <w:szCs w:val="22"/>
        </w:rPr>
        <w:t>w trybie podstawowym bez negocjacji,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3619ED" w:rsidRPr="00DE2DCE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DE2DCE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:rsidR="00E1178A" w:rsidRPr="00DE2DCE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:rsidR="003C2C19" w:rsidRPr="00DE2DCE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hAnsi="Arial" w:cs="Arial"/>
          <w:b/>
          <w:sz w:val="22"/>
          <w:szCs w:val="22"/>
        </w:rPr>
        <w:tab/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925358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284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ustawy z dnia 11 września 2019 r. – Prawo zamówień publicznych (Dz. U z 202</w:t>
      </w:r>
      <w:r w:rsidR="00C755F1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3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="00C755F1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605</w:t>
      </w:r>
      <w:r w:rsidR="00A6369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ze zm.) – dalej zwana ustawą Pzp, poniżej udziela wyjaśnień:</w:t>
      </w:r>
    </w:p>
    <w:p w:rsidR="00B25111" w:rsidRPr="00DE2DCE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:rsidR="00D236BA" w:rsidRPr="00DE2DCE" w:rsidRDefault="00D236BA" w:rsidP="00D236BA">
      <w:pPr>
        <w:pStyle w:val="Default"/>
        <w:rPr>
          <w:sz w:val="22"/>
          <w:szCs w:val="22"/>
          <w:u w:val="single"/>
        </w:rPr>
      </w:pPr>
      <w:r w:rsidRPr="00DE2DCE">
        <w:rPr>
          <w:sz w:val="22"/>
          <w:szCs w:val="22"/>
          <w:u w:val="single"/>
        </w:rPr>
        <w:t xml:space="preserve">Pytanie nr </w:t>
      </w:r>
      <w:r w:rsidR="000E4A39" w:rsidRPr="00DE2DCE">
        <w:rPr>
          <w:sz w:val="22"/>
          <w:szCs w:val="22"/>
          <w:u w:val="single"/>
        </w:rPr>
        <w:t>1</w:t>
      </w:r>
    </w:p>
    <w:p w:rsidR="00D236BA" w:rsidRPr="00DE2DCE" w:rsidRDefault="00D236BA" w:rsidP="00DE2DCE">
      <w:pPr>
        <w:autoSpaceDE w:val="0"/>
        <w:autoSpaceDN w:val="0"/>
        <w:adjustRightInd w:val="0"/>
        <w:spacing w:after="3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E2DC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Czy Zamawiający dopuszcza montaż instalacji na dachu budynku jeżeli pozwolą na to warunki techniczne w Woli Tulnickiej i Siemień Oczyszczalnia ? </w:t>
      </w:r>
    </w:p>
    <w:p w:rsidR="00D236BA" w:rsidRPr="00DE2DCE" w:rsidRDefault="00D236BA" w:rsidP="00D236BA">
      <w:pPr>
        <w:pStyle w:val="Default"/>
        <w:rPr>
          <w:b/>
          <w:bCs/>
          <w:i/>
          <w:sz w:val="22"/>
          <w:szCs w:val="22"/>
        </w:rPr>
      </w:pPr>
    </w:p>
    <w:p w:rsidR="000E4A39" w:rsidRPr="00DE2DCE" w:rsidRDefault="000E4A39" w:rsidP="000E4A39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DE2DCE">
        <w:rPr>
          <w:rFonts w:ascii="Arial" w:hAnsi="Arial" w:cs="Arial"/>
          <w:b/>
          <w:bCs/>
          <w:i/>
          <w:sz w:val="22"/>
          <w:szCs w:val="22"/>
        </w:rPr>
        <w:t>Odpowiedź:</w:t>
      </w:r>
      <w:r w:rsidRPr="00DE2DCE">
        <w:rPr>
          <w:b/>
          <w:bCs/>
          <w:i/>
          <w:sz w:val="22"/>
          <w:szCs w:val="22"/>
        </w:rPr>
        <w:t xml:space="preserve"> </w:t>
      </w:r>
      <w:r w:rsidRPr="00DE2DCE">
        <w:rPr>
          <w:rFonts w:ascii="Arial" w:hAnsi="Arial" w:cs="Arial"/>
          <w:b/>
          <w:bCs/>
          <w:i/>
          <w:sz w:val="22"/>
          <w:szCs w:val="22"/>
        </w:rPr>
        <w:t>Zamawiający dopuszcza nowe lokalizację montażu instalacji w Woli Tulnickiej i Siemieniu Oczyszczalni.</w:t>
      </w:r>
      <w:r w:rsidR="00DE2DCE" w:rsidRPr="00DE2DC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E2DCE">
        <w:rPr>
          <w:rFonts w:ascii="Arial" w:hAnsi="Arial" w:cs="Arial"/>
          <w:b/>
          <w:bCs/>
          <w:i/>
          <w:sz w:val="22"/>
          <w:szCs w:val="22"/>
        </w:rPr>
        <w:t xml:space="preserve">Zamawiający dołącza do dokumentacji zaktualizowane PFU. </w:t>
      </w:r>
    </w:p>
    <w:p w:rsidR="00D236BA" w:rsidRPr="00DE2DCE" w:rsidRDefault="00D236BA" w:rsidP="00D236BA">
      <w:pPr>
        <w:pStyle w:val="Default"/>
        <w:rPr>
          <w:b/>
          <w:bCs/>
          <w:i/>
          <w:sz w:val="22"/>
          <w:szCs w:val="22"/>
        </w:rPr>
      </w:pPr>
    </w:p>
    <w:p w:rsidR="000E4A39" w:rsidRPr="00DE2DCE" w:rsidRDefault="00D236BA" w:rsidP="0046394C">
      <w:pPr>
        <w:pStyle w:val="Default"/>
        <w:rPr>
          <w:sz w:val="22"/>
          <w:szCs w:val="22"/>
        </w:rPr>
      </w:pPr>
      <w:r w:rsidRPr="00DE2DCE">
        <w:rPr>
          <w:sz w:val="22"/>
          <w:szCs w:val="22"/>
          <w:u w:val="single"/>
        </w:rPr>
        <w:t xml:space="preserve">Pytanie nr </w:t>
      </w:r>
      <w:r w:rsidR="000E4A39" w:rsidRPr="00DE2DCE">
        <w:rPr>
          <w:sz w:val="22"/>
          <w:szCs w:val="22"/>
          <w:u w:val="single"/>
        </w:rPr>
        <w:t>2</w:t>
      </w:r>
    </w:p>
    <w:p w:rsidR="000E4A39" w:rsidRPr="00DE2DCE" w:rsidRDefault="000E4A39" w:rsidP="000E4A39">
      <w:pPr>
        <w:pStyle w:val="Default"/>
        <w:jc w:val="both"/>
        <w:rPr>
          <w:rFonts w:ascii="Roboto" w:hAnsi="Roboto" w:cs="Roboto"/>
          <w:sz w:val="22"/>
          <w:szCs w:val="22"/>
        </w:rPr>
      </w:pPr>
      <w:r w:rsidRPr="00DE2DCE">
        <w:rPr>
          <w:sz w:val="22"/>
          <w:szCs w:val="22"/>
        </w:rPr>
        <w:t>PYTANIE DOTYCZY "ZAKRES PRZEBUDOWY DOTYCZĄCY PRZEPOMPOWNI ZLOKLAIZOWANYCH W: - obręb geodezyjny 0016 Tulniki, działki ewidencyjne: 231, - obręb geodezyjny 0019 Wola Tulnicka, działki ewidencyjne: 356 Zamawiający nie wskazał minimalnych mocy pojedynczego modułu dla powyżej wspomnianych adresów, instalacje odpowiednio o mocy całkowitej 15kWp oraz 10 kWp. Prosimy o wskazanie zakresu mocy obu instalacji tak w przypadku budowy instalacji na stacji ujęcia wody</w:t>
      </w:r>
      <w:r w:rsidR="00DE2DCE">
        <w:rPr>
          <w:sz w:val="22"/>
          <w:szCs w:val="22"/>
        </w:rPr>
        <w:t xml:space="preserve"> </w:t>
      </w:r>
      <w:r w:rsidRPr="00DE2DCE">
        <w:rPr>
          <w:sz w:val="22"/>
          <w:szCs w:val="22"/>
        </w:rPr>
        <w:t xml:space="preserve">(14-15kWp) i oczyszczalni ścieków (49-49,9kWp). </w:t>
      </w:r>
    </w:p>
    <w:p w:rsidR="000E4A39" w:rsidRPr="00DE2DCE" w:rsidRDefault="000E4A39" w:rsidP="003619ED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C48FB" w:rsidRDefault="00D236BA" w:rsidP="00DE2DCE">
      <w:pPr>
        <w:jc w:val="both"/>
        <w:rPr>
          <w:rFonts w:ascii="Arial" w:hAnsi="Arial" w:cs="Arial"/>
          <w:b/>
          <w:i/>
          <w:sz w:val="22"/>
          <w:szCs w:val="22"/>
        </w:rPr>
      </w:pPr>
      <w:r w:rsidRPr="00DE2DCE">
        <w:rPr>
          <w:rFonts w:ascii="Arial" w:hAnsi="Arial" w:cs="Arial"/>
          <w:b/>
          <w:bCs/>
          <w:i/>
          <w:sz w:val="22"/>
          <w:szCs w:val="22"/>
        </w:rPr>
        <w:t>Odpowiedź:</w:t>
      </w:r>
      <w:r w:rsidR="009267E8" w:rsidRPr="00DE2DC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DE2DCE" w:rsidRPr="00DE2DCE">
        <w:rPr>
          <w:rFonts w:ascii="Arial" w:hAnsi="Arial" w:cs="Arial"/>
          <w:b/>
          <w:i/>
          <w:sz w:val="22"/>
          <w:szCs w:val="22"/>
        </w:rPr>
        <w:t>Zama</w:t>
      </w:r>
      <w:r w:rsidR="000C48FB">
        <w:rPr>
          <w:rFonts w:ascii="Arial" w:hAnsi="Arial" w:cs="Arial"/>
          <w:b/>
          <w:i/>
          <w:sz w:val="22"/>
          <w:szCs w:val="22"/>
        </w:rPr>
        <w:t>wiający informuje, że instalacja fotowoltaiczna</w:t>
      </w:r>
      <w:r w:rsidR="00DE2DCE" w:rsidRPr="00DE2DCE">
        <w:rPr>
          <w:rFonts w:ascii="Arial" w:hAnsi="Arial" w:cs="Arial"/>
          <w:b/>
          <w:i/>
          <w:sz w:val="22"/>
          <w:szCs w:val="22"/>
        </w:rPr>
        <w:t xml:space="preserve"> w miejscowości Wola Tulnicka</w:t>
      </w:r>
      <w:r w:rsidR="000C48FB">
        <w:rPr>
          <w:rFonts w:ascii="Arial" w:hAnsi="Arial" w:cs="Arial"/>
          <w:b/>
          <w:i/>
          <w:sz w:val="22"/>
          <w:szCs w:val="22"/>
        </w:rPr>
        <w:t xml:space="preserve"> </w:t>
      </w:r>
      <w:r w:rsidR="000C48FB" w:rsidRPr="00F8732A">
        <w:rPr>
          <w:rFonts w:ascii="Arial" w:hAnsi="Arial" w:cs="Arial"/>
          <w:b/>
          <w:i/>
          <w:sz w:val="22"/>
          <w:szCs w:val="22"/>
        </w:rPr>
        <w:t xml:space="preserve">o mocy </w:t>
      </w:r>
      <w:r w:rsidR="00F8732A" w:rsidRPr="00F8732A">
        <w:rPr>
          <w:rFonts w:ascii="Arial" w:hAnsi="Arial" w:cs="Arial"/>
          <w:b/>
          <w:i/>
          <w:sz w:val="22"/>
          <w:szCs w:val="22"/>
        </w:rPr>
        <w:t xml:space="preserve">wyjściowej </w:t>
      </w:r>
      <w:r w:rsidR="000C48FB" w:rsidRPr="00F8732A">
        <w:rPr>
          <w:rFonts w:ascii="Arial" w:hAnsi="Arial" w:cs="Arial"/>
          <w:b/>
          <w:i/>
          <w:sz w:val="22"/>
          <w:szCs w:val="22"/>
        </w:rPr>
        <w:t>min 15 kWp</w:t>
      </w:r>
      <w:r w:rsidR="000C48FB">
        <w:rPr>
          <w:rFonts w:ascii="Arial" w:hAnsi="Arial" w:cs="Arial"/>
          <w:b/>
          <w:i/>
          <w:sz w:val="22"/>
          <w:szCs w:val="22"/>
        </w:rPr>
        <w:t xml:space="preserve"> (</w:t>
      </w:r>
      <w:r w:rsidR="00DE2DCE" w:rsidRPr="00DE2DCE">
        <w:rPr>
          <w:rFonts w:ascii="Arial" w:hAnsi="Arial" w:cs="Arial"/>
          <w:b/>
          <w:i/>
          <w:sz w:val="22"/>
          <w:szCs w:val="22"/>
        </w:rPr>
        <w:t>dz. nr 356</w:t>
      </w:r>
      <w:r w:rsidR="000C48FB">
        <w:rPr>
          <w:rFonts w:ascii="Arial" w:hAnsi="Arial" w:cs="Arial"/>
          <w:b/>
          <w:i/>
          <w:sz w:val="22"/>
          <w:szCs w:val="22"/>
        </w:rPr>
        <w:t>)</w:t>
      </w:r>
      <w:r w:rsidR="00DE2DCE" w:rsidRPr="00DE2DCE">
        <w:rPr>
          <w:rFonts w:ascii="Arial" w:hAnsi="Arial" w:cs="Arial"/>
          <w:b/>
          <w:i/>
          <w:sz w:val="22"/>
          <w:szCs w:val="22"/>
        </w:rPr>
        <w:t xml:space="preserve"> oraz</w:t>
      </w:r>
      <w:r w:rsidR="000C48FB" w:rsidRPr="000C48FB">
        <w:rPr>
          <w:rFonts w:ascii="Arial" w:hAnsi="Arial" w:cs="Arial"/>
          <w:b/>
          <w:i/>
          <w:sz w:val="22"/>
          <w:szCs w:val="22"/>
        </w:rPr>
        <w:t xml:space="preserve"> </w:t>
      </w:r>
      <w:r w:rsidR="000C48FB">
        <w:rPr>
          <w:rFonts w:ascii="Arial" w:hAnsi="Arial" w:cs="Arial"/>
          <w:b/>
          <w:i/>
          <w:sz w:val="22"/>
          <w:szCs w:val="22"/>
        </w:rPr>
        <w:t>instalacja fotowoltaiczna</w:t>
      </w:r>
      <w:r w:rsidR="00DE2DCE" w:rsidRPr="00DE2DCE">
        <w:rPr>
          <w:rFonts w:ascii="Arial" w:hAnsi="Arial" w:cs="Arial"/>
          <w:b/>
          <w:i/>
          <w:sz w:val="22"/>
          <w:szCs w:val="22"/>
        </w:rPr>
        <w:t xml:space="preserve"> </w:t>
      </w:r>
      <w:r w:rsidR="003414D0">
        <w:rPr>
          <w:rFonts w:ascii="Arial" w:hAnsi="Arial" w:cs="Arial"/>
          <w:b/>
          <w:i/>
          <w:sz w:val="22"/>
          <w:szCs w:val="22"/>
        </w:rPr>
        <w:t xml:space="preserve">w </w:t>
      </w:r>
      <w:r w:rsidR="00DE2DCE" w:rsidRPr="00DE2DCE">
        <w:rPr>
          <w:rFonts w:ascii="Arial" w:hAnsi="Arial" w:cs="Arial"/>
          <w:b/>
          <w:i/>
          <w:sz w:val="22"/>
          <w:szCs w:val="22"/>
        </w:rPr>
        <w:t xml:space="preserve">miejscowości Tulniki </w:t>
      </w:r>
      <w:r w:rsidR="000C48FB" w:rsidRPr="00F8732A">
        <w:rPr>
          <w:rFonts w:ascii="Arial" w:hAnsi="Arial" w:cs="Arial"/>
          <w:b/>
          <w:i/>
          <w:sz w:val="22"/>
          <w:szCs w:val="22"/>
        </w:rPr>
        <w:t xml:space="preserve">o mocy </w:t>
      </w:r>
      <w:r w:rsidR="00F8732A" w:rsidRPr="00F8732A">
        <w:rPr>
          <w:rFonts w:ascii="Arial" w:hAnsi="Arial" w:cs="Arial"/>
          <w:b/>
          <w:i/>
          <w:sz w:val="22"/>
          <w:szCs w:val="22"/>
        </w:rPr>
        <w:t xml:space="preserve">wyjściowej </w:t>
      </w:r>
      <w:r w:rsidR="000C48FB" w:rsidRPr="00F8732A">
        <w:rPr>
          <w:rFonts w:ascii="Arial" w:hAnsi="Arial" w:cs="Arial"/>
          <w:b/>
          <w:i/>
          <w:sz w:val="22"/>
          <w:szCs w:val="22"/>
        </w:rPr>
        <w:t>min 10 kWp</w:t>
      </w:r>
      <w:r w:rsidR="000C48FB" w:rsidRPr="00DE2DCE">
        <w:rPr>
          <w:rFonts w:ascii="Arial" w:hAnsi="Arial" w:cs="Arial"/>
          <w:b/>
          <w:i/>
          <w:sz w:val="22"/>
          <w:szCs w:val="22"/>
        </w:rPr>
        <w:t xml:space="preserve"> </w:t>
      </w:r>
      <w:r w:rsidR="000C48FB">
        <w:rPr>
          <w:rFonts w:ascii="Arial" w:hAnsi="Arial" w:cs="Arial"/>
          <w:b/>
          <w:i/>
          <w:sz w:val="22"/>
          <w:szCs w:val="22"/>
        </w:rPr>
        <w:t>(</w:t>
      </w:r>
      <w:r w:rsidR="00DE2DCE" w:rsidRPr="00DE2DCE">
        <w:rPr>
          <w:rFonts w:ascii="Arial" w:hAnsi="Arial" w:cs="Arial"/>
          <w:b/>
          <w:i/>
          <w:sz w:val="22"/>
          <w:szCs w:val="22"/>
        </w:rPr>
        <w:t>dz. nr 231</w:t>
      </w:r>
      <w:r w:rsidR="000C48FB">
        <w:rPr>
          <w:rFonts w:ascii="Arial" w:hAnsi="Arial" w:cs="Arial"/>
          <w:b/>
          <w:i/>
          <w:sz w:val="22"/>
          <w:szCs w:val="22"/>
        </w:rPr>
        <w:t xml:space="preserve">), </w:t>
      </w:r>
      <w:r w:rsidR="00F8732A">
        <w:rPr>
          <w:rFonts w:ascii="Arial" w:hAnsi="Arial" w:cs="Arial"/>
          <w:b/>
          <w:i/>
          <w:sz w:val="22"/>
          <w:szCs w:val="22"/>
        </w:rPr>
        <w:t xml:space="preserve">zostaną wykonane </w:t>
      </w:r>
      <w:r w:rsidR="000C48FB">
        <w:rPr>
          <w:rFonts w:ascii="Arial" w:hAnsi="Arial" w:cs="Arial"/>
          <w:b/>
          <w:i/>
          <w:sz w:val="22"/>
          <w:szCs w:val="22"/>
        </w:rPr>
        <w:t xml:space="preserve">dla potrzeb istniejących na przedmiotowych </w:t>
      </w:r>
      <w:r w:rsidR="00DE2DCE" w:rsidRPr="00DE2DCE">
        <w:rPr>
          <w:rFonts w:ascii="Arial" w:hAnsi="Arial" w:cs="Arial"/>
          <w:b/>
          <w:i/>
          <w:sz w:val="22"/>
          <w:szCs w:val="22"/>
        </w:rPr>
        <w:t>nieruchomości</w:t>
      </w:r>
      <w:r w:rsidR="000C48FB">
        <w:rPr>
          <w:rFonts w:ascii="Arial" w:hAnsi="Arial" w:cs="Arial"/>
          <w:b/>
          <w:i/>
          <w:sz w:val="22"/>
          <w:szCs w:val="22"/>
        </w:rPr>
        <w:t xml:space="preserve">ach </w:t>
      </w:r>
      <w:r w:rsidR="00DE2DCE" w:rsidRPr="00DE2DCE">
        <w:rPr>
          <w:rFonts w:ascii="Arial" w:hAnsi="Arial" w:cs="Arial"/>
          <w:b/>
          <w:i/>
          <w:sz w:val="22"/>
          <w:szCs w:val="22"/>
        </w:rPr>
        <w:t xml:space="preserve">infrastruktury technicznej. </w:t>
      </w:r>
      <w:r w:rsidR="003414D0">
        <w:rPr>
          <w:rFonts w:ascii="Arial" w:hAnsi="Arial" w:cs="Arial"/>
          <w:b/>
          <w:i/>
          <w:sz w:val="22"/>
          <w:szCs w:val="22"/>
        </w:rPr>
        <w:t xml:space="preserve">Zakresy wskazane w dokumentacji PFU. </w:t>
      </w:r>
    </w:p>
    <w:p w:rsidR="00767D06" w:rsidRDefault="00767D06" w:rsidP="00DE2DC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D236BA" w:rsidRPr="00DE2DCE" w:rsidRDefault="00D236BA" w:rsidP="003619E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414D0" w:rsidRDefault="003414D0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7003D" w:rsidRPr="00DE2DCE" w:rsidRDefault="0007003D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E2DCE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DE2DCE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897" w:rsidRDefault="00110897" w:rsidP="007223E1">
      <w:r>
        <w:separator/>
      </w:r>
    </w:p>
  </w:endnote>
  <w:endnote w:type="continuationSeparator" w:id="1">
    <w:p w:rsidR="00110897" w:rsidRDefault="00110897" w:rsidP="0072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510CA7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510CA7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EE5CD5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510CA7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510CA7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510CA7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EE5CD5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510CA7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897" w:rsidRDefault="00110897" w:rsidP="007223E1">
      <w:r>
        <w:separator/>
      </w:r>
    </w:p>
  </w:footnote>
  <w:footnote w:type="continuationSeparator" w:id="1">
    <w:p w:rsidR="00110897" w:rsidRDefault="00110897" w:rsidP="00722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19"/>
  </w:num>
  <w:num w:numId="8">
    <w:abstractNumId w:val="16"/>
  </w:num>
  <w:num w:numId="9">
    <w:abstractNumId w:val="6"/>
  </w:num>
  <w:num w:numId="10">
    <w:abstractNumId w:val="1"/>
  </w:num>
  <w:num w:numId="11">
    <w:abstractNumId w:val="20"/>
  </w:num>
  <w:num w:numId="12">
    <w:abstractNumId w:val="12"/>
  </w:num>
  <w:num w:numId="13">
    <w:abstractNumId w:val="3"/>
  </w:num>
  <w:num w:numId="14">
    <w:abstractNumId w:val="14"/>
  </w:num>
  <w:num w:numId="15">
    <w:abstractNumId w:val="18"/>
  </w:num>
  <w:num w:numId="16">
    <w:abstractNumId w:val="11"/>
  </w:num>
  <w:num w:numId="17">
    <w:abstractNumId w:val="2"/>
  </w:num>
  <w:num w:numId="18">
    <w:abstractNumId w:val="17"/>
  </w:num>
  <w:num w:numId="19">
    <w:abstractNumId w:val="5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48FB"/>
    <w:rsid w:val="000C7F31"/>
    <w:rsid w:val="000E2C5B"/>
    <w:rsid w:val="000E4A39"/>
    <w:rsid w:val="000F2B6D"/>
    <w:rsid w:val="000F76B2"/>
    <w:rsid w:val="001101D8"/>
    <w:rsid w:val="00110897"/>
    <w:rsid w:val="00114377"/>
    <w:rsid w:val="001258B4"/>
    <w:rsid w:val="001366F5"/>
    <w:rsid w:val="00156A12"/>
    <w:rsid w:val="00157FE7"/>
    <w:rsid w:val="00175249"/>
    <w:rsid w:val="001929AB"/>
    <w:rsid w:val="001970EE"/>
    <w:rsid w:val="001A4965"/>
    <w:rsid w:val="001D161E"/>
    <w:rsid w:val="001E4B4C"/>
    <w:rsid w:val="001F0B41"/>
    <w:rsid w:val="002076EC"/>
    <w:rsid w:val="00214760"/>
    <w:rsid w:val="00234F78"/>
    <w:rsid w:val="002419A2"/>
    <w:rsid w:val="002518BE"/>
    <w:rsid w:val="0026186F"/>
    <w:rsid w:val="00262DF6"/>
    <w:rsid w:val="0029249A"/>
    <w:rsid w:val="002D5456"/>
    <w:rsid w:val="002F113D"/>
    <w:rsid w:val="002F11CE"/>
    <w:rsid w:val="003353BC"/>
    <w:rsid w:val="00336A19"/>
    <w:rsid w:val="003414D0"/>
    <w:rsid w:val="00352958"/>
    <w:rsid w:val="00356628"/>
    <w:rsid w:val="003619ED"/>
    <w:rsid w:val="003746D3"/>
    <w:rsid w:val="0037479E"/>
    <w:rsid w:val="0037557C"/>
    <w:rsid w:val="00395FAB"/>
    <w:rsid w:val="003A3A63"/>
    <w:rsid w:val="003A3FC9"/>
    <w:rsid w:val="003C2C19"/>
    <w:rsid w:val="003E2E86"/>
    <w:rsid w:val="004236B0"/>
    <w:rsid w:val="00452EAF"/>
    <w:rsid w:val="0046394C"/>
    <w:rsid w:val="00474CED"/>
    <w:rsid w:val="00481282"/>
    <w:rsid w:val="004A21E3"/>
    <w:rsid w:val="004B2902"/>
    <w:rsid w:val="004B7702"/>
    <w:rsid w:val="004C346F"/>
    <w:rsid w:val="004E5F83"/>
    <w:rsid w:val="005049AF"/>
    <w:rsid w:val="00510CA7"/>
    <w:rsid w:val="00523C64"/>
    <w:rsid w:val="00534C82"/>
    <w:rsid w:val="00547972"/>
    <w:rsid w:val="00564108"/>
    <w:rsid w:val="00565B27"/>
    <w:rsid w:val="00575F9D"/>
    <w:rsid w:val="005D2BA1"/>
    <w:rsid w:val="005F092F"/>
    <w:rsid w:val="005F2A09"/>
    <w:rsid w:val="00612D80"/>
    <w:rsid w:val="006226FA"/>
    <w:rsid w:val="006231DA"/>
    <w:rsid w:val="00635723"/>
    <w:rsid w:val="00635862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67D06"/>
    <w:rsid w:val="00773A3E"/>
    <w:rsid w:val="007851ED"/>
    <w:rsid w:val="007C4A69"/>
    <w:rsid w:val="007D13FA"/>
    <w:rsid w:val="007E3418"/>
    <w:rsid w:val="007F577B"/>
    <w:rsid w:val="00814397"/>
    <w:rsid w:val="00817B4C"/>
    <w:rsid w:val="00825570"/>
    <w:rsid w:val="008448EE"/>
    <w:rsid w:val="008608F0"/>
    <w:rsid w:val="00860943"/>
    <w:rsid w:val="00872622"/>
    <w:rsid w:val="00873BCA"/>
    <w:rsid w:val="00875170"/>
    <w:rsid w:val="008753C3"/>
    <w:rsid w:val="00882A3C"/>
    <w:rsid w:val="00885736"/>
    <w:rsid w:val="008A1B3D"/>
    <w:rsid w:val="008B6570"/>
    <w:rsid w:val="008B75E6"/>
    <w:rsid w:val="008C32A5"/>
    <w:rsid w:val="008D4F87"/>
    <w:rsid w:val="008E3874"/>
    <w:rsid w:val="008E55E8"/>
    <w:rsid w:val="00913532"/>
    <w:rsid w:val="00925358"/>
    <w:rsid w:val="009267E8"/>
    <w:rsid w:val="00927A19"/>
    <w:rsid w:val="009372CF"/>
    <w:rsid w:val="00943234"/>
    <w:rsid w:val="00946A8A"/>
    <w:rsid w:val="009609E8"/>
    <w:rsid w:val="009800C0"/>
    <w:rsid w:val="009A681B"/>
    <w:rsid w:val="009B5275"/>
    <w:rsid w:val="009B75A4"/>
    <w:rsid w:val="009B77E0"/>
    <w:rsid w:val="009D6CE6"/>
    <w:rsid w:val="009D6DFA"/>
    <w:rsid w:val="009F0159"/>
    <w:rsid w:val="00A04F97"/>
    <w:rsid w:val="00A3023E"/>
    <w:rsid w:val="00A36311"/>
    <w:rsid w:val="00A41FA8"/>
    <w:rsid w:val="00A63697"/>
    <w:rsid w:val="00A72684"/>
    <w:rsid w:val="00AA4CB9"/>
    <w:rsid w:val="00AB2BAB"/>
    <w:rsid w:val="00AB4DE3"/>
    <w:rsid w:val="00AB6016"/>
    <w:rsid w:val="00AC4B98"/>
    <w:rsid w:val="00AD0EF1"/>
    <w:rsid w:val="00AD44F9"/>
    <w:rsid w:val="00AD478F"/>
    <w:rsid w:val="00AD542B"/>
    <w:rsid w:val="00AF7956"/>
    <w:rsid w:val="00B06188"/>
    <w:rsid w:val="00B11E87"/>
    <w:rsid w:val="00B156A0"/>
    <w:rsid w:val="00B24246"/>
    <w:rsid w:val="00B24AD3"/>
    <w:rsid w:val="00B25111"/>
    <w:rsid w:val="00B375E6"/>
    <w:rsid w:val="00B60905"/>
    <w:rsid w:val="00B73025"/>
    <w:rsid w:val="00BA2709"/>
    <w:rsid w:val="00BB3714"/>
    <w:rsid w:val="00BB6E25"/>
    <w:rsid w:val="00BF6A6F"/>
    <w:rsid w:val="00C02F1E"/>
    <w:rsid w:val="00C11048"/>
    <w:rsid w:val="00C118C2"/>
    <w:rsid w:val="00C44126"/>
    <w:rsid w:val="00C53242"/>
    <w:rsid w:val="00C608DC"/>
    <w:rsid w:val="00C616E1"/>
    <w:rsid w:val="00C755F1"/>
    <w:rsid w:val="00CE5D8D"/>
    <w:rsid w:val="00CF1F68"/>
    <w:rsid w:val="00CF3B68"/>
    <w:rsid w:val="00CF42DD"/>
    <w:rsid w:val="00CF46CF"/>
    <w:rsid w:val="00D01A98"/>
    <w:rsid w:val="00D236BA"/>
    <w:rsid w:val="00D27DA7"/>
    <w:rsid w:val="00D46B54"/>
    <w:rsid w:val="00D516B1"/>
    <w:rsid w:val="00D543E9"/>
    <w:rsid w:val="00D746FE"/>
    <w:rsid w:val="00D75ACB"/>
    <w:rsid w:val="00D948F3"/>
    <w:rsid w:val="00DA11ED"/>
    <w:rsid w:val="00DA3C4D"/>
    <w:rsid w:val="00DA4DDC"/>
    <w:rsid w:val="00DC5DF7"/>
    <w:rsid w:val="00DD4304"/>
    <w:rsid w:val="00DE2DCE"/>
    <w:rsid w:val="00DE33C5"/>
    <w:rsid w:val="00DE6484"/>
    <w:rsid w:val="00DF66F1"/>
    <w:rsid w:val="00E10F05"/>
    <w:rsid w:val="00E1178A"/>
    <w:rsid w:val="00E11B41"/>
    <w:rsid w:val="00E150B2"/>
    <w:rsid w:val="00E20BB5"/>
    <w:rsid w:val="00E32461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A139C"/>
    <w:rsid w:val="00ED5D58"/>
    <w:rsid w:val="00EE13BD"/>
    <w:rsid w:val="00EE5CD5"/>
    <w:rsid w:val="00EE738A"/>
    <w:rsid w:val="00F10C72"/>
    <w:rsid w:val="00F16618"/>
    <w:rsid w:val="00F2523A"/>
    <w:rsid w:val="00F45759"/>
    <w:rsid w:val="00F8732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monoch</cp:lastModifiedBy>
  <cp:revision>21</cp:revision>
  <cp:lastPrinted>2024-03-20T13:49:00Z</cp:lastPrinted>
  <dcterms:created xsi:type="dcterms:W3CDTF">2024-02-05T12:46:00Z</dcterms:created>
  <dcterms:modified xsi:type="dcterms:W3CDTF">2024-03-20T13:49:00Z</dcterms:modified>
</cp:coreProperties>
</file>