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7F68" w14:textId="52672FB9" w:rsidR="00062FE0" w:rsidRPr="00403B91" w:rsidRDefault="004A2DBE" w:rsidP="00062FE0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Siemień</w:t>
      </w:r>
      <w:r w:rsidR="00062FE0" w:rsidRPr="00403B91">
        <w:rPr>
          <w:rFonts w:ascii="Arial" w:hAnsi="Arial" w:cs="Arial"/>
          <w:bCs/>
        </w:rPr>
        <w:t xml:space="preserve">, dnia </w:t>
      </w:r>
      <w:r>
        <w:rPr>
          <w:rFonts w:ascii="Arial" w:hAnsi="Arial" w:cs="Arial"/>
          <w:bCs/>
        </w:rPr>
        <w:t>28</w:t>
      </w:r>
      <w:r w:rsidR="00AE18AE" w:rsidRPr="00403B91">
        <w:rPr>
          <w:rFonts w:ascii="Arial" w:hAnsi="Arial" w:cs="Arial"/>
          <w:bCs/>
        </w:rPr>
        <w:t>.</w:t>
      </w:r>
      <w:r w:rsidR="00403B91" w:rsidRPr="00403B91">
        <w:rPr>
          <w:rFonts w:ascii="Arial" w:hAnsi="Arial" w:cs="Arial"/>
          <w:bCs/>
        </w:rPr>
        <w:t>11</w:t>
      </w:r>
      <w:r w:rsidR="00AE18AE" w:rsidRPr="00403B91">
        <w:rPr>
          <w:rFonts w:ascii="Arial" w:hAnsi="Arial" w:cs="Arial"/>
          <w:bCs/>
        </w:rPr>
        <w:t>.</w:t>
      </w:r>
      <w:r w:rsidR="00062FE0" w:rsidRPr="00403B91">
        <w:rPr>
          <w:rFonts w:ascii="Arial" w:hAnsi="Arial" w:cs="Arial"/>
          <w:bCs/>
        </w:rPr>
        <w:t xml:space="preserve"> 2023 r.</w:t>
      </w:r>
    </w:p>
    <w:p w14:paraId="421EA80D" w14:textId="5B2DC331" w:rsidR="00062FE0" w:rsidRPr="00403B91" w:rsidRDefault="00062FE0" w:rsidP="00062FE0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403B91">
        <w:rPr>
          <w:rFonts w:ascii="Arial" w:hAnsi="Arial" w:cs="Arial"/>
          <w:bCs/>
        </w:rPr>
        <w:t xml:space="preserve">Nr postępowania: </w:t>
      </w:r>
      <w:r w:rsidR="004A2DBE">
        <w:rPr>
          <w:rFonts w:ascii="Arial" w:hAnsi="Arial" w:cs="Arial"/>
          <w:color w:val="212529"/>
          <w:shd w:val="clear" w:color="auto" w:fill="FFFFFF"/>
        </w:rPr>
        <w:t>ZP.</w:t>
      </w:r>
      <w:r w:rsidRPr="00403B91">
        <w:rPr>
          <w:rFonts w:ascii="Arial" w:hAnsi="Arial" w:cs="Arial"/>
          <w:color w:val="212529"/>
          <w:shd w:val="clear" w:color="auto" w:fill="FFFFFF"/>
        </w:rPr>
        <w:t>27</w:t>
      </w:r>
      <w:r w:rsidR="004A2DBE">
        <w:rPr>
          <w:rFonts w:ascii="Arial" w:hAnsi="Arial" w:cs="Arial"/>
          <w:color w:val="212529"/>
          <w:shd w:val="clear" w:color="auto" w:fill="FFFFFF"/>
        </w:rPr>
        <w:t>2</w:t>
      </w:r>
      <w:r w:rsidRPr="00403B91">
        <w:rPr>
          <w:rFonts w:ascii="Arial" w:hAnsi="Arial" w:cs="Arial"/>
          <w:color w:val="212529"/>
          <w:shd w:val="clear" w:color="auto" w:fill="FFFFFF"/>
        </w:rPr>
        <w:t>.</w:t>
      </w:r>
      <w:r w:rsidR="004A2DBE">
        <w:rPr>
          <w:rFonts w:ascii="Arial" w:hAnsi="Arial" w:cs="Arial"/>
          <w:color w:val="212529"/>
          <w:shd w:val="clear" w:color="auto" w:fill="FFFFFF"/>
        </w:rPr>
        <w:t>08</w:t>
      </w:r>
      <w:r w:rsidRPr="00403B91">
        <w:rPr>
          <w:rFonts w:ascii="Arial" w:hAnsi="Arial" w:cs="Arial"/>
          <w:color w:val="212529"/>
          <w:shd w:val="clear" w:color="auto" w:fill="FFFFFF"/>
        </w:rPr>
        <w:t>.2023</w:t>
      </w:r>
    </w:p>
    <w:p w14:paraId="2D21CA86" w14:textId="77777777" w:rsidR="00062FE0" w:rsidRPr="00403B91" w:rsidRDefault="00062FE0" w:rsidP="00062FE0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</w:rPr>
      </w:pPr>
    </w:p>
    <w:p w14:paraId="04633B51" w14:textId="77777777" w:rsidR="00062FE0" w:rsidRPr="00403B91" w:rsidRDefault="00062FE0" w:rsidP="00062FE0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</w:rPr>
      </w:pPr>
      <w:r w:rsidRPr="00403B91">
        <w:rPr>
          <w:rFonts w:ascii="Arial" w:hAnsi="Arial" w:cs="Arial"/>
          <w:b/>
        </w:rPr>
        <w:t>WYJAŚNIENIA TREŚCI SPECYFIKACJI WARUNKÓW ZAMÓWIENIA</w:t>
      </w:r>
    </w:p>
    <w:p w14:paraId="6DE75496" w14:textId="77777777" w:rsidR="00062FE0" w:rsidRPr="00403B91" w:rsidRDefault="00062FE0" w:rsidP="00062FE0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14:paraId="5EA4E73E" w14:textId="560A855B" w:rsidR="00062FE0" w:rsidRPr="00403B91" w:rsidRDefault="00062FE0" w:rsidP="00062FE0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lang w:eastAsia="ar-SA" w:bidi="hi-IN"/>
        </w:rPr>
      </w:pPr>
      <w:r w:rsidRPr="00403B91">
        <w:rPr>
          <w:rFonts w:ascii="Arial" w:eastAsia="Calibri" w:hAnsi="Arial" w:cs="Arial"/>
          <w:kern w:val="3"/>
          <w:lang w:eastAsia="ar-SA" w:bidi="hi-IN"/>
        </w:rPr>
        <w:t>w postępowaniu o udzielenie zamówienia publicznego prowadzon</w:t>
      </w:r>
      <w:r w:rsidR="008A2F84" w:rsidRPr="00403B91">
        <w:rPr>
          <w:rFonts w:ascii="Arial" w:eastAsia="Calibri" w:hAnsi="Arial" w:cs="Arial"/>
          <w:kern w:val="3"/>
          <w:lang w:eastAsia="ar-SA" w:bidi="hi-IN"/>
        </w:rPr>
        <w:t>ym</w:t>
      </w:r>
      <w:r w:rsidRPr="00403B91">
        <w:rPr>
          <w:rFonts w:ascii="Arial" w:eastAsia="Calibri" w:hAnsi="Arial" w:cs="Arial"/>
          <w:kern w:val="3"/>
          <w:lang w:eastAsia="ar-SA" w:bidi="hi-IN"/>
        </w:rPr>
        <w:t xml:space="preserve"> w trybie podstawowym na podstawie art. 275 pkt 1 ustawy na zadanie pn.: „</w:t>
      </w:r>
      <w:bookmarkStart w:id="0" w:name="_Hlk152085295"/>
      <w:r w:rsidR="004A2DBE" w:rsidRPr="004A2DBE">
        <w:rPr>
          <w:rFonts w:ascii="Arial" w:eastAsia="Calibri" w:hAnsi="Arial" w:cs="Arial"/>
          <w:kern w:val="3"/>
          <w:lang w:eastAsia="ar-SA" w:bidi="hi-IN"/>
        </w:rPr>
        <w:t>Dostawa energii elektrycznej do obiektów zarządzanych przez Gminę Siemień oraz jej jednostki organizacyjne</w:t>
      </w:r>
      <w:bookmarkEnd w:id="0"/>
      <w:r w:rsidR="00403B91" w:rsidRPr="00403B91">
        <w:rPr>
          <w:rFonts w:ascii="Arial" w:eastAsia="Calibri" w:hAnsi="Arial" w:cs="Arial"/>
          <w:kern w:val="3"/>
          <w:lang w:eastAsia="ar-SA" w:bidi="hi-IN"/>
        </w:rPr>
        <w:t>”</w:t>
      </w:r>
      <w:r w:rsidRPr="00403B91">
        <w:rPr>
          <w:rFonts w:ascii="Arial" w:eastAsia="Calibri" w:hAnsi="Arial" w:cs="Arial"/>
          <w:kern w:val="3"/>
          <w:lang w:eastAsia="ar-SA" w:bidi="hi-IN"/>
        </w:rPr>
        <w:t>.</w:t>
      </w:r>
    </w:p>
    <w:p w14:paraId="77480CF6" w14:textId="77777777" w:rsidR="00062FE0" w:rsidRPr="00403B91" w:rsidRDefault="00062FE0" w:rsidP="00062FE0">
      <w:pPr>
        <w:spacing w:line="276" w:lineRule="auto"/>
        <w:ind w:left="720" w:hanging="720"/>
        <w:jc w:val="both"/>
        <w:rPr>
          <w:rFonts w:ascii="Arial" w:hAnsi="Arial" w:cs="Arial"/>
          <w:b/>
        </w:rPr>
      </w:pPr>
    </w:p>
    <w:p w14:paraId="22263899" w14:textId="304EAB7B" w:rsidR="00062FE0" w:rsidRPr="00403B91" w:rsidRDefault="00062FE0" w:rsidP="00062FE0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bCs/>
          <w:kern w:val="3"/>
          <w:lang w:eastAsia="ar-SA" w:bidi="hi-IN"/>
        </w:rPr>
      </w:pPr>
      <w:r w:rsidRPr="00403B91">
        <w:rPr>
          <w:rFonts w:ascii="Arial" w:hAnsi="Arial" w:cs="Arial"/>
          <w:b/>
        </w:rPr>
        <w:tab/>
      </w:r>
      <w:r w:rsidRPr="00403B91">
        <w:rPr>
          <w:rFonts w:ascii="Arial" w:hAnsi="Arial" w:cs="Arial"/>
          <w:bCs/>
        </w:rPr>
        <w:t xml:space="preserve">W związku z wpływem wniosku o wyjaśnienie treści </w:t>
      </w:r>
      <w:r w:rsidRPr="00403B91">
        <w:rPr>
          <w:rFonts w:ascii="Arial" w:eastAsia="Calibri" w:hAnsi="Arial" w:cs="Arial"/>
          <w:bCs/>
          <w:kern w:val="3"/>
          <w:lang w:eastAsia="ar-SA" w:bidi="hi-IN"/>
        </w:rPr>
        <w:t xml:space="preserve">specyfikacji warunków zamówienia (dalej SWZ) Zamawiający – Gmina </w:t>
      </w:r>
      <w:r w:rsidR="00351A7E">
        <w:rPr>
          <w:rFonts w:ascii="Arial" w:eastAsia="Calibri" w:hAnsi="Arial" w:cs="Arial"/>
          <w:bCs/>
          <w:kern w:val="3"/>
          <w:lang w:eastAsia="ar-SA" w:bidi="hi-IN"/>
        </w:rPr>
        <w:t>Siemień</w:t>
      </w:r>
      <w:r w:rsidRPr="00403B91">
        <w:rPr>
          <w:rFonts w:ascii="Arial" w:eastAsia="Calibri" w:hAnsi="Arial" w:cs="Arial"/>
          <w:bCs/>
          <w:kern w:val="3"/>
          <w:lang w:eastAsia="ar-SA" w:bidi="hi-IN"/>
        </w:rPr>
        <w:t xml:space="preserve">, </w:t>
      </w:r>
      <w:r w:rsidR="00E864DD" w:rsidRPr="00403B91">
        <w:rPr>
          <w:rFonts w:ascii="Arial" w:hAnsi="Arial" w:cs="Arial"/>
          <w:bCs/>
        </w:rPr>
        <w:t>działając na podstawie art. 284 ust. 2 i ust. 6 ustawy z dnia 11 września 2019 r. Prawo zamówień publicznych</w:t>
      </w:r>
      <w:r w:rsidRPr="00403B91">
        <w:rPr>
          <w:rFonts w:ascii="Arial" w:hAnsi="Arial" w:cs="Arial"/>
          <w:bCs/>
        </w:rPr>
        <w:t xml:space="preserve"> (</w:t>
      </w:r>
      <w:proofErr w:type="spellStart"/>
      <w:r w:rsidRPr="00403B91">
        <w:rPr>
          <w:rFonts w:ascii="Arial" w:hAnsi="Arial" w:cs="Arial"/>
          <w:bCs/>
        </w:rPr>
        <w:t>t.j</w:t>
      </w:r>
      <w:proofErr w:type="spellEnd"/>
      <w:r w:rsidRPr="00403B91">
        <w:rPr>
          <w:rFonts w:ascii="Arial" w:hAnsi="Arial" w:cs="Arial"/>
          <w:bCs/>
        </w:rPr>
        <w:t>. Dz. U. z 202</w:t>
      </w:r>
      <w:r w:rsidR="00D53210" w:rsidRPr="00403B91">
        <w:rPr>
          <w:rFonts w:ascii="Arial" w:hAnsi="Arial" w:cs="Arial"/>
          <w:bCs/>
        </w:rPr>
        <w:t>3</w:t>
      </w:r>
      <w:r w:rsidRPr="00403B91">
        <w:rPr>
          <w:rFonts w:ascii="Arial" w:hAnsi="Arial" w:cs="Arial"/>
          <w:bCs/>
        </w:rPr>
        <w:t xml:space="preserve"> r. poz. 1</w:t>
      </w:r>
      <w:r w:rsidR="00D53210" w:rsidRPr="00403B91">
        <w:rPr>
          <w:rFonts w:ascii="Arial" w:hAnsi="Arial" w:cs="Arial"/>
          <w:bCs/>
        </w:rPr>
        <w:t>605</w:t>
      </w:r>
      <w:r w:rsidRPr="00403B91">
        <w:rPr>
          <w:rFonts w:ascii="Arial" w:hAnsi="Arial" w:cs="Arial"/>
          <w:bCs/>
        </w:rPr>
        <w:t xml:space="preserve"> z</w:t>
      </w:r>
      <w:r w:rsidR="00E864DD" w:rsidRPr="00403B91">
        <w:rPr>
          <w:rFonts w:ascii="Arial" w:hAnsi="Arial" w:cs="Arial"/>
          <w:bCs/>
        </w:rPr>
        <w:t>e</w:t>
      </w:r>
      <w:r w:rsidRPr="00403B91">
        <w:rPr>
          <w:rFonts w:ascii="Arial" w:hAnsi="Arial" w:cs="Arial"/>
          <w:bCs/>
        </w:rPr>
        <w:t xml:space="preserve"> zm.), przekazuje poniżej treść zapytań wraz z odpowiedziami. </w:t>
      </w:r>
    </w:p>
    <w:p w14:paraId="68C38315" w14:textId="77777777" w:rsidR="00027DB5" w:rsidRPr="00403B91" w:rsidRDefault="00027DB5" w:rsidP="000F15B1">
      <w:pPr>
        <w:spacing w:after="0"/>
        <w:ind w:left="417" w:right="-245"/>
        <w:jc w:val="both"/>
        <w:rPr>
          <w:rFonts w:ascii="Arial" w:hAnsi="Arial" w:cs="Arial"/>
        </w:rPr>
      </w:pPr>
    </w:p>
    <w:p w14:paraId="7053EDE0" w14:textId="5ED9AC60" w:rsidR="00062FE0" w:rsidRPr="00403B91" w:rsidRDefault="00062FE0" w:rsidP="00FF40DD">
      <w:pPr>
        <w:spacing w:after="0"/>
        <w:ind w:left="417" w:right="-245"/>
        <w:jc w:val="both"/>
        <w:rPr>
          <w:rFonts w:ascii="Arial" w:hAnsi="Arial" w:cs="Arial"/>
          <w:b/>
          <w:bCs/>
          <w:i/>
          <w:iCs/>
        </w:rPr>
      </w:pPr>
    </w:p>
    <w:p w14:paraId="142C818A" w14:textId="79A175CC" w:rsidR="00403B91" w:rsidRPr="00403B91" w:rsidRDefault="004A2DBE" w:rsidP="00403B9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4A2DBE">
        <w:rPr>
          <w:rFonts w:ascii="Arial" w:hAnsi="Arial" w:cs="Arial"/>
        </w:rPr>
        <w:t>Czy Zamawiający jest świadom, iż procedura zmiany sprzedawcy trwa niezmiennie 21 dni. Oznacza to, że czas potrzebny na przeprowadzenie postępowania oraz procedurę zmiany sprzedawcy może opóźnić rozpoczęcie sprzedaży i nie będzie ona możliwa od 01.01.2024 r. W związku z tym prosimy o uwzględnienie zapisu, że sprzedaż energii elektrycznej rozpocznie się po pozytywnie przeprowadzonej procedurze zmiany sprzedawcy.</w:t>
      </w:r>
    </w:p>
    <w:p w14:paraId="3EB7ABA6" w14:textId="77777777" w:rsidR="00457D7D" w:rsidRDefault="00457D7D" w:rsidP="00457D7D">
      <w:pPr>
        <w:ind w:left="720"/>
        <w:rPr>
          <w:rFonts w:ascii="Arial" w:hAnsi="Arial" w:cs="Arial"/>
          <w:b/>
          <w:bCs/>
        </w:rPr>
      </w:pPr>
    </w:p>
    <w:p w14:paraId="0A7252D8" w14:textId="3F02DDD1" w:rsidR="00403B91" w:rsidRPr="00403B91" w:rsidRDefault="00457D7D" w:rsidP="00457D7D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dokonał odpowiedniej zmiany SWZ</w:t>
      </w:r>
      <w:r w:rsidR="00403B91" w:rsidRPr="00403B91">
        <w:rPr>
          <w:rFonts w:ascii="Arial" w:hAnsi="Arial" w:cs="Arial"/>
          <w:b/>
          <w:bCs/>
        </w:rPr>
        <w:t>.</w:t>
      </w:r>
    </w:p>
    <w:p w14:paraId="57E4B821" w14:textId="77777777" w:rsidR="00970573" w:rsidRPr="00403B91" w:rsidRDefault="00970573" w:rsidP="00062FE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E7EE7AB" w14:textId="77777777" w:rsidR="00970573" w:rsidRPr="00403B91" w:rsidRDefault="00970573" w:rsidP="00062FE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B38C54" w14:textId="7C78B9DA" w:rsidR="00062FE0" w:rsidRPr="00403B91" w:rsidRDefault="00062FE0" w:rsidP="00062FE0">
      <w:pPr>
        <w:spacing w:line="276" w:lineRule="auto"/>
        <w:jc w:val="center"/>
        <w:rPr>
          <w:rFonts w:ascii="Arial" w:hAnsi="Arial" w:cs="Arial"/>
          <w:b/>
          <w:bCs/>
        </w:rPr>
      </w:pPr>
      <w:r w:rsidRPr="00403B91">
        <w:rPr>
          <w:rFonts w:ascii="Arial" w:hAnsi="Arial" w:cs="Arial"/>
          <w:b/>
          <w:bCs/>
        </w:rPr>
        <w:t>Niniejsze pismo stanowi integralną część specyfikacji warunków zamówienia.</w:t>
      </w:r>
    </w:p>
    <w:p w14:paraId="5FB6BE68" w14:textId="77777777" w:rsidR="00062FE0" w:rsidRPr="00403B91" w:rsidRDefault="00062FE0" w:rsidP="00FF40DD">
      <w:pPr>
        <w:spacing w:after="0"/>
        <w:ind w:left="417" w:right="-245"/>
        <w:jc w:val="both"/>
        <w:rPr>
          <w:rFonts w:ascii="Arial" w:hAnsi="Arial" w:cs="Arial"/>
          <w:b/>
          <w:bCs/>
          <w:i/>
          <w:iCs/>
        </w:rPr>
      </w:pPr>
    </w:p>
    <w:sectPr w:rsidR="00062FE0" w:rsidRPr="00403B91" w:rsidSect="00527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08" w:h="16862"/>
      <w:pgMar w:top="1417" w:right="1417" w:bottom="1417" w:left="1417" w:header="302" w:footer="2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3D32" w14:textId="77777777" w:rsidR="009149AD" w:rsidRDefault="009149AD">
      <w:pPr>
        <w:spacing w:after="0" w:line="240" w:lineRule="auto"/>
      </w:pPr>
      <w:r>
        <w:separator/>
      </w:r>
    </w:p>
  </w:endnote>
  <w:endnote w:type="continuationSeparator" w:id="0">
    <w:p w14:paraId="745B559B" w14:textId="77777777" w:rsidR="009149AD" w:rsidRDefault="0091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119E" w14:textId="26BFEDC5" w:rsidR="00113336" w:rsidRDefault="00113336">
    <w:pPr>
      <w:spacing w:after="0"/>
      <w:ind w:right="9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877A" w14:textId="66FC3713" w:rsidR="00113336" w:rsidRDefault="00113336">
    <w:pPr>
      <w:spacing w:after="0"/>
      <w:ind w:right="9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48DB" w14:textId="77777777" w:rsidR="00113336" w:rsidRDefault="00000000">
    <w:pPr>
      <w:spacing w:after="0"/>
      <w:ind w:left="-158"/>
    </w:pPr>
    <w:r>
      <w:rPr>
        <w:sz w:val="18"/>
        <w:u w:val="single" w:color="000000"/>
      </w:rPr>
      <w:t>Zarząd</w:t>
    </w:r>
  </w:p>
  <w:p w14:paraId="3CEBB2E1" w14:textId="77777777" w:rsidR="00113336" w:rsidRDefault="00000000">
    <w:pPr>
      <w:spacing w:after="129"/>
      <w:ind w:left="-151"/>
    </w:pPr>
    <w:r>
      <w:rPr>
        <w:sz w:val="18"/>
      </w:rPr>
      <w:t>Prezes: Czesław Byczek</w:t>
    </w:r>
  </w:p>
  <w:p w14:paraId="393A39DB" w14:textId="77777777" w:rsidR="00113336" w:rsidRDefault="00000000">
    <w:pPr>
      <w:spacing w:after="31" w:line="216" w:lineRule="auto"/>
      <w:ind w:left="-151" w:right="1951"/>
      <w:jc w:val="both"/>
    </w:pPr>
    <w:r>
      <w:rPr>
        <w:sz w:val="20"/>
      </w:rPr>
      <w:t xml:space="preserve">Sąd </w:t>
    </w:r>
    <w:r>
      <w:rPr>
        <w:sz w:val="16"/>
      </w:rPr>
      <w:t xml:space="preserve">Rejonowy Lublin-Wschód w </w:t>
    </w:r>
    <w:r>
      <w:rPr>
        <w:sz w:val="18"/>
      </w:rPr>
      <w:t xml:space="preserve">Lublinie </w:t>
    </w:r>
    <w:r>
      <w:rPr>
        <w:sz w:val="24"/>
      </w:rPr>
      <w:t xml:space="preserve">z </w:t>
    </w:r>
    <w:r>
      <w:rPr>
        <w:sz w:val="18"/>
      </w:rPr>
      <w:t xml:space="preserve">siedzibą w </w:t>
    </w:r>
    <w:r>
      <w:rPr>
        <w:sz w:val="16"/>
      </w:rPr>
      <w:t xml:space="preserve">Świdniku </w:t>
    </w:r>
    <w:r>
      <w:rPr>
        <w:sz w:val="20"/>
      </w:rPr>
      <w:t xml:space="preserve">VI </w:t>
    </w:r>
    <w:r>
      <w:rPr>
        <w:sz w:val="16"/>
      </w:rPr>
      <w:t xml:space="preserve">Wydział </w:t>
    </w:r>
    <w:r>
      <w:rPr>
        <w:sz w:val="18"/>
      </w:rPr>
      <w:t xml:space="preserve">Gospodarczy </w:t>
    </w:r>
    <w:r>
      <w:rPr>
        <w:sz w:val="16"/>
      </w:rPr>
      <w:t xml:space="preserve">Krajowego </w:t>
    </w:r>
    <w:r>
      <w:rPr>
        <w:sz w:val="18"/>
      </w:rPr>
      <w:t xml:space="preserve">Rejestru Sądowego, </w:t>
    </w:r>
    <w:r>
      <w:rPr>
        <w:sz w:val="16"/>
      </w:rPr>
      <w:t xml:space="preserve">Nr </w:t>
    </w:r>
    <w:r>
      <w:t xml:space="preserve">KRS </w:t>
    </w:r>
    <w:r>
      <w:rPr>
        <w:sz w:val="16"/>
      </w:rPr>
      <w:t xml:space="preserve">0000007583, </w:t>
    </w:r>
    <w:r>
      <w:rPr>
        <w:sz w:val="18"/>
      </w:rPr>
      <w:t xml:space="preserve">Kapitał </w:t>
    </w:r>
    <w:r>
      <w:rPr>
        <w:sz w:val="16"/>
      </w:rPr>
      <w:t xml:space="preserve">Zakładowy 200.000 </w:t>
    </w:r>
    <w:r>
      <w:rPr>
        <w:sz w:val="20"/>
      </w:rPr>
      <w:t xml:space="preserve">zł </w:t>
    </w:r>
    <w:r>
      <w:rPr>
        <w:sz w:val="16"/>
      </w:rPr>
      <w:t xml:space="preserve">(wpłacony w </w:t>
    </w:r>
    <w:r>
      <w:rPr>
        <w:sz w:val="18"/>
      </w:rPr>
      <w:t>całości)</w:t>
    </w:r>
  </w:p>
  <w:p w14:paraId="09CA516A" w14:textId="77777777" w:rsidR="00113336" w:rsidRDefault="00000000">
    <w:pPr>
      <w:spacing w:after="0"/>
      <w:ind w:right="122"/>
      <w:jc w:val="right"/>
    </w:pPr>
    <w:r>
      <w:rPr>
        <w:sz w:val="16"/>
      </w:rPr>
      <w:t xml:space="preserve">ISO </w:t>
    </w:r>
    <w:r>
      <w:rPr>
        <w:sz w:val="14"/>
      </w:rPr>
      <w:t>9001</w:t>
    </w:r>
  </w:p>
  <w:p w14:paraId="31A21498" w14:textId="77777777" w:rsidR="00113336" w:rsidRDefault="00000000">
    <w:pPr>
      <w:tabs>
        <w:tab w:val="center" w:pos="2581"/>
        <w:tab w:val="right" w:pos="10102"/>
      </w:tabs>
      <w:spacing w:after="0"/>
    </w:pPr>
    <w:r>
      <w:tab/>
    </w:r>
    <w:r>
      <w:rPr>
        <w:sz w:val="18"/>
      </w:rPr>
      <w:t xml:space="preserve">Bank </w:t>
    </w:r>
    <w:r>
      <w:rPr>
        <w:sz w:val="16"/>
      </w:rPr>
      <w:t xml:space="preserve">Millennium </w:t>
    </w:r>
    <w:r>
      <w:rPr>
        <w:sz w:val="20"/>
      </w:rPr>
      <w:t xml:space="preserve">SA </w:t>
    </w:r>
    <w:r>
      <w:rPr>
        <w:sz w:val="18"/>
      </w:rPr>
      <w:t xml:space="preserve">Warszawa 35 </w:t>
    </w:r>
    <w:r>
      <w:rPr>
        <w:sz w:val="16"/>
      </w:rPr>
      <w:t xml:space="preserve">1160 </w:t>
    </w:r>
    <w:r>
      <w:rPr>
        <w:sz w:val="18"/>
      </w:rPr>
      <w:t xml:space="preserve">2202 </w:t>
    </w:r>
    <w:r>
      <w:rPr>
        <w:sz w:val="16"/>
      </w:rPr>
      <w:t xml:space="preserve">0000 0000 4864 </w:t>
    </w:r>
    <w:r>
      <w:rPr>
        <w:sz w:val="18"/>
      </w:rPr>
      <w:t>2570</w:t>
    </w:r>
    <w:r>
      <w:rPr>
        <w:sz w:val="18"/>
      </w:rPr>
      <w:tab/>
    </w:r>
    <w:r>
      <w:rPr>
        <w:sz w:val="14"/>
      </w:rPr>
      <w:t>ISO 14001</w:t>
    </w:r>
  </w:p>
  <w:p w14:paraId="31FCD0D4" w14:textId="77777777" w:rsidR="00113336" w:rsidRDefault="00000000">
    <w:pPr>
      <w:spacing w:after="0"/>
      <w:ind w:right="94"/>
      <w:jc w:val="right"/>
    </w:pPr>
    <w:r>
      <w:rPr>
        <w:sz w:val="14"/>
      </w:rPr>
      <w:t>ISO 45001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5969" w14:textId="77777777" w:rsidR="009149AD" w:rsidRDefault="009149AD">
      <w:pPr>
        <w:spacing w:after="0" w:line="240" w:lineRule="auto"/>
      </w:pPr>
      <w:r>
        <w:separator/>
      </w:r>
    </w:p>
  </w:footnote>
  <w:footnote w:type="continuationSeparator" w:id="0">
    <w:p w14:paraId="6D2EFAB5" w14:textId="77777777" w:rsidR="009149AD" w:rsidRDefault="0091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2EF" w14:textId="7D32F3CD" w:rsidR="00527F7E" w:rsidRDefault="00000000" w:rsidP="00527F7E">
    <w:pPr>
      <w:tabs>
        <w:tab w:val="center" w:pos="3812"/>
        <w:tab w:val="center" w:pos="7870"/>
        <w:tab w:val="center" w:pos="9320"/>
      </w:tabs>
      <w:spacing w:after="0"/>
    </w:pPr>
    <w:r>
      <w:tab/>
    </w:r>
  </w:p>
  <w:p w14:paraId="129F20EC" w14:textId="74D9B2C2" w:rsidR="00113336" w:rsidRDefault="00113336">
    <w:pPr>
      <w:spacing w:after="0"/>
      <w:ind w:right="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44D5" w14:textId="7F6F0AB7" w:rsidR="00527F7E" w:rsidRDefault="00062FE0" w:rsidP="00527F7E">
    <w:pPr>
      <w:tabs>
        <w:tab w:val="center" w:pos="3906"/>
        <w:tab w:val="center" w:pos="7970"/>
      </w:tabs>
      <w:spacing w:after="0"/>
    </w:pPr>
    <w:r>
      <w:tab/>
    </w:r>
  </w:p>
  <w:p w14:paraId="1A1C0CE7" w14:textId="6B1F8B66" w:rsidR="00113336" w:rsidRDefault="00113336">
    <w:pPr>
      <w:spacing w:after="0"/>
      <w:ind w:right="16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507D" w14:textId="77777777" w:rsidR="00113336" w:rsidRDefault="00000000">
    <w:pPr>
      <w:tabs>
        <w:tab w:val="center" w:pos="3812"/>
        <w:tab w:val="center" w:pos="7870"/>
        <w:tab w:val="center" w:pos="9320"/>
      </w:tabs>
      <w:spacing w:after="0"/>
    </w:pPr>
    <w:r>
      <w:tab/>
    </w:r>
    <w:r>
      <w:rPr>
        <w:sz w:val="32"/>
      </w:rPr>
      <w:t xml:space="preserve">Przedsiębiorstwo </w:t>
    </w:r>
    <w:r>
      <w:rPr>
        <w:sz w:val="30"/>
      </w:rPr>
      <w:t>Remontowo-Budowlane</w:t>
    </w:r>
    <w:r>
      <w:rPr>
        <w:sz w:val="30"/>
      </w:rPr>
      <w:tab/>
    </w:r>
    <w:proofErr w:type="spellStart"/>
    <w:r>
      <w:rPr>
        <w:sz w:val="18"/>
      </w:rPr>
      <w:t>SekretariatZarząd</w:t>
    </w:r>
    <w:proofErr w:type="spellEnd"/>
    <w:r>
      <w:rPr>
        <w:sz w:val="18"/>
      </w:rPr>
      <w:t xml:space="preserve">: </w:t>
    </w:r>
    <w:r>
      <w:rPr>
        <w:sz w:val="16"/>
      </w:rPr>
      <w:t>tel.</w:t>
    </w:r>
    <w:r>
      <w:rPr>
        <w:sz w:val="16"/>
      </w:rPr>
      <w:tab/>
      <w:t xml:space="preserve">473 </w:t>
    </w:r>
  </w:p>
  <w:p w14:paraId="75F9A1F3" w14:textId="77777777" w:rsidR="00113336" w:rsidRDefault="00000000">
    <w:pPr>
      <w:tabs>
        <w:tab w:val="center" w:pos="8500"/>
        <w:tab w:val="center" w:pos="9320"/>
      </w:tabs>
      <w:spacing w:after="117"/>
    </w:pPr>
    <w:r>
      <w:tab/>
    </w:r>
    <w:r>
      <w:rPr>
        <w:sz w:val="18"/>
      </w:rPr>
      <w:t>fax.</w:t>
    </w:r>
    <w:r>
      <w:rPr>
        <w:sz w:val="18"/>
      </w:rPr>
      <w:tab/>
    </w:r>
    <w:r>
      <w:rPr>
        <w:sz w:val="16"/>
      </w:rPr>
      <w:t xml:space="preserve">473 </w:t>
    </w:r>
  </w:p>
  <w:p w14:paraId="04C6DF9E" w14:textId="77777777" w:rsidR="00113336" w:rsidRDefault="00000000">
    <w:pPr>
      <w:tabs>
        <w:tab w:val="center" w:pos="3866"/>
        <w:tab w:val="center" w:pos="8093"/>
        <w:tab w:val="center" w:pos="9320"/>
      </w:tabs>
      <w:spacing w:after="0"/>
    </w:pPr>
    <w:r>
      <w:tab/>
    </w:r>
    <w:r>
      <w:rPr>
        <w:sz w:val="36"/>
      </w:rPr>
      <w:t xml:space="preserve">„TERMOCHEM” </w:t>
    </w:r>
    <w:r>
      <w:rPr>
        <w:sz w:val="42"/>
      </w:rPr>
      <w:t xml:space="preserve">sp. </w:t>
    </w:r>
    <w:r>
      <w:rPr>
        <w:sz w:val="48"/>
      </w:rPr>
      <w:t xml:space="preserve">z </w:t>
    </w:r>
    <w:r>
      <w:rPr>
        <w:sz w:val="36"/>
      </w:rPr>
      <w:t>o.o.</w:t>
    </w:r>
    <w:r>
      <w:rPr>
        <w:sz w:val="36"/>
      </w:rPr>
      <w:tab/>
    </w:r>
    <w:r>
      <w:rPr>
        <w:sz w:val="18"/>
      </w:rPr>
      <w:t xml:space="preserve">Księgowość: </w:t>
    </w:r>
    <w:r>
      <w:rPr>
        <w:sz w:val="16"/>
      </w:rPr>
      <w:t>tel.</w:t>
    </w:r>
    <w:r>
      <w:rPr>
        <w:sz w:val="16"/>
      </w:rPr>
      <w:tab/>
      <w:t xml:space="preserve">473 </w:t>
    </w:r>
  </w:p>
  <w:p w14:paraId="5C7D5915" w14:textId="77777777" w:rsidR="00113336" w:rsidRDefault="00000000">
    <w:pPr>
      <w:tabs>
        <w:tab w:val="center" w:pos="7754"/>
        <w:tab w:val="center" w:pos="9320"/>
      </w:tabs>
      <w:spacing w:after="164"/>
    </w:pPr>
    <w:r>
      <w:tab/>
    </w:r>
    <w:r>
      <w:rPr>
        <w:sz w:val="16"/>
      </w:rPr>
      <w:t xml:space="preserve">Dyrektor </w:t>
    </w:r>
    <w:r>
      <w:rPr>
        <w:sz w:val="20"/>
      </w:rPr>
      <w:t xml:space="preserve">ds. </w:t>
    </w:r>
    <w:r>
      <w:rPr>
        <w:sz w:val="18"/>
      </w:rPr>
      <w:t xml:space="preserve">Produkcji: </w:t>
    </w:r>
    <w:r>
      <w:rPr>
        <w:sz w:val="16"/>
      </w:rPr>
      <w:t>tel.</w:t>
    </w:r>
    <w:r>
      <w:rPr>
        <w:sz w:val="16"/>
      </w:rPr>
      <w:tab/>
      <w:t xml:space="preserve">473 </w:t>
    </w:r>
  </w:p>
  <w:p w14:paraId="4FCF6CAB" w14:textId="77777777" w:rsidR="00113336" w:rsidRDefault="00000000">
    <w:pPr>
      <w:tabs>
        <w:tab w:val="center" w:pos="3859"/>
        <w:tab w:val="center" w:pos="7888"/>
        <w:tab w:val="center" w:pos="9320"/>
      </w:tabs>
      <w:spacing w:after="80"/>
    </w:pPr>
    <w:r>
      <w:tab/>
      <w:t xml:space="preserve">24-110 Puławy ul. </w:t>
    </w:r>
    <w:r>
      <w:rPr>
        <w:sz w:val="24"/>
      </w:rPr>
      <w:t xml:space="preserve">Ignacego </w:t>
    </w:r>
    <w:r>
      <w:t>Mościckiego 16</w:t>
    </w:r>
    <w:r>
      <w:tab/>
    </w:r>
    <w:r>
      <w:rPr>
        <w:sz w:val="18"/>
      </w:rPr>
      <w:t xml:space="preserve">Kierownicy Produkcja: </w:t>
    </w:r>
    <w:r>
      <w:rPr>
        <w:sz w:val="16"/>
      </w:rPr>
      <w:t>budów: tel./fax.tel.</w:t>
    </w:r>
    <w:r>
      <w:rPr>
        <w:sz w:val="16"/>
      </w:rPr>
      <w:tab/>
      <w:t xml:space="preserve">473 473 </w:t>
    </w:r>
  </w:p>
  <w:p w14:paraId="6388C77E" w14:textId="77777777" w:rsidR="00113336" w:rsidRDefault="00000000">
    <w:pPr>
      <w:tabs>
        <w:tab w:val="center" w:pos="3946"/>
        <w:tab w:val="center" w:pos="8064"/>
        <w:tab w:val="center" w:pos="9320"/>
      </w:tabs>
      <w:spacing w:after="181"/>
    </w:pPr>
    <w:r>
      <w:tab/>
      <w:t xml:space="preserve">NIP </w:t>
    </w:r>
    <w:r>
      <w:rPr>
        <w:sz w:val="20"/>
      </w:rPr>
      <w:t xml:space="preserve">716-000-48-32 </w:t>
    </w:r>
    <w:r>
      <w:t xml:space="preserve">Regon </w:t>
    </w:r>
    <w:r>
      <w:rPr>
        <w:sz w:val="20"/>
      </w:rPr>
      <w:t xml:space="preserve">004174056 </w:t>
    </w:r>
    <w:r>
      <w:t xml:space="preserve">BDO </w:t>
    </w:r>
    <w:r>
      <w:rPr>
        <w:sz w:val="20"/>
      </w:rPr>
      <w:t>000095904</w:t>
    </w:r>
    <w:r>
      <w:rPr>
        <w:sz w:val="20"/>
      </w:rPr>
      <w:tab/>
    </w:r>
    <w:r>
      <w:rPr>
        <w:sz w:val="16"/>
      </w:rPr>
      <w:t>Zaopatrzenie: tel.</w:t>
    </w:r>
    <w:r>
      <w:rPr>
        <w:sz w:val="16"/>
      </w:rPr>
      <w:tab/>
      <w:t xml:space="preserve">473 </w:t>
    </w:r>
  </w:p>
  <w:p w14:paraId="115A11C8" w14:textId="77777777" w:rsidR="00113336" w:rsidRDefault="00000000">
    <w:pPr>
      <w:spacing w:after="0"/>
      <w:ind w:right="266"/>
      <w:jc w:val="right"/>
    </w:pPr>
    <w:r>
      <w:t>www.termochem.pl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FA4"/>
    <w:multiLevelType w:val="hybridMultilevel"/>
    <w:tmpl w:val="093A5760"/>
    <w:lvl w:ilvl="0" w:tplc="1812D3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4795389"/>
    <w:multiLevelType w:val="hybridMultilevel"/>
    <w:tmpl w:val="97FC1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4DD"/>
    <w:multiLevelType w:val="hybridMultilevel"/>
    <w:tmpl w:val="E5C8AD46"/>
    <w:lvl w:ilvl="0" w:tplc="8AA6A36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8776D"/>
    <w:multiLevelType w:val="multilevel"/>
    <w:tmpl w:val="AB742E4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05A18"/>
    <w:multiLevelType w:val="hybridMultilevel"/>
    <w:tmpl w:val="16EEE73A"/>
    <w:lvl w:ilvl="0" w:tplc="86BA278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ACB12">
      <w:start w:val="13"/>
      <w:numFmt w:val="decimal"/>
      <w:lvlText w:val="%2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EAC84C">
      <w:start w:val="1"/>
      <w:numFmt w:val="lowerRoman"/>
      <w:lvlText w:val="%3"/>
      <w:lvlJc w:val="left"/>
      <w:pPr>
        <w:ind w:left="10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0C3158">
      <w:start w:val="1"/>
      <w:numFmt w:val="decimal"/>
      <w:lvlText w:val="%4"/>
      <w:lvlJc w:val="left"/>
      <w:pPr>
        <w:ind w:left="10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ADC50">
      <w:start w:val="1"/>
      <w:numFmt w:val="lowerLetter"/>
      <w:lvlText w:val="%5"/>
      <w:lvlJc w:val="left"/>
      <w:pPr>
        <w:ind w:left="1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34247A">
      <w:start w:val="1"/>
      <w:numFmt w:val="lowerRoman"/>
      <w:lvlText w:val="%6"/>
      <w:lvlJc w:val="left"/>
      <w:pPr>
        <w:ind w:left="1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081466">
      <w:start w:val="1"/>
      <w:numFmt w:val="decimal"/>
      <w:lvlText w:val="%7"/>
      <w:lvlJc w:val="left"/>
      <w:pPr>
        <w:ind w:left="1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349432">
      <w:start w:val="1"/>
      <w:numFmt w:val="lowerLetter"/>
      <w:lvlText w:val="%8"/>
      <w:lvlJc w:val="left"/>
      <w:pPr>
        <w:ind w:left="1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2E4390">
      <w:start w:val="1"/>
      <w:numFmt w:val="lowerRoman"/>
      <w:lvlText w:val="%9"/>
      <w:lvlJc w:val="left"/>
      <w:pPr>
        <w:ind w:left="1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7412E5"/>
    <w:multiLevelType w:val="hybridMultilevel"/>
    <w:tmpl w:val="10701AEA"/>
    <w:lvl w:ilvl="0" w:tplc="C24EBB28">
      <w:start w:val="2"/>
      <w:numFmt w:val="decimal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4CF6A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E9D38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6C9BA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2B716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943708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230BE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696EE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2E478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DD5304"/>
    <w:multiLevelType w:val="hybridMultilevel"/>
    <w:tmpl w:val="7BF0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32E1"/>
    <w:multiLevelType w:val="hybridMultilevel"/>
    <w:tmpl w:val="59F6BC6E"/>
    <w:lvl w:ilvl="0" w:tplc="5D90B562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28716">
      <w:start w:val="1"/>
      <w:numFmt w:val="lowerLetter"/>
      <w:lvlText w:val="%2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10EA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E445E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2AB9E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82530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001A2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0CF5E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88C2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422E6"/>
    <w:multiLevelType w:val="hybridMultilevel"/>
    <w:tmpl w:val="04C8CCDE"/>
    <w:lvl w:ilvl="0" w:tplc="F0184AA2">
      <w:start w:val="6"/>
      <w:numFmt w:val="decimal"/>
      <w:lvlText w:val="%1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81EAC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64564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C72C2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AD60E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4F38A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01B18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E9FB2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EFF3C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417A98"/>
    <w:multiLevelType w:val="hybridMultilevel"/>
    <w:tmpl w:val="A060F116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hint="default"/>
        <w:b w:val="0"/>
      </w:rPr>
    </w:lvl>
    <w:lvl w:ilvl="1" w:tplc="37F8996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 w:val="0"/>
      </w:rPr>
    </w:lvl>
    <w:lvl w:ilvl="2" w:tplc="63CCE4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627147"/>
    <w:multiLevelType w:val="hybridMultilevel"/>
    <w:tmpl w:val="EB583202"/>
    <w:lvl w:ilvl="0" w:tplc="D944C88E">
      <w:start w:val="1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4C10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08CB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246EC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212D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215A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5A4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E06B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EC4F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0D06C7"/>
    <w:multiLevelType w:val="hybridMultilevel"/>
    <w:tmpl w:val="76923FA4"/>
    <w:lvl w:ilvl="0" w:tplc="D0FAA2F2">
      <w:start w:val="5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6BE88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98F4D2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26EC4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D4B3A0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E8BFA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46D26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C0ACA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89B1E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9350B"/>
    <w:multiLevelType w:val="hybridMultilevel"/>
    <w:tmpl w:val="C63A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558AD"/>
    <w:multiLevelType w:val="hybridMultilevel"/>
    <w:tmpl w:val="6A76BACC"/>
    <w:lvl w:ilvl="0" w:tplc="9A7E7BF2">
      <w:start w:val="3"/>
      <w:numFmt w:val="decimal"/>
      <w:pStyle w:val="Nagwek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422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062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8B1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072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2B3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61B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A47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A83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0E38DD"/>
    <w:multiLevelType w:val="hybridMultilevel"/>
    <w:tmpl w:val="C89478B0"/>
    <w:lvl w:ilvl="0" w:tplc="36DAA10C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66C2D"/>
    <w:multiLevelType w:val="hybridMultilevel"/>
    <w:tmpl w:val="AA3AE34E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64AC8">
      <w:start w:val="1"/>
      <w:numFmt w:val="lowerLetter"/>
      <w:lvlText w:val="%2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6CF4">
      <w:start w:val="1"/>
      <w:numFmt w:val="lowerLetter"/>
      <w:lvlRestart w:val="0"/>
      <w:lvlText w:val="%3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82E34">
      <w:start w:val="1"/>
      <w:numFmt w:val="decimal"/>
      <w:lvlText w:val="%4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48986">
      <w:start w:val="1"/>
      <w:numFmt w:val="lowerLetter"/>
      <w:lvlText w:val="%5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29E5C">
      <w:start w:val="1"/>
      <w:numFmt w:val="lowerRoman"/>
      <w:lvlText w:val="%6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0FE74">
      <w:start w:val="1"/>
      <w:numFmt w:val="decimal"/>
      <w:lvlText w:val="%7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6F8D4">
      <w:start w:val="1"/>
      <w:numFmt w:val="lowerLetter"/>
      <w:lvlText w:val="%8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6CCC4">
      <w:start w:val="1"/>
      <w:numFmt w:val="lowerRoman"/>
      <w:lvlText w:val="%9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3A0269"/>
    <w:multiLevelType w:val="hybridMultilevel"/>
    <w:tmpl w:val="4A868140"/>
    <w:lvl w:ilvl="0" w:tplc="EF5E8DA0">
      <w:start w:val="19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2DE5A">
      <w:start w:val="1"/>
      <w:numFmt w:val="decimal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A28">
      <w:start w:val="1"/>
      <w:numFmt w:val="lowerRoman"/>
      <w:lvlText w:val="%3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23ADA">
      <w:start w:val="1"/>
      <w:numFmt w:val="decimal"/>
      <w:lvlText w:val="%4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4692C">
      <w:start w:val="1"/>
      <w:numFmt w:val="lowerLetter"/>
      <w:lvlText w:val="%5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0EC3E">
      <w:start w:val="1"/>
      <w:numFmt w:val="lowerRoman"/>
      <w:lvlText w:val="%6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C5022">
      <w:start w:val="1"/>
      <w:numFmt w:val="decimal"/>
      <w:lvlText w:val="%7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89E14">
      <w:start w:val="1"/>
      <w:numFmt w:val="lowerLetter"/>
      <w:lvlText w:val="%8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6A0D4">
      <w:start w:val="1"/>
      <w:numFmt w:val="lowerRoman"/>
      <w:lvlText w:val="%9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906E55"/>
    <w:multiLevelType w:val="hybridMultilevel"/>
    <w:tmpl w:val="4D3EBCF0"/>
    <w:lvl w:ilvl="0" w:tplc="DCF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A2D6C"/>
    <w:multiLevelType w:val="hybridMultilevel"/>
    <w:tmpl w:val="67F45910"/>
    <w:lvl w:ilvl="0" w:tplc="54AA71F4">
      <w:start w:val="16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6111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2708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85BA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E276B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41AE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EEC9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E0747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C77E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D33A2E"/>
    <w:multiLevelType w:val="hybridMultilevel"/>
    <w:tmpl w:val="1D9683C4"/>
    <w:lvl w:ilvl="0" w:tplc="5066A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F798D"/>
    <w:multiLevelType w:val="hybridMultilevel"/>
    <w:tmpl w:val="DD489F6C"/>
    <w:lvl w:ilvl="0" w:tplc="77FED35E">
      <w:start w:val="15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03E7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4F4F6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9E02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2AD2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6012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0BAF8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46186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89CB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2014142">
    <w:abstractNumId w:val="7"/>
  </w:num>
  <w:num w:numId="2" w16cid:durableId="1226262879">
    <w:abstractNumId w:val="4"/>
  </w:num>
  <w:num w:numId="3" w16cid:durableId="662390718">
    <w:abstractNumId w:val="8"/>
  </w:num>
  <w:num w:numId="4" w16cid:durableId="1046683556">
    <w:abstractNumId w:val="22"/>
  </w:num>
  <w:num w:numId="5" w16cid:durableId="1064257375">
    <w:abstractNumId w:val="10"/>
  </w:num>
  <w:num w:numId="6" w16cid:durableId="399331969">
    <w:abstractNumId w:val="19"/>
  </w:num>
  <w:num w:numId="7" w16cid:durableId="1064371312">
    <w:abstractNumId w:val="11"/>
  </w:num>
  <w:num w:numId="8" w16cid:durableId="1182664031">
    <w:abstractNumId w:val="5"/>
  </w:num>
  <w:num w:numId="9" w16cid:durableId="1942105835">
    <w:abstractNumId w:val="17"/>
  </w:num>
  <w:num w:numId="10" w16cid:durableId="1312635931">
    <w:abstractNumId w:val="16"/>
  </w:num>
  <w:num w:numId="11" w16cid:durableId="537937895">
    <w:abstractNumId w:val="13"/>
  </w:num>
  <w:num w:numId="12" w16cid:durableId="116341083">
    <w:abstractNumId w:val="2"/>
  </w:num>
  <w:num w:numId="13" w16cid:durableId="1695956722">
    <w:abstractNumId w:val="0"/>
  </w:num>
  <w:num w:numId="14" w16cid:durableId="1332023134">
    <w:abstractNumId w:val="3"/>
  </w:num>
  <w:num w:numId="15" w16cid:durableId="477961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8792512">
    <w:abstractNumId w:val="9"/>
  </w:num>
  <w:num w:numId="17" w16cid:durableId="1186094704">
    <w:abstractNumId w:val="15"/>
  </w:num>
  <w:num w:numId="18" w16cid:durableId="1427728382">
    <w:abstractNumId w:val="20"/>
  </w:num>
  <w:num w:numId="19" w16cid:durableId="729228660">
    <w:abstractNumId w:val="21"/>
  </w:num>
  <w:num w:numId="20" w16cid:durableId="827988085">
    <w:abstractNumId w:val="14"/>
  </w:num>
  <w:num w:numId="21" w16cid:durableId="1475098722">
    <w:abstractNumId w:val="1"/>
  </w:num>
  <w:num w:numId="22" w16cid:durableId="1801725075">
    <w:abstractNumId w:val="6"/>
  </w:num>
  <w:num w:numId="23" w16cid:durableId="154105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36"/>
    <w:rsid w:val="00022095"/>
    <w:rsid w:val="00027DB5"/>
    <w:rsid w:val="00032D2E"/>
    <w:rsid w:val="000357E9"/>
    <w:rsid w:val="000418CC"/>
    <w:rsid w:val="00062FE0"/>
    <w:rsid w:val="00067691"/>
    <w:rsid w:val="00074AAA"/>
    <w:rsid w:val="000A520F"/>
    <w:rsid w:val="000F15B1"/>
    <w:rsid w:val="00113336"/>
    <w:rsid w:val="001E6206"/>
    <w:rsid w:val="00210423"/>
    <w:rsid w:val="0025492E"/>
    <w:rsid w:val="00257E37"/>
    <w:rsid w:val="002715D8"/>
    <w:rsid w:val="002F6E92"/>
    <w:rsid w:val="00345CD3"/>
    <w:rsid w:val="00351A7E"/>
    <w:rsid w:val="003A1932"/>
    <w:rsid w:val="003F6140"/>
    <w:rsid w:val="00403B91"/>
    <w:rsid w:val="00440040"/>
    <w:rsid w:val="00457D7D"/>
    <w:rsid w:val="00467517"/>
    <w:rsid w:val="004A2DBE"/>
    <w:rsid w:val="004D4DB7"/>
    <w:rsid w:val="004F244D"/>
    <w:rsid w:val="004F37BD"/>
    <w:rsid w:val="00527F7E"/>
    <w:rsid w:val="005575BD"/>
    <w:rsid w:val="0064338A"/>
    <w:rsid w:val="00662DE6"/>
    <w:rsid w:val="00684378"/>
    <w:rsid w:val="00691481"/>
    <w:rsid w:val="006A74CE"/>
    <w:rsid w:val="006F2984"/>
    <w:rsid w:val="007A7EA2"/>
    <w:rsid w:val="007D3DC2"/>
    <w:rsid w:val="0086378E"/>
    <w:rsid w:val="008A2F84"/>
    <w:rsid w:val="008E2F43"/>
    <w:rsid w:val="00901C29"/>
    <w:rsid w:val="009149AD"/>
    <w:rsid w:val="00926A93"/>
    <w:rsid w:val="00970573"/>
    <w:rsid w:val="009A2869"/>
    <w:rsid w:val="00A51E5C"/>
    <w:rsid w:val="00AC0428"/>
    <w:rsid w:val="00AE18AE"/>
    <w:rsid w:val="00AE34EC"/>
    <w:rsid w:val="00B4643D"/>
    <w:rsid w:val="00B567AE"/>
    <w:rsid w:val="00BA4536"/>
    <w:rsid w:val="00C66A65"/>
    <w:rsid w:val="00CD65BA"/>
    <w:rsid w:val="00D0533A"/>
    <w:rsid w:val="00D30566"/>
    <w:rsid w:val="00D503B5"/>
    <w:rsid w:val="00D53210"/>
    <w:rsid w:val="00DA0E15"/>
    <w:rsid w:val="00DB2C94"/>
    <w:rsid w:val="00DD4ED0"/>
    <w:rsid w:val="00E048B8"/>
    <w:rsid w:val="00E864DD"/>
    <w:rsid w:val="00F70588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3766"/>
  <w15:docId w15:val="{B0580B73-FAE4-4307-A87E-B9B203AC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117"/>
      <w:ind w:left="46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52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F7E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F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cp:lastModifiedBy>I C</cp:lastModifiedBy>
  <cp:revision>28</cp:revision>
  <dcterms:created xsi:type="dcterms:W3CDTF">2023-02-06T10:51:00Z</dcterms:created>
  <dcterms:modified xsi:type="dcterms:W3CDTF">2023-11-28T16:35:00Z</dcterms:modified>
</cp:coreProperties>
</file>