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AE932" w14:textId="77777777" w:rsidR="001757E9" w:rsidRDefault="001757E9" w:rsidP="00A76F80">
      <w:pPr>
        <w:tabs>
          <w:tab w:val="left" w:pos="6946"/>
        </w:tabs>
        <w:autoSpaceDN w:val="0"/>
        <w:spacing w:line="276" w:lineRule="auto"/>
        <w:jc w:val="right"/>
        <w:textAlignment w:val="baseline"/>
        <w:rPr>
          <w:rFonts w:ascii="Arial" w:hAnsi="Arial" w:cs="Arial"/>
          <w:bCs/>
        </w:rPr>
      </w:pPr>
    </w:p>
    <w:p w14:paraId="67B0D6A3" w14:textId="77777777" w:rsidR="00A76F80" w:rsidRPr="00872357" w:rsidRDefault="00A76F80" w:rsidP="00A76F80">
      <w:pPr>
        <w:tabs>
          <w:tab w:val="left" w:pos="6946"/>
        </w:tabs>
        <w:autoSpaceDN w:val="0"/>
        <w:spacing w:line="276" w:lineRule="auto"/>
        <w:jc w:val="right"/>
        <w:textAlignment w:val="baseline"/>
        <w:rPr>
          <w:rFonts w:ascii="Arial" w:hAnsi="Arial" w:cs="Arial"/>
          <w:bCs/>
        </w:rPr>
      </w:pPr>
      <w:r w:rsidRPr="00872357">
        <w:rPr>
          <w:rFonts w:ascii="Arial" w:hAnsi="Arial" w:cs="Arial"/>
          <w:bCs/>
        </w:rPr>
        <w:t xml:space="preserve">Siemień, dnia </w:t>
      </w:r>
      <w:r w:rsidR="00512316" w:rsidRPr="00872357">
        <w:rPr>
          <w:rFonts w:ascii="Arial" w:hAnsi="Arial" w:cs="Arial"/>
          <w:bCs/>
        </w:rPr>
        <w:t>11</w:t>
      </w:r>
      <w:r w:rsidR="002A0FAC" w:rsidRPr="00872357">
        <w:rPr>
          <w:rFonts w:ascii="Arial" w:hAnsi="Arial" w:cs="Arial"/>
          <w:bCs/>
        </w:rPr>
        <w:t>.02</w:t>
      </w:r>
      <w:r w:rsidR="00690472" w:rsidRPr="00872357">
        <w:rPr>
          <w:rFonts w:ascii="Arial" w:hAnsi="Arial" w:cs="Arial"/>
          <w:bCs/>
        </w:rPr>
        <w:t>.</w:t>
      </w:r>
      <w:r w:rsidRPr="00872357">
        <w:rPr>
          <w:rFonts w:ascii="Arial" w:hAnsi="Arial" w:cs="Arial"/>
          <w:bCs/>
        </w:rPr>
        <w:t>202</w:t>
      </w:r>
      <w:r w:rsidR="00690472" w:rsidRPr="00872357">
        <w:rPr>
          <w:rFonts w:ascii="Arial" w:hAnsi="Arial" w:cs="Arial"/>
          <w:bCs/>
        </w:rPr>
        <w:t>5</w:t>
      </w:r>
      <w:r w:rsidRPr="00872357">
        <w:rPr>
          <w:rFonts w:ascii="Arial" w:hAnsi="Arial" w:cs="Arial"/>
          <w:bCs/>
        </w:rPr>
        <w:t xml:space="preserve"> r.</w:t>
      </w:r>
    </w:p>
    <w:p w14:paraId="06272341" w14:textId="77777777" w:rsidR="00A76F80" w:rsidRPr="00872357" w:rsidRDefault="00A76F80" w:rsidP="00A76F80">
      <w:pPr>
        <w:tabs>
          <w:tab w:val="left" w:pos="6946"/>
        </w:tabs>
        <w:autoSpaceDN w:val="0"/>
        <w:spacing w:line="276" w:lineRule="auto"/>
        <w:jc w:val="both"/>
        <w:textAlignment w:val="baseline"/>
        <w:rPr>
          <w:rFonts w:ascii="Arial" w:hAnsi="Arial" w:cs="Arial"/>
          <w:bCs/>
        </w:rPr>
      </w:pPr>
    </w:p>
    <w:p w14:paraId="268027A4" w14:textId="77777777" w:rsidR="00A76F80" w:rsidRPr="00872357" w:rsidRDefault="00A76F80" w:rsidP="00A76F80">
      <w:pPr>
        <w:tabs>
          <w:tab w:val="left" w:pos="6946"/>
        </w:tabs>
        <w:autoSpaceDN w:val="0"/>
        <w:spacing w:line="276" w:lineRule="auto"/>
        <w:jc w:val="both"/>
        <w:textAlignment w:val="baseline"/>
        <w:rPr>
          <w:rFonts w:ascii="Arial" w:hAnsi="Arial" w:cs="Arial"/>
          <w:bCs/>
        </w:rPr>
      </w:pPr>
      <w:r w:rsidRPr="00872357">
        <w:rPr>
          <w:rFonts w:ascii="Arial" w:hAnsi="Arial" w:cs="Arial"/>
          <w:bCs/>
        </w:rPr>
        <w:t>Nr postępowania: ZP.272.0</w:t>
      </w:r>
      <w:r w:rsidR="001127F3" w:rsidRPr="00872357">
        <w:rPr>
          <w:rFonts w:ascii="Arial" w:hAnsi="Arial" w:cs="Arial"/>
          <w:bCs/>
        </w:rPr>
        <w:t>7</w:t>
      </w:r>
      <w:r w:rsidRPr="00872357">
        <w:rPr>
          <w:rFonts w:ascii="Arial" w:hAnsi="Arial" w:cs="Arial"/>
          <w:bCs/>
        </w:rPr>
        <w:t>.2024</w:t>
      </w:r>
    </w:p>
    <w:p w14:paraId="1D7D8CCE" w14:textId="77777777" w:rsidR="00A76F80" w:rsidRPr="00872357" w:rsidRDefault="00A76F80" w:rsidP="00A76F80">
      <w:pPr>
        <w:tabs>
          <w:tab w:val="left" w:pos="6946"/>
        </w:tabs>
        <w:autoSpaceDN w:val="0"/>
        <w:spacing w:line="276" w:lineRule="auto"/>
        <w:jc w:val="both"/>
        <w:textAlignment w:val="baseline"/>
        <w:rPr>
          <w:rFonts w:ascii="Arial" w:hAnsi="Arial" w:cs="Arial"/>
          <w:bCs/>
        </w:rPr>
      </w:pPr>
    </w:p>
    <w:p w14:paraId="748F8696" w14:textId="77777777" w:rsidR="00A76F80" w:rsidRPr="00872357" w:rsidRDefault="00A76F80" w:rsidP="00A76F80">
      <w:pPr>
        <w:tabs>
          <w:tab w:val="left" w:pos="6946"/>
        </w:tabs>
        <w:autoSpaceDN w:val="0"/>
        <w:spacing w:line="276" w:lineRule="auto"/>
        <w:jc w:val="center"/>
        <w:textAlignment w:val="baseline"/>
        <w:rPr>
          <w:rFonts w:ascii="Arial" w:hAnsi="Arial" w:cs="Arial"/>
          <w:b/>
        </w:rPr>
      </w:pPr>
      <w:r w:rsidRPr="00872357">
        <w:rPr>
          <w:rFonts w:ascii="Arial" w:hAnsi="Arial" w:cs="Arial"/>
          <w:b/>
        </w:rPr>
        <w:t>WYJAŚNIENIA TREŚCI SPECYFIKACJI WARUNKÓW ZAMÓWIENIA</w:t>
      </w:r>
    </w:p>
    <w:p w14:paraId="412B1AD5" w14:textId="77777777" w:rsidR="00A76F80" w:rsidRPr="00872357" w:rsidRDefault="00A76F80" w:rsidP="00A76F80">
      <w:pPr>
        <w:tabs>
          <w:tab w:val="left" w:pos="6946"/>
        </w:tabs>
        <w:autoSpaceDN w:val="0"/>
        <w:spacing w:line="276" w:lineRule="auto"/>
        <w:jc w:val="center"/>
        <w:textAlignment w:val="baseline"/>
        <w:rPr>
          <w:rFonts w:ascii="Arial" w:hAnsi="Arial" w:cs="Arial"/>
          <w:b/>
        </w:rPr>
      </w:pPr>
    </w:p>
    <w:p w14:paraId="2DB13E6A" w14:textId="77777777" w:rsidR="001127F3" w:rsidRPr="00872357" w:rsidRDefault="00A76F80" w:rsidP="001127F3">
      <w:pPr>
        <w:spacing w:line="276" w:lineRule="auto"/>
        <w:jc w:val="both"/>
        <w:rPr>
          <w:rFonts w:ascii="Arial" w:hAnsi="Arial" w:cs="Arial"/>
          <w:bCs/>
        </w:rPr>
      </w:pPr>
      <w:r w:rsidRPr="00872357">
        <w:rPr>
          <w:rFonts w:ascii="Arial" w:eastAsia="Calibri" w:hAnsi="Arial" w:cs="Arial"/>
          <w:kern w:val="3"/>
          <w:lang w:eastAsia="ar-SA" w:bidi="hi-IN"/>
        </w:rPr>
        <w:t xml:space="preserve">w postępowaniu o udzielenie zamówienia publicznego prowadzonym w trybie </w:t>
      </w:r>
      <w:r w:rsidRPr="00872357">
        <w:rPr>
          <w:rFonts w:ascii="Arial" w:hAnsi="Arial" w:cs="Arial"/>
        </w:rPr>
        <w:t xml:space="preserve">w </w:t>
      </w:r>
      <w:r w:rsidR="00015C81" w:rsidRPr="00872357">
        <w:rPr>
          <w:rFonts w:ascii="Arial" w:hAnsi="Arial" w:cs="Arial"/>
        </w:rPr>
        <w:t>p</w:t>
      </w:r>
      <w:r w:rsidRPr="00872357">
        <w:rPr>
          <w:rFonts w:ascii="Arial" w:hAnsi="Arial" w:cs="Arial"/>
        </w:rPr>
        <w:t>ostępowaniu prowadzonym w trybie podstawowym bez negocjacji</w:t>
      </w:r>
      <w:r w:rsidRPr="00872357">
        <w:rPr>
          <w:rFonts w:ascii="Arial" w:eastAsia="Calibri" w:hAnsi="Arial" w:cs="Arial"/>
          <w:kern w:val="3"/>
          <w:lang w:eastAsia="ar-SA" w:bidi="hi-IN"/>
        </w:rPr>
        <w:t xml:space="preserve"> pn.:</w:t>
      </w:r>
      <w:bookmarkStart w:id="0" w:name="_Hlk169004373"/>
      <w:r w:rsidR="00FF01A7" w:rsidRPr="00872357">
        <w:rPr>
          <w:rFonts w:ascii="Arial" w:eastAsia="Calibri" w:hAnsi="Arial" w:cs="Arial"/>
          <w:kern w:val="3"/>
          <w:lang w:eastAsia="ar-SA" w:bidi="hi-IN"/>
        </w:rPr>
        <w:t xml:space="preserve"> </w:t>
      </w:r>
      <w:r w:rsidR="001127F3" w:rsidRPr="00872357">
        <w:rPr>
          <w:rFonts w:ascii="Arial" w:hAnsi="Arial" w:cs="Arial"/>
          <w:u w:val="single"/>
        </w:rPr>
        <w:t xml:space="preserve">„Rozwój infrastruktury użyteczności publicznej na obszarze gminy Siemień”. </w:t>
      </w:r>
    </w:p>
    <w:bookmarkEnd w:id="0"/>
    <w:p w14:paraId="03B4249B" w14:textId="77777777" w:rsidR="00A76F80" w:rsidRPr="00872357" w:rsidRDefault="00A76F80" w:rsidP="00A76F80">
      <w:pPr>
        <w:tabs>
          <w:tab w:val="left" w:pos="993"/>
        </w:tabs>
        <w:autoSpaceDN w:val="0"/>
        <w:spacing w:line="276" w:lineRule="auto"/>
        <w:jc w:val="both"/>
        <w:textAlignment w:val="baseline"/>
        <w:rPr>
          <w:rFonts w:ascii="Arial" w:eastAsia="Calibri" w:hAnsi="Arial" w:cs="Arial"/>
          <w:kern w:val="3"/>
          <w:lang w:eastAsia="ar-SA" w:bidi="hi-IN"/>
        </w:rPr>
      </w:pPr>
      <w:r w:rsidRPr="00872357">
        <w:rPr>
          <w:rFonts w:ascii="Arial" w:hAnsi="Arial" w:cs="Arial"/>
          <w:b/>
        </w:rPr>
        <w:tab/>
      </w:r>
      <w:r w:rsidRPr="00872357">
        <w:rPr>
          <w:rFonts w:ascii="Arial" w:eastAsia="Calibri" w:hAnsi="Arial" w:cs="Arial"/>
          <w:kern w:val="3"/>
          <w:lang w:eastAsia="ar-SA" w:bidi="hi-IN"/>
        </w:rPr>
        <w:t xml:space="preserve">W związku z pytaniami Wykonawców o wyjaśnienie treści specyfikacji warunków zamówienia (dalej SWZ) Zamawiający – Gmina Siemień, na podstawie art. </w:t>
      </w:r>
      <w:r w:rsidR="00AE4DAB" w:rsidRPr="00872357">
        <w:rPr>
          <w:rFonts w:ascii="Arial" w:eastAsia="Calibri" w:hAnsi="Arial" w:cs="Arial"/>
          <w:kern w:val="3"/>
          <w:lang w:eastAsia="ar-SA" w:bidi="hi-IN"/>
        </w:rPr>
        <w:t>284</w:t>
      </w:r>
      <w:r w:rsidRPr="00872357">
        <w:rPr>
          <w:rFonts w:ascii="Arial" w:eastAsia="Calibri" w:hAnsi="Arial" w:cs="Arial"/>
          <w:kern w:val="3"/>
          <w:lang w:eastAsia="ar-SA" w:bidi="hi-IN"/>
        </w:rPr>
        <w:t xml:space="preserve"> ust. </w:t>
      </w:r>
      <w:r w:rsidR="00AE4DAB" w:rsidRPr="00872357">
        <w:rPr>
          <w:rFonts w:ascii="Arial" w:eastAsia="Calibri" w:hAnsi="Arial" w:cs="Arial"/>
          <w:kern w:val="3"/>
          <w:lang w:eastAsia="ar-SA" w:bidi="hi-IN"/>
        </w:rPr>
        <w:t>1</w:t>
      </w:r>
      <w:r w:rsidRPr="00872357">
        <w:rPr>
          <w:rFonts w:ascii="Arial" w:eastAsia="Calibri" w:hAnsi="Arial" w:cs="Arial"/>
          <w:kern w:val="3"/>
          <w:lang w:eastAsia="ar-SA" w:bidi="hi-IN"/>
        </w:rPr>
        <w:t xml:space="preserve"> ustawy z dnia 11 września 2019 r. – Prawo zamówień publicznych (Dz. U z 202</w:t>
      </w:r>
      <w:r w:rsidR="001127F3" w:rsidRPr="00872357">
        <w:rPr>
          <w:rFonts w:ascii="Arial" w:eastAsia="Calibri" w:hAnsi="Arial" w:cs="Arial"/>
          <w:kern w:val="3"/>
          <w:lang w:eastAsia="ar-SA" w:bidi="hi-IN"/>
        </w:rPr>
        <w:t>4</w:t>
      </w:r>
      <w:r w:rsidRPr="00872357">
        <w:rPr>
          <w:rFonts w:ascii="Arial" w:eastAsia="Calibri" w:hAnsi="Arial" w:cs="Arial"/>
          <w:kern w:val="3"/>
          <w:lang w:eastAsia="ar-SA" w:bidi="hi-IN"/>
        </w:rPr>
        <w:t xml:space="preserve"> r. poz. </w:t>
      </w:r>
      <w:r w:rsidR="001127F3" w:rsidRPr="00872357">
        <w:rPr>
          <w:rFonts w:ascii="Arial" w:eastAsia="Calibri" w:hAnsi="Arial" w:cs="Arial"/>
          <w:kern w:val="3"/>
          <w:lang w:eastAsia="ar-SA" w:bidi="hi-IN"/>
        </w:rPr>
        <w:t>1320</w:t>
      </w:r>
      <w:r w:rsidRPr="00872357">
        <w:rPr>
          <w:rFonts w:ascii="Arial" w:eastAsia="Calibri" w:hAnsi="Arial" w:cs="Arial"/>
          <w:kern w:val="3"/>
          <w:lang w:eastAsia="ar-SA" w:bidi="hi-IN"/>
        </w:rPr>
        <w:t xml:space="preserve"> ze zm.) – dalej zwana ustawą </w:t>
      </w:r>
      <w:proofErr w:type="spellStart"/>
      <w:r w:rsidRPr="00872357">
        <w:rPr>
          <w:rFonts w:ascii="Arial" w:eastAsia="Calibri" w:hAnsi="Arial" w:cs="Arial"/>
          <w:kern w:val="3"/>
          <w:lang w:eastAsia="ar-SA" w:bidi="hi-IN"/>
        </w:rPr>
        <w:t>Pzp</w:t>
      </w:r>
      <w:proofErr w:type="spellEnd"/>
      <w:r w:rsidRPr="00872357">
        <w:rPr>
          <w:rFonts w:ascii="Arial" w:eastAsia="Calibri" w:hAnsi="Arial" w:cs="Arial"/>
          <w:kern w:val="3"/>
          <w:lang w:eastAsia="ar-SA" w:bidi="hi-IN"/>
        </w:rPr>
        <w:t>, poniżej udziela wyjaśnień:</w:t>
      </w:r>
    </w:p>
    <w:p w14:paraId="30ECF559" w14:textId="77777777" w:rsidR="00A76F80" w:rsidRPr="00872357" w:rsidRDefault="00A76F80" w:rsidP="00A76F80">
      <w:pPr>
        <w:autoSpaceDE w:val="0"/>
        <w:autoSpaceDN w:val="0"/>
        <w:adjustRightInd w:val="0"/>
        <w:spacing w:after="0" w:line="240" w:lineRule="auto"/>
        <w:rPr>
          <w:rFonts w:ascii="Arial" w:hAnsi="Arial" w:cs="Arial"/>
          <w:color w:val="000000"/>
          <w:kern w:val="0"/>
        </w:rPr>
      </w:pPr>
    </w:p>
    <w:p w14:paraId="0D8D232A" w14:textId="77777777" w:rsidR="00190DF5" w:rsidRPr="00872357" w:rsidRDefault="009615F2" w:rsidP="00190DF5">
      <w:pPr>
        <w:pStyle w:val="Default"/>
        <w:jc w:val="both"/>
        <w:rPr>
          <w:sz w:val="22"/>
          <w:szCs w:val="22"/>
          <w:u w:val="single"/>
        </w:rPr>
      </w:pPr>
      <w:r w:rsidRPr="00872357">
        <w:rPr>
          <w:sz w:val="22"/>
          <w:szCs w:val="22"/>
          <w:u w:val="single"/>
        </w:rPr>
        <w:t>Pytanie nr 1</w:t>
      </w:r>
    </w:p>
    <w:p w14:paraId="7A8AAED6" w14:textId="77777777" w:rsidR="00512316" w:rsidRPr="00872357" w:rsidRDefault="00512316" w:rsidP="00512316">
      <w:pPr>
        <w:spacing w:after="200" w:line="276" w:lineRule="auto"/>
        <w:rPr>
          <w:rFonts w:ascii="Arial" w:hAnsi="Arial" w:cs="Arial"/>
        </w:rPr>
      </w:pPr>
      <w:r w:rsidRPr="00872357">
        <w:rPr>
          <w:rFonts w:ascii="Arial" w:hAnsi="Arial" w:cs="Arial"/>
        </w:rPr>
        <w:t>Proszę o potwierdzenie, że udostępniony załącznik wykaz wyposażenia z dnia 19.12.2024r. jest już nieaktualny a jedynymi elementami, wyposażenia które należy dostarczyć jest wyposażeni z załącznika z dnia 06.02.2025r. pozycje od nr 1 do nr 9.</w:t>
      </w:r>
    </w:p>
    <w:p w14:paraId="35624ADE" w14:textId="39ACB4AE" w:rsidR="002D6C84" w:rsidRPr="00872357" w:rsidRDefault="001127F3" w:rsidP="002D6C84">
      <w:pPr>
        <w:spacing w:after="200" w:line="276" w:lineRule="auto"/>
        <w:rPr>
          <w:rFonts w:ascii="Arial" w:hAnsi="Arial" w:cs="Arial"/>
        </w:rPr>
      </w:pPr>
      <w:r w:rsidRPr="00872357">
        <w:rPr>
          <w:rFonts w:ascii="Arial" w:hAnsi="Arial" w:cs="Arial"/>
          <w:b/>
          <w:bCs/>
          <w:i/>
          <w:iCs/>
          <w:color w:val="000000" w:themeColor="text1"/>
        </w:rPr>
        <w:t xml:space="preserve">Odpowiedź: </w:t>
      </w:r>
      <w:r w:rsidR="002D6C84" w:rsidRPr="002A0FAC">
        <w:rPr>
          <w:rFonts w:ascii="Arial" w:hAnsi="Arial" w:cs="Arial"/>
          <w:b/>
          <w:bCs/>
          <w:i/>
          <w:iCs/>
        </w:rPr>
        <w:t xml:space="preserve">Zamawiający udostępnia </w:t>
      </w:r>
      <w:r w:rsidR="002D6C84">
        <w:rPr>
          <w:rFonts w:ascii="Arial" w:hAnsi="Arial" w:cs="Arial"/>
          <w:b/>
          <w:bCs/>
          <w:i/>
          <w:iCs/>
        </w:rPr>
        <w:t xml:space="preserve">w dniu 11.02.2025 roku </w:t>
      </w:r>
      <w:r w:rsidR="002D6C84" w:rsidRPr="002A0FAC">
        <w:rPr>
          <w:rFonts w:ascii="Arial" w:hAnsi="Arial" w:cs="Arial"/>
          <w:b/>
          <w:bCs/>
          <w:i/>
          <w:iCs/>
        </w:rPr>
        <w:t>zaktualizowany załącznik – wyposażen</w:t>
      </w:r>
      <w:r w:rsidR="002D6C84">
        <w:rPr>
          <w:rFonts w:ascii="Arial" w:hAnsi="Arial" w:cs="Arial"/>
          <w:b/>
          <w:bCs/>
          <w:i/>
          <w:iCs/>
        </w:rPr>
        <w:t>ie</w:t>
      </w:r>
      <w:r w:rsidR="00443470">
        <w:rPr>
          <w:rFonts w:ascii="Arial" w:hAnsi="Arial" w:cs="Arial"/>
          <w:b/>
          <w:bCs/>
          <w:i/>
          <w:iCs/>
        </w:rPr>
        <w:t>,</w:t>
      </w:r>
      <w:r w:rsidR="002D6C84">
        <w:rPr>
          <w:rFonts w:ascii="Arial" w:hAnsi="Arial" w:cs="Arial"/>
          <w:b/>
          <w:bCs/>
          <w:i/>
          <w:iCs/>
        </w:rPr>
        <w:t xml:space="preserve"> </w:t>
      </w:r>
      <w:r w:rsidR="002D6C84" w:rsidRPr="002D6C84">
        <w:rPr>
          <w:rFonts w:ascii="Arial" w:hAnsi="Arial" w:cs="Arial"/>
          <w:b/>
          <w:i/>
        </w:rPr>
        <w:t>które należy dostarczyć; pozycje od nr 1 do nr 9.</w:t>
      </w:r>
    </w:p>
    <w:p w14:paraId="16DEFBB2" w14:textId="77777777" w:rsidR="009615F2" w:rsidRPr="002D6C84" w:rsidRDefault="009615F2" w:rsidP="002D6C84">
      <w:pPr>
        <w:spacing w:after="0" w:line="276" w:lineRule="auto"/>
        <w:jc w:val="both"/>
        <w:rPr>
          <w:rFonts w:ascii="Arial" w:hAnsi="Arial" w:cs="Arial"/>
          <w:u w:val="single"/>
        </w:rPr>
      </w:pPr>
      <w:r w:rsidRPr="002D6C84">
        <w:rPr>
          <w:rFonts w:ascii="Arial" w:hAnsi="Arial" w:cs="Arial"/>
          <w:u w:val="single"/>
        </w:rPr>
        <w:t xml:space="preserve">Pytanie nr </w:t>
      </w:r>
      <w:r w:rsidR="006A77AB" w:rsidRPr="002D6C84">
        <w:rPr>
          <w:rFonts w:ascii="Arial" w:hAnsi="Arial" w:cs="Arial"/>
          <w:u w:val="single"/>
        </w:rPr>
        <w:t>2</w:t>
      </w:r>
    </w:p>
    <w:p w14:paraId="036A955D" w14:textId="77777777" w:rsidR="00512316" w:rsidRPr="00872357" w:rsidRDefault="00512316" w:rsidP="00FF01A7">
      <w:pPr>
        <w:autoSpaceDE w:val="0"/>
        <w:autoSpaceDN w:val="0"/>
        <w:adjustRightInd w:val="0"/>
        <w:spacing w:after="0" w:line="276" w:lineRule="auto"/>
        <w:jc w:val="both"/>
        <w:rPr>
          <w:rFonts w:ascii="Arial" w:eastAsia="CIDFont+F1" w:hAnsi="Arial" w:cs="Arial"/>
          <w:kern w:val="0"/>
        </w:rPr>
      </w:pPr>
      <w:r w:rsidRPr="00872357">
        <w:rPr>
          <w:rFonts w:ascii="Arial" w:eastAsia="CIDFont+F1" w:hAnsi="Arial" w:cs="Arial"/>
          <w:kern w:val="0"/>
        </w:rPr>
        <w:t>W odpowiedziach z 06.02.2025 Zamawiający informuje, że dokona wycinki drzew we</w:t>
      </w:r>
    </w:p>
    <w:p w14:paraId="2AF0BF04" w14:textId="77777777" w:rsidR="00512316" w:rsidRPr="00872357" w:rsidRDefault="00512316" w:rsidP="00FF01A7">
      <w:pPr>
        <w:autoSpaceDE w:val="0"/>
        <w:autoSpaceDN w:val="0"/>
        <w:adjustRightInd w:val="0"/>
        <w:spacing w:after="0" w:line="276" w:lineRule="auto"/>
        <w:jc w:val="both"/>
        <w:rPr>
          <w:rFonts w:ascii="Arial" w:eastAsia="CIDFont+F1" w:hAnsi="Arial" w:cs="Arial"/>
          <w:kern w:val="0"/>
        </w:rPr>
      </w:pPr>
      <w:r w:rsidRPr="00872357">
        <w:rPr>
          <w:rFonts w:ascii="Arial" w:eastAsia="CIDFont+F1" w:hAnsi="Arial" w:cs="Arial"/>
          <w:kern w:val="0"/>
        </w:rPr>
        <w:t>własnym zakresie, jednak aktualizacja przedmiaru nadal zawiera pozycje dot. Wycinki drzew. Proszę o wyjaśnienie tej rozbieżności.</w:t>
      </w:r>
    </w:p>
    <w:p w14:paraId="70DCD910" w14:textId="77777777" w:rsidR="00512316" w:rsidRPr="00872357" w:rsidRDefault="00512316" w:rsidP="00512316">
      <w:pPr>
        <w:autoSpaceDE w:val="0"/>
        <w:autoSpaceDN w:val="0"/>
        <w:adjustRightInd w:val="0"/>
        <w:spacing w:after="0" w:line="240" w:lineRule="auto"/>
        <w:rPr>
          <w:rFonts w:ascii="Arial" w:hAnsi="Arial" w:cs="Arial"/>
          <w:u w:val="single"/>
        </w:rPr>
      </w:pPr>
    </w:p>
    <w:p w14:paraId="63802822" w14:textId="0401B8D2" w:rsidR="0085228C" w:rsidRPr="00872357" w:rsidRDefault="009615F2" w:rsidP="0085228C">
      <w:pPr>
        <w:spacing w:after="0"/>
        <w:jc w:val="both"/>
        <w:rPr>
          <w:rFonts w:ascii="Arial" w:hAnsi="Arial" w:cs="Arial"/>
          <w:b/>
          <w:bCs/>
          <w:i/>
          <w:iCs/>
        </w:rPr>
      </w:pPr>
      <w:r w:rsidRPr="00872357">
        <w:rPr>
          <w:rFonts w:ascii="Arial" w:hAnsi="Arial" w:cs="Arial"/>
          <w:b/>
          <w:bCs/>
          <w:i/>
          <w:iCs/>
        </w:rPr>
        <w:t xml:space="preserve">Odpowiedź: </w:t>
      </w:r>
      <w:r w:rsidR="002D6C84">
        <w:rPr>
          <w:rFonts w:ascii="Arial" w:hAnsi="Arial" w:cs="Arial"/>
          <w:b/>
          <w:bCs/>
          <w:i/>
          <w:iCs/>
        </w:rPr>
        <w:t xml:space="preserve">Zamawiający </w:t>
      </w:r>
      <w:r w:rsidR="00443470">
        <w:rPr>
          <w:rFonts w:ascii="Arial" w:hAnsi="Arial" w:cs="Arial"/>
          <w:b/>
          <w:bCs/>
          <w:i/>
          <w:iCs/>
        </w:rPr>
        <w:t>informuje,</w:t>
      </w:r>
      <w:r w:rsidR="002D6C84" w:rsidRPr="002D6C84">
        <w:rPr>
          <w:rFonts w:ascii="Arial" w:hAnsi="Arial" w:cs="Arial"/>
          <w:b/>
          <w:bCs/>
          <w:i/>
          <w:iCs/>
          <w:color w:val="000000" w:themeColor="text1"/>
        </w:rPr>
        <w:t xml:space="preserve"> </w:t>
      </w:r>
      <w:r w:rsidR="002D6C84" w:rsidRPr="008B146C">
        <w:rPr>
          <w:rFonts w:ascii="Arial" w:hAnsi="Arial" w:cs="Arial"/>
          <w:b/>
          <w:bCs/>
          <w:i/>
          <w:iCs/>
          <w:color w:val="000000" w:themeColor="text1"/>
        </w:rPr>
        <w:t>iż dokona wycinki drzew we własnym zakresie.</w:t>
      </w:r>
    </w:p>
    <w:p w14:paraId="46907ACA" w14:textId="77777777" w:rsidR="00512316" w:rsidRPr="00872357" w:rsidRDefault="00512316" w:rsidP="0085228C">
      <w:pPr>
        <w:spacing w:after="0"/>
        <w:jc w:val="both"/>
        <w:rPr>
          <w:rFonts w:ascii="Arial" w:hAnsi="Arial" w:cs="Arial"/>
          <w:b/>
          <w:bCs/>
          <w:i/>
          <w:iCs/>
        </w:rPr>
      </w:pPr>
    </w:p>
    <w:p w14:paraId="2FC37A70" w14:textId="77777777" w:rsidR="009615F2" w:rsidRPr="00872357" w:rsidRDefault="009615F2" w:rsidP="00A13AB3">
      <w:pPr>
        <w:spacing w:after="0"/>
        <w:jc w:val="both"/>
        <w:rPr>
          <w:rFonts w:ascii="Arial" w:hAnsi="Arial" w:cs="Arial"/>
          <w:u w:val="single"/>
        </w:rPr>
      </w:pPr>
      <w:r w:rsidRPr="00872357">
        <w:rPr>
          <w:rFonts w:ascii="Arial" w:hAnsi="Arial" w:cs="Arial"/>
          <w:u w:val="single"/>
        </w:rPr>
        <w:t xml:space="preserve">Pytanie nr </w:t>
      </w:r>
      <w:r w:rsidR="00BC28C6" w:rsidRPr="00872357">
        <w:rPr>
          <w:rFonts w:ascii="Arial" w:hAnsi="Arial" w:cs="Arial"/>
          <w:u w:val="single"/>
        </w:rPr>
        <w:t>3</w:t>
      </w:r>
    </w:p>
    <w:p w14:paraId="793CF978" w14:textId="77777777" w:rsidR="00512316" w:rsidRPr="00872357" w:rsidRDefault="00512316" w:rsidP="00E9364B">
      <w:pPr>
        <w:autoSpaceDE w:val="0"/>
        <w:autoSpaceDN w:val="0"/>
        <w:adjustRightInd w:val="0"/>
        <w:spacing w:after="0" w:line="276" w:lineRule="auto"/>
        <w:rPr>
          <w:rFonts w:ascii="Arial" w:hAnsi="Arial" w:cs="Arial"/>
        </w:rPr>
      </w:pPr>
      <w:r w:rsidRPr="00872357">
        <w:rPr>
          <w:rFonts w:ascii="Arial" w:eastAsia="CIDFont+F1" w:hAnsi="Arial" w:cs="Arial"/>
          <w:kern w:val="0"/>
        </w:rPr>
        <w:t>Proszę o informację na czym ma polegać remont schodów zewnętrznych opisany w poz. 163 aktualizacji przedmiaru.</w:t>
      </w:r>
    </w:p>
    <w:p w14:paraId="333B682E" w14:textId="77777777" w:rsidR="00BC28C6" w:rsidRPr="00872357" w:rsidRDefault="00BC28C6" w:rsidP="009615F2">
      <w:pPr>
        <w:pStyle w:val="Default"/>
        <w:jc w:val="both"/>
        <w:rPr>
          <w:sz w:val="22"/>
          <w:szCs w:val="22"/>
          <w:u w:val="single"/>
        </w:rPr>
      </w:pPr>
    </w:p>
    <w:p w14:paraId="091882A8" w14:textId="2163424B" w:rsidR="002D6C84" w:rsidRPr="002D6C84" w:rsidRDefault="009615F2" w:rsidP="002D6C84">
      <w:pPr>
        <w:jc w:val="both"/>
        <w:rPr>
          <w:rFonts w:ascii="Arial" w:hAnsi="Arial" w:cs="Arial"/>
          <w:b/>
          <w:i/>
        </w:rPr>
      </w:pPr>
      <w:r w:rsidRPr="002D6C84">
        <w:rPr>
          <w:rFonts w:ascii="Arial" w:hAnsi="Arial" w:cs="Arial"/>
          <w:b/>
          <w:bCs/>
          <w:i/>
          <w:iCs/>
        </w:rPr>
        <w:t>Odpowiedź:</w:t>
      </w:r>
      <w:r w:rsidR="00512316" w:rsidRPr="002D6C84">
        <w:rPr>
          <w:rFonts w:ascii="Arial" w:hAnsi="Arial" w:cs="Arial"/>
          <w:b/>
          <w:bCs/>
          <w:i/>
          <w:iCs/>
        </w:rPr>
        <w:t xml:space="preserve"> </w:t>
      </w:r>
      <w:r w:rsidR="00A13AB3" w:rsidRPr="002D6C84">
        <w:rPr>
          <w:rFonts w:ascii="Arial" w:hAnsi="Arial" w:cs="Arial"/>
          <w:b/>
          <w:bCs/>
          <w:i/>
          <w:iCs/>
        </w:rPr>
        <w:t xml:space="preserve">Zamawiający </w:t>
      </w:r>
      <w:r w:rsidR="00443470" w:rsidRPr="002D6C84">
        <w:rPr>
          <w:rFonts w:ascii="Arial" w:hAnsi="Arial" w:cs="Arial"/>
          <w:b/>
          <w:bCs/>
          <w:i/>
          <w:iCs/>
        </w:rPr>
        <w:t>informuje,</w:t>
      </w:r>
      <w:r w:rsidR="00A13AB3" w:rsidRPr="002D6C84">
        <w:rPr>
          <w:rFonts w:ascii="Arial" w:hAnsi="Arial" w:cs="Arial"/>
          <w:b/>
          <w:bCs/>
          <w:i/>
          <w:iCs/>
        </w:rPr>
        <w:t xml:space="preserve"> iż </w:t>
      </w:r>
      <w:r w:rsidR="002D6C84" w:rsidRPr="002D6C84">
        <w:rPr>
          <w:rFonts w:ascii="Arial" w:hAnsi="Arial" w:cs="Arial"/>
          <w:b/>
          <w:i/>
        </w:rPr>
        <w:t xml:space="preserve">nie dysponuje szczegółowym rysunkiem w tym zakresie, schody betonowe na elewacji północno-zachodniej w części istniejącej należy </w:t>
      </w:r>
      <w:r w:rsidR="00443470" w:rsidRPr="002D6C84">
        <w:rPr>
          <w:rFonts w:ascii="Arial" w:hAnsi="Arial" w:cs="Arial"/>
          <w:b/>
          <w:i/>
        </w:rPr>
        <w:t>rozebrać i</w:t>
      </w:r>
      <w:r w:rsidR="002D6C84" w:rsidRPr="002D6C84">
        <w:rPr>
          <w:rFonts w:ascii="Arial" w:hAnsi="Arial" w:cs="Arial"/>
          <w:b/>
          <w:i/>
        </w:rPr>
        <w:t xml:space="preserve"> wykonać jeden stopień z kostki brukowej jak opaska budynku.</w:t>
      </w:r>
    </w:p>
    <w:p w14:paraId="0C59279F" w14:textId="77777777" w:rsidR="00A13AB3" w:rsidRPr="002D6C84" w:rsidRDefault="00A13AB3" w:rsidP="00512316">
      <w:pPr>
        <w:spacing w:after="0"/>
        <w:jc w:val="both"/>
        <w:rPr>
          <w:rFonts w:ascii="Arial" w:hAnsi="Arial" w:cs="Arial"/>
          <w:b/>
          <w:bCs/>
          <w:i/>
          <w:iCs/>
        </w:rPr>
      </w:pPr>
    </w:p>
    <w:p w14:paraId="5351C844" w14:textId="77777777" w:rsidR="00512316" w:rsidRPr="00872357" w:rsidRDefault="00512316" w:rsidP="00512316">
      <w:pPr>
        <w:spacing w:after="0"/>
        <w:jc w:val="both"/>
        <w:rPr>
          <w:rFonts w:ascii="Arial" w:hAnsi="Arial" w:cs="Arial"/>
          <w:b/>
          <w:bCs/>
          <w:i/>
          <w:iCs/>
        </w:rPr>
      </w:pPr>
    </w:p>
    <w:p w14:paraId="037CB9D0" w14:textId="77777777" w:rsidR="009615F2" w:rsidRPr="00872357" w:rsidRDefault="009615F2" w:rsidP="009615F2">
      <w:pPr>
        <w:pStyle w:val="Default"/>
        <w:jc w:val="both"/>
        <w:rPr>
          <w:sz w:val="22"/>
          <w:szCs w:val="22"/>
          <w:u w:val="single"/>
        </w:rPr>
      </w:pPr>
      <w:r w:rsidRPr="00872357">
        <w:rPr>
          <w:sz w:val="22"/>
          <w:szCs w:val="22"/>
          <w:u w:val="single"/>
        </w:rPr>
        <w:lastRenderedPageBreak/>
        <w:t xml:space="preserve">Pytanie nr </w:t>
      </w:r>
      <w:r w:rsidR="00BC28C6" w:rsidRPr="00872357">
        <w:rPr>
          <w:sz w:val="22"/>
          <w:szCs w:val="22"/>
          <w:u w:val="single"/>
        </w:rPr>
        <w:t>4</w:t>
      </w:r>
    </w:p>
    <w:p w14:paraId="62F1239F" w14:textId="77777777" w:rsidR="002D58BA" w:rsidRPr="00872357" w:rsidRDefault="00512316" w:rsidP="00E9364B">
      <w:pPr>
        <w:pStyle w:val="Default"/>
        <w:spacing w:line="276" w:lineRule="auto"/>
        <w:jc w:val="both"/>
        <w:rPr>
          <w:sz w:val="22"/>
          <w:szCs w:val="22"/>
          <w:u w:val="single"/>
        </w:rPr>
      </w:pPr>
      <w:r w:rsidRPr="00872357">
        <w:rPr>
          <w:rFonts w:eastAsia="CIDFont+F1"/>
          <w:sz w:val="22"/>
          <w:szCs w:val="22"/>
        </w:rPr>
        <w:t>Proszę o podanie wymiarów, specyfikacji podestu scenicznego – nr 4 w projekcie wyposażenia</w:t>
      </w:r>
    </w:p>
    <w:p w14:paraId="57F07A67" w14:textId="77777777" w:rsidR="009615F2" w:rsidRPr="00872357" w:rsidRDefault="009615F2" w:rsidP="009615F2">
      <w:pPr>
        <w:pStyle w:val="Default"/>
        <w:jc w:val="both"/>
        <w:rPr>
          <w:sz w:val="22"/>
          <w:szCs w:val="22"/>
          <w:u w:val="single"/>
        </w:rPr>
      </w:pPr>
    </w:p>
    <w:p w14:paraId="3F94B3FC" w14:textId="52B36A5B" w:rsidR="002D6C84" w:rsidRPr="00872357" w:rsidRDefault="009615F2" w:rsidP="002D6C84">
      <w:pPr>
        <w:spacing w:after="200" w:line="276" w:lineRule="auto"/>
        <w:rPr>
          <w:rFonts w:ascii="Arial" w:hAnsi="Arial" w:cs="Arial"/>
        </w:rPr>
      </w:pPr>
      <w:r w:rsidRPr="00872357">
        <w:rPr>
          <w:rFonts w:ascii="Arial" w:hAnsi="Arial" w:cs="Arial"/>
          <w:b/>
          <w:bCs/>
          <w:i/>
          <w:iCs/>
        </w:rPr>
        <w:t xml:space="preserve">Odpowiedź: </w:t>
      </w:r>
      <w:r w:rsidR="002D6C84" w:rsidRPr="002A0FAC">
        <w:rPr>
          <w:rFonts w:ascii="Arial" w:hAnsi="Arial" w:cs="Arial"/>
          <w:b/>
          <w:bCs/>
          <w:i/>
          <w:iCs/>
        </w:rPr>
        <w:t xml:space="preserve">Zamawiający udostępnia </w:t>
      </w:r>
      <w:r w:rsidR="002D6C84">
        <w:rPr>
          <w:rFonts w:ascii="Arial" w:hAnsi="Arial" w:cs="Arial"/>
          <w:b/>
          <w:bCs/>
          <w:i/>
          <w:iCs/>
        </w:rPr>
        <w:t xml:space="preserve">w dniu 11.02.2025 roku </w:t>
      </w:r>
      <w:r w:rsidR="002D6C84" w:rsidRPr="002A0FAC">
        <w:rPr>
          <w:rFonts w:ascii="Arial" w:hAnsi="Arial" w:cs="Arial"/>
          <w:b/>
          <w:bCs/>
          <w:i/>
          <w:iCs/>
        </w:rPr>
        <w:t xml:space="preserve">zaktualizowany załącznik – </w:t>
      </w:r>
      <w:r w:rsidR="00443470" w:rsidRPr="002A0FAC">
        <w:rPr>
          <w:rFonts w:ascii="Arial" w:hAnsi="Arial" w:cs="Arial"/>
          <w:b/>
          <w:bCs/>
          <w:i/>
          <w:iCs/>
        </w:rPr>
        <w:t>wyposażen</w:t>
      </w:r>
      <w:r w:rsidR="00443470">
        <w:rPr>
          <w:rFonts w:ascii="Arial" w:hAnsi="Arial" w:cs="Arial"/>
          <w:b/>
          <w:bCs/>
          <w:i/>
          <w:iCs/>
        </w:rPr>
        <w:t>ie, które</w:t>
      </w:r>
      <w:r w:rsidR="002D6C84" w:rsidRPr="002D6C84">
        <w:rPr>
          <w:rFonts w:ascii="Arial" w:hAnsi="Arial" w:cs="Arial"/>
          <w:b/>
          <w:i/>
        </w:rPr>
        <w:t xml:space="preserve"> należy </w:t>
      </w:r>
      <w:r w:rsidR="00443470" w:rsidRPr="002D6C84">
        <w:rPr>
          <w:rFonts w:ascii="Arial" w:hAnsi="Arial" w:cs="Arial"/>
          <w:b/>
          <w:i/>
        </w:rPr>
        <w:t>dostarczyć;</w:t>
      </w:r>
      <w:r w:rsidR="002D6C84" w:rsidRPr="002D6C84">
        <w:rPr>
          <w:rFonts w:ascii="Arial" w:hAnsi="Arial" w:cs="Arial"/>
          <w:b/>
          <w:i/>
        </w:rPr>
        <w:t xml:space="preserve"> pozycje od nr 1 do nr 9.</w:t>
      </w:r>
    </w:p>
    <w:p w14:paraId="46C999F9" w14:textId="77777777" w:rsidR="009615F2" w:rsidRPr="002D6C84" w:rsidRDefault="009615F2" w:rsidP="002D6C84">
      <w:pPr>
        <w:spacing w:after="0"/>
        <w:jc w:val="both"/>
        <w:rPr>
          <w:rFonts w:ascii="Arial" w:hAnsi="Arial" w:cs="Arial"/>
          <w:u w:val="single"/>
        </w:rPr>
      </w:pPr>
      <w:r w:rsidRPr="002D6C84">
        <w:rPr>
          <w:rFonts w:ascii="Arial" w:hAnsi="Arial" w:cs="Arial"/>
          <w:u w:val="single"/>
        </w:rPr>
        <w:t xml:space="preserve">Pytanie nr </w:t>
      </w:r>
      <w:r w:rsidR="00BC28C6" w:rsidRPr="002D6C84">
        <w:rPr>
          <w:rFonts w:ascii="Arial" w:hAnsi="Arial" w:cs="Arial"/>
          <w:u w:val="single"/>
        </w:rPr>
        <w:t>5</w:t>
      </w:r>
    </w:p>
    <w:p w14:paraId="3F24AD9D" w14:textId="77777777" w:rsidR="00512316" w:rsidRPr="00872357" w:rsidRDefault="00512316" w:rsidP="00E9364B">
      <w:pPr>
        <w:autoSpaceDE w:val="0"/>
        <w:autoSpaceDN w:val="0"/>
        <w:adjustRightInd w:val="0"/>
        <w:spacing w:after="0" w:line="276" w:lineRule="auto"/>
        <w:rPr>
          <w:rFonts w:ascii="Arial" w:eastAsia="CIDFont+F1" w:hAnsi="Arial" w:cs="Arial"/>
          <w:kern w:val="0"/>
        </w:rPr>
      </w:pPr>
      <w:r w:rsidRPr="00872357">
        <w:rPr>
          <w:rFonts w:ascii="Arial" w:eastAsia="CIDFont+F1" w:hAnsi="Arial" w:cs="Arial"/>
          <w:kern w:val="0"/>
        </w:rPr>
        <w:t>Proszę o informację czy mównica (nr 9 w projekcie wyposażenia) ma być wyposażona w</w:t>
      </w:r>
    </w:p>
    <w:p w14:paraId="7D2536CC" w14:textId="77777777" w:rsidR="00512316" w:rsidRPr="00872357" w:rsidRDefault="00512316" w:rsidP="00E9364B">
      <w:pPr>
        <w:spacing w:after="0" w:line="276" w:lineRule="auto"/>
        <w:jc w:val="both"/>
        <w:rPr>
          <w:rFonts w:ascii="Arial" w:eastAsia="CIDFont+F1" w:hAnsi="Arial" w:cs="Arial"/>
          <w:kern w:val="0"/>
        </w:rPr>
      </w:pPr>
      <w:r w:rsidRPr="00872357">
        <w:rPr>
          <w:rFonts w:ascii="Arial" w:eastAsia="CIDFont+F1" w:hAnsi="Arial" w:cs="Arial"/>
          <w:kern w:val="0"/>
        </w:rPr>
        <w:t>mikrofon lub inny osprzęt?</w:t>
      </w:r>
    </w:p>
    <w:p w14:paraId="17B43D5A" w14:textId="77777777" w:rsidR="00512316" w:rsidRPr="00872357" w:rsidRDefault="00512316" w:rsidP="00512316">
      <w:pPr>
        <w:spacing w:after="0"/>
        <w:jc w:val="both"/>
        <w:rPr>
          <w:rFonts w:ascii="Arial" w:eastAsia="CIDFont+F1" w:hAnsi="Arial" w:cs="Arial"/>
          <w:kern w:val="0"/>
        </w:rPr>
      </w:pPr>
    </w:p>
    <w:p w14:paraId="78A2684E" w14:textId="5ABB81B8" w:rsidR="002D6C84" w:rsidRPr="00872357" w:rsidRDefault="002D6C84" w:rsidP="00004B8B">
      <w:pPr>
        <w:spacing w:after="0" w:line="276" w:lineRule="auto"/>
        <w:rPr>
          <w:rFonts w:ascii="Arial" w:hAnsi="Arial" w:cs="Arial"/>
        </w:rPr>
      </w:pPr>
      <w:r w:rsidRPr="00872357">
        <w:rPr>
          <w:rFonts w:ascii="Arial" w:hAnsi="Arial" w:cs="Arial"/>
          <w:b/>
          <w:bCs/>
          <w:i/>
          <w:iCs/>
        </w:rPr>
        <w:t xml:space="preserve">Odpowiedź: </w:t>
      </w:r>
      <w:r w:rsidRPr="002A0FAC">
        <w:rPr>
          <w:rFonts w:ascii="Arial" w:hAnsi="Arial" w:cs="Arial"/>
          <w:b/>
          <w:bCs/>
          <w:i/>
          <w:iCs/>
        </w:rPr>
        <w:t xml:space="preserve">Zamawiający udostępnia </w:t>
      </w:r>
      <w:r>
        <w:rPr>
          <w:rFonts w:ascii="Arial" w:hAnsi="Arial" w:cs="Arial"/>
          <w:b/>
          <w:bCs/>
          <w:i/>
          <w:iCs/>
        </w:rPr>
        <w:t xml:space="preserve">w dniu 11.02.2025 roku </w:t>
      </w:r>
      <w:r w:rsidRPr="002A0FAC">
        <w:rPr>
          <w:rFonts w:ascii="Arial" w:hAnsi="Arial" w:cs="Arial"/>
          <w:b/>
          <w:bCs/>
          <w:i/>
          <w:iCs/>
        </w:rPr>
        <w:t xml:space="preserve">zaktualizowany załącznik – </w:t>
      </w:r>
      <w:r w:rsidR="00443470" w:rsidRPr="002A0FAC">
        <w:rPr>
          <w:rFonts w:ascii="Arial" w:hAnsi="Arial" w:cs="Arial"/>
          <w:b/>
          <w:bCs/>
          <w:i/>
          <w:iCs/>
        </w:rPr>
        <w:t>wyposażen</w:t>
      </w:r>
      <w:r w:rsidR="00443470">
        <w:rPr>
          <w:rFonts w:ascii="Arial" w:hAnsi="Arial" w:cs="Arial"/>
          <w:b/>
          <w:bCs/>
          <w:i/>
          <w:iCs/>
        </w:rPr>
        <w:t>ie, które</w:t>
      </w:r>
      <w:r w:rsidRPr="002D6C84">
        <w:rPr>
          <w:rFonts w:ascii="Arial" w:hAnsi="Arial" w:cs="Arial"/>
          <w:b/>
          <w:i/>
        </w:rPr>
        <w:t xml:space="preserve"> należy </w:t>
      </w:r>
      <w:r w:rsidR="00443470" w:rsidRPr="002D6C84">
        <w:rPr>
          <w:rFonts w:ascii="Arial" w:hAnsi="Arial" w:cs="Arial"/>
          <w:b/>
          <w:i/>
        </w:rPr>
        <w:t>dostarczyć;</w:t>
      </w:r>
      <w:r w:rsidRPr="002D6C84">
        <w:rPr>
          <w:rFonts w:ascii="Arial" w:hAnsi="Arial" w:cs="Arial"/>
          <w:b/>
          <w:i/>
        </w:rPr>
        <w:t xml:space="preserve"> pozycje od nr 1 do nr 9.</w:t>
      </w:r>
    </w:p>
    <w:p w14:paraId="68FD62AF" w14:textId="77777777" w:rsidR="00297F23" w:rsidRDefault="00297F23" w:rsidP="00297F23">
      <w:pPr>
        <w:spacing w:after="0" w:line="276" w:lineRule="auto"/>
        <w:rPr>
          <w:rFonts w:ascii="Arial" w:hAnsi="Arial" w:cs="Arial"/>
          <w:u w:val="single"/>
        </w:rPr>
      </w:pPr>
    </w:p>
    <w:p w14:paraId="2DBD9DD7" w14:textId="123AA777" w:rsidR="009F5EE3" w:rsidRPr="00872357" w:rsidRDefault="009F5EE3" w:rsidP="00004B8B">
      <w:pPr>
        <w:spacing w:after="200" w:line="276" w:lineRule="auto"/>
        <w:rPr>
          <w:rFonts w:ascii="Arial" w:hAnsi="Arial" w:cs="Arial"/>
        </w:rPr>
      </w:pPr>
      <w:r w:rsidRPr="00872357">
        <w:rPr>
          <w:rFonts w:ascii="Arial" w:hAnsi="Arial" w:cs="Arial"/>
          <w:u w:val="single"/>
        </w:rPr>
        <w:t xml:space="preserve">Pytanie nr </w:t>
      </w:r>
      <w:r w:rsidR="00297F23">
        <w:rPr>
          <w:rFonts w:ascii="Arial" w:hAnsi="Arial" w:cs="Arial"/>
          <w:u w:val="single"/>
        </w:rPr>
        <w:t>6</w:t>
      </w:r>
    </w:p>
    <w:p w14:paraId="5E5D1CBE" w14:textId="77777777" w:rsidR="00512316" w:rsidRPr="00872357" w:rsidRDefault="00512316" w:rsidP="002A0FAC">
      <w:pPr>
        <w:jc w:val="both"/>
        <w:rPr>
          <w:rFonts w:ascii="Arial" w:eastAsia="CIDFont+F1" w:hAnsi="Arial" w:cs="Arial"/>
          <w:kern w:val="0"/>
        </w:rPr>
      </w:pPr>
      <w:r w:rsidRPr="00872357">
        <w:rPr>
          <w:rFonts w:ascii="Arial" w:eastAsia="CIDFont+F1" w:hAnsi="Arial" w:cs="Arial"/>
          <w:kern w:val="0"/>
        </w:rPr>
        <w:t>Proszę o podanie specyfikacji ekranu do projektora.</w:t>
      </w:r>
    </w:p>
    <w:p w14:paraId="3524847C" w14:textId="65561918" w:rsidR="002D6C84" w:rsidRPr="00872357" w:rsidRDefault="002D6C84" w:rsidP="002D6C84">
      <w:pPr>
        <w:spacing w:after="200" w:line="276" w:lineRule="auto"/>
        <w:rPr>
          <w:rFonts w:ascii="Arial" w:hAnsi="Arial" w:cs="Arial"/>
        </w:rPr>
      </w:pPr>
      <w:r w:rsidRPr="00872357">
        <w:rPr>
          <w:rFonts w:ascii="Arial" w:hAnsi="Arial" w:cs="Arial"/>
          <w:b/>
          <w:bCs/>
          <w:i/>
          <w:iCs/>
        </w:rPr>
        <w:t xml:space="preserve">Odpowiedź: </w:t>
      </w:r>
      <w:r w:rsidRPr="002A0FAC">
        <w:rPr>
          <w:rFonts w:ascii="Arial" w:hAnsi="Arial" w:cs="Arial"/>
          <w:b/>
          <w:bCs/>
          <w:i/>
          <w:iCs/>
        </w:rPr>
        <w:t xml:space="preserve">Zamawiający udostępnia </w:t>
      </w:r>
      <w:r>
        <w:rPr>
          <w:rFonts w:ascii="Arial" w:hAnsi="Arial" w:cs="Arial"/>
          <w:b/>
          <w:bCs/>
          <w:i/>
          <w:iCs/>
        </w:rPr>
        <w:t xml:space="preserve">w dniu 11.02.2025 roku </w:t>
      </w:r>
      <w:r w:rsidRPr="002A0FAC">
        <w:rPr>
          <w:rFonts w:ascii="Arial" w:hAnsi="Arial" w:cs="Arial"/>
          <w:b/>
          <w:bCs/>
          <w:i/>
          <w:iCs/>
        </w:rPr>
        <w:t xml:space="preserve">zaktualizowany załącznik – </w:t>
      </w:r>
      <w:r w:rsidR="00443470" w:rsidRPr="002A0FAC">
        <w:rPr>
          <w:rFonts w:ascii="Arial" w:hAnsi="Arial" w:cs="Arial"/>
          <w:b/>
          <w:bCs/>
          <w:i/>
          <w:iCs/>
        </w:rPr>
        <w:t>wyposażen</w:t>
      </w:r>
      <w:r w:rsidR="00443470">
        <w:rPr>
          <w:rFonts w:ascii="Arial" w:hAnsi="Arial" w:cs="Arial"/>
          <w:b/>
          <w:bCs/>
          <w:i/>
          <w:iCs/>
        </w:rPr>
        <w:t>ie, które</w:t>
      </w:r>
      <w:r w:rsidRPr="002D6C84">
        <w:rPr>
          <w:rFonts w:ascii="Arial" w:hAnsi="Arial" w:cs="Arial"/>
          <w:b/>
          <w:i/>
        </w:rPr>
        <w:t xml:space="preserve"> należy </w:t>
      </w:r>
      <w:r w:rsidR="00443470" w:rsidRPr="002D6C84">
        <w:rPr>
          <w:rFonts w:ascii="Arial" w:hAnsi="Arial" w:cs="Arial"/>
          <w:b/>
          <w:i/>
        </w:rPr>
        <w:t>dostarczyć;</w:t>
      </w:r>
      <w:r w:rsidRPr="002D6C84">
        <w:rPr>
          <w:rFonts w:ascii="Arial" w:hAnsi="Arial" w:cs="Arial"/>
          <w:b/>
          <w:i/>
        </w:rPr>
        <w:t xml:space="preserve"> pozycje od nr 1 do nr 9.</w:t>
      </w:r>
    </w:p>
    <w:p w14:paraId="54FB4C42" w14:textId="3400F5D7" w:rsidR="009F5EE3" w:rsidRPr="00872357" w:rsidRDefault="009F5EE3" w:rsidP="002D6C84">
      <w:pPr>
        <w:spacing w:after="0"/>
        <w:jc w:val="both"/>
        <w:rPr>
          <w:rFonts w:ascii="Arial" w:hAnsi="Arial" w:cs="Arial"/>
        </w:rPr>
      </w:pPr>
      <w:r w:rsidRPr="00872357">
        <w:rPr>
          <w:rFonts w:ascii="Arial" w:hAnsi="Arial" w:cs="Arial"/>
          <w:u w:val="single"/>
        </w:rPr>
        <w:t xml:space="preserve">Pytanie nr </w:t>
      </w:r>
      <w:r w:rsidR="00297F23">
        <w:rPr>
          <w:rFonts w:ascii="Arial" w:hAnsi="Arial" w:cs="Arial"/>
          <w:u w:val="single"/>
        </w:rPr>
        <w:t>7</w:t>
      </w:r>
    </w:p>
    <w:p w14:paraId="47A95731" w14:textId="77777777" w:rsidR="00512316" w:rsidRPr="00872357" w:rsidRDefault="00512316" w:rsidP="00872357">
      <w:pPr>
        <w:autoSpaceDE w:val="0"/>
        <w:autoSpaceDN w:val="0"/>
        <w:adjustRightInd w:val="0"/>
        <w:spacing w:after="0" w:line="276" w:lineRule="auto"/>
        <w:jc w:val="both"/>
        <w:rPr>
          <w:rFonts w:ascii="Arial" w:eastAsia="CIDFont+F1" w:hAnsi="Arial" w:cs="Arial"/>
          <w:kern w:val="0"/>
        </w:rPr>
      </w:pPr>
      <w:r w:rsidRPr="00872357">
        <w:rPr>
          <w:rFonts w:ascii="Arial" w:eastAsia="CIDFont+F1" w:hAnsi="Arial" w:cs="Arial"/>
          <w:kern w:val="0"/>
        </w:rPr>
        <w:t xml:space="preserve">Proszę o podanie parametrów ścianki działowej przesuwnej w Sali konferencyjnej. Przedział dźwiękoszczelności podany w projekcie 40-52 </w:t>
      </w:r>
      <w:proofErr w:type="spellStart"/>
      <w:r w:rsidRPr="00872357">
        <w:rPr>
          <w:rFonts w:ascii="Arial" w:eastAsia="CIDFont+F1" w:hAnsi="Arial" w:cs="Arial"/>
          <w:kern w:val="0"/>
        </w:rPr>
        <w:t>dB</w:t>
      </w:r>
      <w:proofErr w:type="spellEnd"/>
      <w:r w:rsidRPr="00872357">
        <w:rPr>
          <w:rFonts w:ascii="Arial" w:eastAsia="CIDFont+F1" w:hAnsi="Arial" w:cs="Arial"/>
          <w:kern w:val="0"/>
        </w:rPr>
        <w:t xml:space="preserve"> – proszę o doprecyzowanie. Proszę o podanie kolorystyki ścianki. Wysokość ścianki wg przekroju to 3,7 m, w opisie 4 m. Proszę o dopisanie do przedmiaru zabudowy akustycznej powyżej sufitu podwieszanego.</w:t>
      </w:r>
    </w:p>
    <w:p w14:paraId="4682DD20" w14:textId="77777777" w:rsidR="00512316" w:rsidRPr="00872357" w:rsidRDefault="00512316" w:rsidP="00512316">
      <w:pPr>
        <w:autoSpaceDE w:val="0"/>
        <w:autoSpaceDN w:val="0"/>
        <w:adjustRightInd w:val="0"/>
        <w:spacing w:after="0" w:line="240" w:lineRule="auto"/>
        <w:rPr>
          <w:rFonts w:ascii="Arial" w:eastAsia="CIDFont+F1" w:hAnsi="Arial" w:cs="Arial"/>
          <w:kern w:val="0"/>
        </w:rPr>
      </w:pPr>
    </w:p>
    <w:p w14:paraId="2569E4CD" w14:textId="77777777" w:rsidR="002D6C84" w:rsidRPr="002D6C84" w:rsidRDefault="009F5EE3" w:rsidP="002D6C84">
      <w:pPr>
        <w:spacing w:after="0" w:line="276" w:lineRule="auto"/>
        <w:rPr>
          <w:rFonts w:ascii="Arial" w:hAnsi="Arial" w:cs="Arial"/>
          <w:b/>
          <w:i/>
        </w:rPr>
      </w:pPr>
      <w:r w:rsidRPr="002D6C84">
        <w:rPr>
          <w:rFonts w:ascii="Arial" w:hAnsi="Arial" w:cs="Arial"/>
          <w:b/>
          <w:bCs/>
          <w:i/>
          <w:iCs/>
        </w:rPr>
        <w:t>Odpowiedź:</w:t>
      </w:r>
      <w:r w:rsidR="00512316" w:rsidRPr="002D6C84">
        <w:rPr>
          <w:rFonts w:ascii="Arial" w:hAnsi="Arial" w:cs="Arial"/>
          <w:b/>
          <w:bCs/>
          <w:i/>
          <w:iCs/>
        </w:rPr>
        <w:t xml:space="preserve"> </w:t>
      </w:r>
      <w:r w:rsidR="002A0FAC" w:rsidRPr="002D6C84">
        <w:rPr>
          <w:rFonts w:ascii="Arial" w:hAnsi="Arial" w:cs="Arial"/>
          <w:b/>
          <w:bCs/>
          <w:i/>
          <w:iCs/>
        </w:rPr>
        <w:t>Zamawiający informuje</w:t>
      </w:r>
      <w:r w:rsidR="008B146C" w:rsidRPr="002D6C84">
        <w:rPr>
          <w:rFonts w:ascii="Arial" w:hAnsi="Arial" w:cs="Arial"/>
          <w:b/>
          <w:bCs/>
          <w:i/>
          <w:iCs/>
        </w:rPr>
        <w:t>,</w:t>
      </w:r>
      <w:r w:rsidR="002A0FAC" w:rsidRPr="002D6C84">
        <w:rPr>
          <w:rFonts w:ascii="Arial" w:hAnsi="Arial" w:cs="Arial"/>
          <w:b/>
          <w:bCs/>
          <w:i/>
          <w:iCs/>
        </w:rPr>
        <w:t xml:space="preserve"> iż</w:t>
      </w:r>
      <w:r w:rsidR="002D6C84" w:rsidRPr="002D6C84">
        <w:rPr>
          <w:rFonts w:ascii="Arial" w:hAnsi="Arial" w:cs="Arial"/>
          <w:b/>
          <w:i/>
        </w:rPr>
        <w:t xml:space="preserve"> parametry ścianki </w:t>
      </w:r>
      <w:r w:rsidR="00D456BB">
        <w:rPr>
          <w:rFonts w:ascii="Arial" w:hAnsi="Arial" w:cs="Arial"/>
          <w:b/>
          <w:i/>
        </w:rPr>
        <w:t>to</w:t>
      </w:r>
      <w:r w:rsidR="002D6C84" w:rsidRPr="002D6C84">
        <w:rPr>
          <w:rFonts w:ascii="Arial" w:hAnsi="Arial" w:cs="Arial"/>
          <w:b/>
          <w:i/>
        </w:rPr>
        <w:t>:</w:t>
      </w:r>
    </w:p>
    <w:p w14:paraId="6A7B4D95" w14:textId="77777777" w:rsidR="002D6C84" w:rsidRPr="002D6C84" w:rsidRDefault="002D6C84" w:rsidP="002D6C84">
      <w:pPr>
        <w:spacing w:after="0" w:line="276" w:lineRule="auto"/>
        <w:rPr>
          <w:rFonts w:ascii="Arial" w:hAnsi="Arial" w:cs="Arial"/>
          <w:b/>
          <w:i/>
        </w:rPr>
      </w:pPr>
      <w:r w:rsidRPr="002D6C84">
        <w:rPr>
          <w:rFonts w:ascii="Arial" w:hAnsi="Arial" w:cs="Arial"/>
          <w:b/>
          <w:i/>
        </w:rPr>
        <w:t xml:space="preserve">Ścianka mobilna wykończona płytą meblową. </w:t>
      </w:r>
    </w:p>
    <w:p w14:paraId="175C476A" w14:textId="77777777" w:rsidR="002D6C84" w:rsidRPr="002D6C84" w:rsidRDefault="002D6C84" w:rsidP="002D6C84">
      <w:pPr>
        <w:spacing w:after="0" w:line="276" w:lineRule="auto"/>
        <w:rPr>
          <w:rFonts w:ascii="Arial" w:hAnsi="Arial" w:cs="Arial"/>
          <w:b/>
          <w:i/>
        </w:rPr>
      </w:pPr>
      <w:r w:rsidRPr="002D6C84">
        <w:rPr>
          <w:rFonts w:ascii="Arial" w:hAnsi="Arial" w:cs="Arial"/>
          <w:b/>
          <w:i/>
        </w:rPr>
        <w:t xml:space="preserve">Moduł ściany zewnętrznej kierowany półautomatyczne. </w:t>
      </w:r>
    </w:p>
    <w:p w14:paraId="4A2C71C4" w14:textId="77777777" w:rsidR="002D6C84" w:rsidRPr="002D6C84" w:rsidRDefault="002D6C84" w:rsidP="002D6C84">
      <w:pPr>
        <w:spacing w:after="0" w:line="276" w:lineRule="auto"/>
        <w:rPr>
          <w:rFonts w:ascii="Arial" w:hAnsi="Arial" w:cs="Arial"/>
          <w:b/>
          <w:i/>
        </w:rPr>
      </w:pPr>
      <w:r w:rsidRPr="002D6C84">
        <w:rPr>
          <w:rFonts w:ascii="Arial" w:hAnsi="Arial" w:cs="Arial"/>
          <w:b/>
          <w:i/>
        </w:rPr>
        <w:t xml:space="preserve">Wysokość ścianki:3,7m, powyżej do wysokości 4,0m zabudowa akustyczna  </w:t>
      </w:r>
    </w:p>
    <w:p w14:paraId="26155840" w14:textId="77777777" w:rsidR="002D6C84" w:rsidRPr="002D6C84" w:rsidRDefault="00004B8B" w:rsidP="002D6C84">
      <w:pPr>
        <w:spacing w:after="0" w:line="276" w:lineRule="auto"/>
        <w:rPr>
          <w:rFonts w:ascii="Arial" w:hAnsi="Arial" w:cs="Arial"/>
          <w:b/>
          <w:i/>
        </w:rPr>
      </w:pPr>
      <w:r>
        <w:rPr>
          <w:rFonts w:ascii="Arial" w:hAnsi="Arial" w:cs="Arial"/>
          <w:b/>
          <w:i/>
        </w:rPr>
        <w:t xml:space="preserve">Dźwiękochłonność: min. </w:t>
      </w:r>
      <w:proofErr w:type="spellStart"/>
      <w:r w:rsidR="002D6C84" w:rsidRPr="002D6C84">
        <w:rPr>
          <w:rFonts w:ascii="Arial" w:hAnsi="Arial" w:cs="Arial"/>
          <w:b/>
          <w:i/>
        </w:rPr>
        <w:t>Rw</w:t>
      </w:r>
      <w:proofErr w:type="spellEnd"/>
      <w:r w:rsidR="002D6C84" w:rsidRPr="002D6C84">
        <w:rPr>
          <w:rFonts w:ascii="Arial" w:hAnsi="Arial" w:cs="Arial"/>
          <w:b/>
          <w:i/>
        </w:rPr>
        <w:t xml:space="preserve">: 45dB </w:t>
      </w:r>
    </w:p>
    <w:p w14:paraId="1BE7663F" w14:textId="77777777" w:rsidR="002D6C84" w:rsidRPr="002D6C84" w:rsidRDefault="002D6C84" w:rsidP="002D6C84">
      <w:pPr>
        <w:spacing w:after="0" w:line="276" w:lineRule="auto"/>
        <w:rPr>
          <w:rFonts w:ascii="Arial" w:hAnsi="Arial" w:cs="Arial"/>
          <w:b/>
          <w:i/>
        </w:rPr>
      </w:pPr>
      <w:r w:rsidRPr="002D6C84">
        <w:rPr>
          <w:rFonts w:ascii="Arial" w:hAnsi="Arial" w:cs="Arial"/>
          <w:b/>
          <w:i/>
        </w:rPr>
        <w:t>Niezapalność: NRO zgodnie z normą PN-EN 13501-1:2019</w:t>
      </w:r>
    </w:p>
    <w:p w14:paraId="174A2DF2" w14:textId="77777777" w:rsidR="00DD3194" w:rsidRPr="002D6C84" w:rsidRDefault="00DD3194" w:rsidP="00DD3194">
      <w:pPr>
        <w:spacing w:after="0"/>
        <w:jc w:val="both"/>
        <w:rPr>
          <w:rFonts w:ascii="Arial" w:hAnsi="Arial" w:cs="Arial"/>
          <w:bCs/>
          <w:i/>
          <w:iCs/>
        </w:rPr>
      </w:pPr>
    </w:p>
    <w:p w14:paraId="13D15317" w14:textId="7ED1A9EE" w:rsidR="00DD3194" w:rsidRPr="00872357" w:rsidRDefault="00DD3194" w:rsidP="00004B8B">
      <w:pPr>
        <w:pStyle w:val="Default"/>
        <w:spacing w:line="276" w:lineRule="auto"/>
        <w:jc w:val="both"/>
        <w:rPr>
          <w:sz w:val="22"/>
          <w:szCs w:val="22"/>
          <w:u w:val="single"/>
        </w:rPr>
      </w:pPr>
      <w:r w:rsidRPr="00872357">
        <w:rPr>
          <w:sz w:val="22"/>
          <w:szCs w:val="22"/>
          <w:u w:val="single"/>
        </w:rPr>
        <w:t xml:space="preserve">Pytanie nr </w:t>
      </w:r>
      <w:r w:rsidR="00297F23">
        <w:rPr>
          <w:sz w:val="22"/>
          <w:szCs w:val="22"/>
          <w:u w:val="single"/>
        </w:rPr>
        <w:t>8</w:t>
      </w:r>
    </w:p>
    <w:p w14:paraId="606D5958" w14:textId="2D747851" w:rsidR="00512316" w:rsidRPr="00872357" w:rsidRDefault="00512316" w:rsidP="00004B8B">
      <w:pPr>
        <w:spacing w:after="0" w:line="276" w:lineRule="auto"/>
        <w:rPr>
          <w:rFonts w:ascii="Arial" w:hAnsi="Arial" w:cs="Arial"/>
        </w:rPr>
      </w:pPr>
      <w:r w:rsidRPr="00872357">
        <w:rPr>
          <w:rFonts w:ascii="Arial" w:hAnsi="Arial" w:cs="Arial"/>
        </w:rPr>
        <w:t xml:space="preserve">Projekt i przedmiar przewidują rozbiórkę istniejącego ogrodzenia w ilości 50 </w:t>
      </w:r>
      <w:proofErr w:type="spellStart"/>
      <w:r w:rsidRPr="00872357">
        <w:rPr>
          <w:rFonts w:ascii="Arial" w:hAnsi="Arial" w:cs="Arial"/>
        </w:rPr>
        <w:t>mb</w:t>
      </w:r>
      <w:proofErr w:type="spellEnd"/>
      <w:r w:rsidRPr="00872357">
        <w:rPr>
          <w:rFonts w:ascii="Arial" w:hAnsi="Arial" w:cs="Arial"/>
        </w:rPr>
        <w:t>.  Natomiast w związku z wykonaniem zjazdu i przebudową dwóch dodatkowo rozbiórce i uzupełnieniu muszą ulec fragmenty istniejącego frontowego ogrodzenia od strony ulicy tj.</w:t>
      </w:r>
      <w:r w:rsidR="00443470" w:rsidRPr="00872357">
        <w:rPr>
          <w:rFonts w:ascii="Arial" w:hAnsi="Arial" w:cs="Arial"/>
        </w:rPr>
        <w:t>:,</w:t>
      </w:r>
    </w:p>
    <w:p w14:paraId="5E096374" w14:textId="77777777" w:rsidR="00512316" w:rsidRPr="00872357" w:rsidRDefault="00512316" w:rsidP="00004B8B">
      <w:pPr>
        <w:pStyle w:val="Akapitzlist"/>
        <w:spacing w:after="0" w:line="276" w:lineRule="auto"/>
        <w:ind w:left="284" w:hanging="142"/>
        <w:rPr>
          <w:rFonts w:ascii="Arial" w:hAnsi="Arial" w:cs="Arial"/>
        </w:rPr>
      </w:pPr>
      <w:r w:rsidRPr="00872357">
        <w:rPr>
          <w:rFonts w:ascii="Arial" w:hAnsi="Arial" w:cs="Arial"/>
        </w:rPr>
        <w:t xml:space="preserve">- w przypadku nowego zjazdu w </w:t>
      </w:r>
      <w:proofErr w:type="spellStart"/>
      <w:r w:rsidRPr="00872357">
        <w:rPr>
          <w:rFonts w:ascii="Arial" w:hAnsi="Arial" w:cs="Arial"/>
        </w:rPr>
        <w:t>pikietażu</w:t>
      </w:r>
      <w:proofErr w:type="spellEnd"/>
      <w:r w:rsidRPr="00872357">
        <w:rPr>
          <w:rFonts w:ascii="Arial" w:hAnsi="Arial" w:cs="Arial"/>
        </w:rPr>
        <w:t xml:space="preserve"> KM 25+303 należy rozebrać część ogrodzenia oraz wstawić nową bramę;</w:t>
      </w:r>
    </w:p>
    <w:p w14:paraId="293934DB" w14:textId="77777777" w:rsidR="00512316" w:rsidRPr="00872357" w:rsidRDefault="00512316" w:rsidP="00004B8B">
      <w:pPr>
        <w:pStyle w:val="Akapitzlist"/>
        <w:spacing w:after="0" w:line="276" w:lineRule="auto"/>
        <w:ind w:left="284" w:hanging="142"/>
        <w:rPr>
          <w:rFonts w:ascii="Arial" w:hAnsi="Arial" w:cs="Arial"/>
        </w:rPr>
      </w:pPr>
      <w:r w:rsidRPr="00872357">
        <w:rPr>
          <w:rFonts w:ascii="Arial" w:hAnsi="Arial" w:cs="Arial"/>
        </w:rPr>
        <w:t xml:space="preserve">- w przypadku zjazdu do likwidacji i przebudowy na chodnik w </w:t>
      </w:r>
      <w:proofErr w:type="spellStart"/>
      <w:r w:rsidRPr="00872357">
        <w:rPr>
          <w:rFonts w:ascii="Arial" w:hAnsi="Arial" w:cs="Arial"/>
        </w:rPr>
        <w:t>pikietażu</w:t>
      </w:r>
      <w:proofErr w:type="spellEnd"/>
      <w:r w:rsidRPr="00872357">
        <w:rPr>
          <w:rFonts w:ascii="Arial" w:hAnsi="Arial" w:cs="Arial"/>
        </w:rPr>
        <w:t xml:space="preserve"> KM 25+278 należy rozebrać istniejącą bramę, uzupełnić fragmenty ogrodzenia oraz wstawić nową furtkę;</w:t>
      </w:r>
    </w:p>
    <w:p w14:paraId="12AD75A0" w14:textId="77777777" w:rsidR="00512316" w:rsidRPr="00872357" w:rsidRDefault="00512316" w:rsidP="00004B8B">
      <w:pPr>
        <w:pStyle w:val="Akapitzlist"/>
        <w:spacing w:after="0" w:line="276" w:lineRule="auto"/>
        <w:ind w:left="284" w:hanging="142"/>
        <w:jc w:val="both"/>
        <w:rPr>
          <w:rFonts w:ascii="Arial" w:hAnsi="Arial" w:cs="Arial"/>
        </w:rPr>
      </w:pPr>
      <w:r w:rsidRPr="00872357">
        <w:rPr>
          <w:rFonts w:ascii="Arial" w:hAnsi="Arial" w:cs="Arial"/>
        </w:rPr>
        <w:t xml:space="preserve">- w przypadku przebudowy zjazdu do Urzędu Gminy w </w:t>
      </w:r>
      <w:proofErr w:type="spellStart"/>
      <w:r w:rsidRPr="00872357">
        <w:rPr>
          <w:rFonts w:ascii="Arial" w:hAnsi="Arial" w:cs="Arial"/>
        </w:rPr>
        <w:t>pikietażu</w:t>
      </w:r>
      <w:proofErr w:type="spellEnd"/>
      <w:r w:rsidRPr="00872357">
        <w:rPr>
          <w:rFonts w:ascii="Arial" w:hAnsi="Arial" w:cs="Arial"/>
        </w:rPr>
        <w:t xml:space="preserve"> KM 25+260 należy zdemontować istniejącą bramę, fragment ogrodzenia oraz wstawić nową szerszą bramę.</w:t>
      </w:r>
    </w:p>
    <w:p w14:paraId="23863A37" w14:textId="77777777" w:rsidR="00512316" w:rsidRPr="00872357" w:rsidRDefault="00512316" w:rsidP="00004B8B">
      <w:pPr>
        <w:pStyle w:val="Akapitzlist"/>
        <w:spacing w:after="0" w:line="276" w:lineRule="auto"/>
        <w:ind w:left="0"/>
        <w:rPr>
          <w:rFonts w:ascii="Arial" w:hAnsi="Arial" w:cs="Arial"/>
        </w:rPr>
      </w:pPr>
      <w:r w:rsidRPr="00872357">
        <w:rPr>
          <w:rFonts w:ascii="Arial" w:hAnsi="Arial" w:cs="Arial"/>
        </w:rPr>
        <w:t xml:space="preserve">Projekt i przedmiar nie zawierają w/w robót dodatkowych warunkujących prawidłowe wykonanie zjazdów. Ponad to zauważamy, iż dla spełnienia waloru reprezentacyjnego o </w:t>
      </w:r>
      <w:r w:rsidRPr="00872357">
        <w:rPr>
          <w:rFonts w:ascii="Arial" w:hAnsi="Arial" w:cs="Arial"/>
        </w:rPr>
        <w:lastRenderedPageBreak/>
        <w:t xml:space="preserve">jakim niewątpliwe będzie stanowić jednolity wygląd frontowego ogrodzenia od strony jezdni należałoby wykonać jego demontaż i wymianę od strony jezdni na odcinku od granicy z działką nr 142 </w:t>
      </w:r>
      <w:proofErr w:type="spellStart"/>
      <w:r w:rsidRPr="00872357">
        <w:rPr>
          <w:rFonts w:ascii="Arial" w:hAnsi="Arial" w:cs="Arial"/>
        </w:rPr>
        <w:t>obr</w:t>
      </w:r>
      <w:proofErr w:type="spellEnd"/>
      <w:r w:rsidRPr="00872357">
        <w:rPr>
          <w:rFonts w:ascii="Arial" w:hAnsi="Arial" w:cs="Arial"/>
        </w:rPr>
        <w:t xml:space="preserve">. Kol. Siemień, aż za przebudowywany zjazd w </w:t>
      </w:r>
      <w:proofErr w:type="spellStart"/>
      <w:r w:rsidRPr="00872357">
        <w:rPr>
          <w:rFonts w:ascii="Arial" w:hAnsi="Arial" w:cs="Arial"/>
        </w:rPr>
        <w:t>pikietażu</w:t>
      </w:r>
      <w:proofErr w:type="spellEnd"/>
      <w:r w:rsidRPr="00872357">
        <w:rPr>
          <w:rFonts w:ascii="Arial" w:hAnsi="Arial" w:cs="Arial"/>
        </w:rPr>
        <w:t xml:space="preserve"> KM 25+260 o łącznej długości ok. 52 </w:t>
      </w:r>
      <w:proofErr w:type="spellStart"/>
      <w:r w:rsidRPr="00872357">
        <w:rPr>
          <w:rFonts w:ascii="Arial" w:hAnsi="Arial" w:cs="Arial"/>
        </w:rPr>
        <w:t>mb</w:t>
      </w:r>
      <w:proofErr w:type="spellEnd"/>
      <w:r w:rsidRPr="00872357">
        <w:rPr>
          <w:rFonts w:ascii="Arial" w:hAnsi="Arial" w:cs="Arial"/>
        </w:rPr>
        <w:t xml:space="preserve">. </w:t>
      </w:r>
    </w:p>
    <w:p w14:paraId="6F742792" w14:textId="77777777" w:rsidR="00512316" w:rsidRPr="00872357" w:rsidRDefault="00512316" w:rsidP="00004B8B">
      <w:pPr>
        <w:pStyle w:val="Akapitzlist"/>
        <w:spacing w:after="0" w:line="276" w:lineRule="auto"/>
        <w:ind w:left="0"/>
        <w:rPr>
          <w:rFonts w:ascii="Arial" w:hAnsi="Arial" w:cs="Arial"/>
        </w:rPr>
      </w:pPr>
      <w:r w:rsidRPr="00872357">
        <w:rPr>
          <w:rFonts w:ascii="Arial" w:hAnsi="Arial" w:cs="Arial"/>
        </w:rPr>
        <w:t xml:space="preserve">       Wobec powyższego niezbędnym jest decyzja, czy:</w:t>
      </w:r>
    </w:p>
    <w:p w14:paraId="561EF2D7" w14:textId="77777777" w:rsidR="00512316" w:rsidRPr="00872357" w:rsidRDefault="00512316" w:rsidP="00004B8B">
      <w:pPr>
        <w:pStyle w:val="Akapitzlist"/>
        <w:numPr>
          <w:ilvl w:val="0"/>
          <w:numId w:val="19"/>
        </w:numPr>
        <w:spacing w:after="0" w:line="276" w:lineRule="auto"/>
        <w:rPr>
          <w:rFonts w:ascii="Arial" w:hAnsi="Arial" w:cs="Arial"/>
        </w:rPr>
      </w:pPr>
      <w:r w:rsidRPr="00872357">
        <w:rPr>
          <w:rFonts w:ascii="Arial" w:hAnsi="Arial" w:cs="Arial"/>
        </w:rPr>
        <w:t xml:space="preserve">należy wykonać tylko rozbiórkę istniejącego ogrodzenia frontowego pod dwie nowe bramy, nową furtkę oraz uzupełnienie po rozbiórce bramy w </w:t>
      </w:r>
      <w:proofErr w:type="spellStart"/>
      <w:r w:rsidRPr="00872357">
        <w:rPr>
          <w:rFonts w:ascii="Arial" w:hAnsi="Arial" w:cs="Arial"/>
        </w:rPr>
        <w:t>pikietażu</w:t>
      </w:r>
      <w:proofErr w:type="spellEnd"/>
      <w:r w:rsidRPr="00872357">
        <w:rPr>
          <w:rFonts w:ascii="Arial" w:hAnsi="Arial" w:cs="Arial"/>
        </w:rPr>
        <w:t xml:space="preserve"> KM 25+278, a pozostałe odcinki zachować? Jeśli tak, to prosimy o podanie parametrów technicznych (wymiary, rodzaj i forma wypełnienia, kolor) dla bram, furtki i uzupełnianych przęseł oraz rysunków wykonawczych. </w:t>
      </w:r>
    </w:p>
    <w:p w14:paraId="7C570409" w14:textId="77777777" w:rsidR="00512316" w:rsidRPr="00872357" w:rsidRDefault="00512316" w:rsidP="00004B8B">
      <w:pPr>
        <w:pStyle w:val="Akapitzlist"/>
        <w:numPr>
          <w:ilvl w:val="0"/>
          <w:numId w:val="19"/>
        </w:numPr>
        <w:spacing w:after="0" w:line="276" w:lineRule="auto"/>
        <w:rPr>
          <w:rFonts w:ascii="Arial" w:hAnsi="Arial" w:cs="Arial"/>
        </w:rPr>
      </w:pPr>
      <w:r w:rsidRPr="00872357">
        <w:rPr>
          <w:rFonts w:ascii="Arial" w:hAnsi="Arial" w:cs="Arial"/>
        </w:rPr>
        <w:t xml:space="preserve">należy wymienić cały odcinek frontowy na nowy wraz z bramami i furtką na w/w odcinku o łącznej długości ok. 52 </w:t>
      </w:r>
      <w:proofErr w:type="spellStart"/>
      <w:r w:rsidRPr="00872357">
        <w:rPr>
          <w:rFonts w:ascii="Arial" w:hAnsi="Arial" w:cs="Arial"/>
        </w:rPr>
        <w:t>mb</w:t>
      </w:r>
      <w:proofErr w:type="spellEnd"/>
      <w:r w:rsidRPr="00872357">
        <w:rPr>
          <w:rFonts w:ascii="Arial" w:hAnsi="Arial" w:cs="Arial"/>
        </w:rPr>
        <w:t>? Jeśli tak, to o podanie parametrów technicznych (wymiary, rodzaj i forma wypełnienia, kolor) dla bram, furtki i nowych przęseł oraz rysunków wykonawczych ze schematami.</w:t>
      </w:r>
    </w:p>
    <w:p w14:paraId="3142B69F" w14:textId="77777777" w:rsidR="00512316" w:rsidRPr="00872357" w:rsidRDefault="00512316" w:rsidP="00004B8B">
      <w:pPr>
        <w:pStyle w:val="Akapitzlist"/>
        <w:numPr>
          <w:ilvl w:val="0"/>
          <w:numId w:val="19"/>
        </w:numPr>
        <w:spacing w:after="0" w:line="276" w:lineRule="auto"/>
        <w:rPr>
          <w:rFonts w:ascii="Arial" w:hAnsi="Arial" w:cs="Arial"/>
        </w:rPr>
      </w:pPr>
      <w:r w:rsidRPr="00872357">
        <w:rPr>
          <w:rFonts w:ascii="Arial" w:hAnsi="Arial" w:cs="Arial"/>
        </w:rPr>
        <w:t>Czy bramy mają być otwierane mechanicznie dwuskrzydłowe, czy automatycznie ze sterowaniem, czy mają być przesuwne automatycznie ze sterowaniem?</w:t>
      </w:r>
    </w:p>
    <w:p w14:paraId="6764B439" w14:textId="77777777" w:rsidR="00512316" w:rsidRPr="00872357" w:rsidRDefault="00512316" w:rsidP="00004B8B">
      <w:pPr>
        <w:pStyle w:val="Akapitzlist"/>
        <w:spacing w:line="276" w:lineRule="auto"/>
        <w:ind w:left="360"/>
        <w:rPr>
          <w:rFonts w:ascii="Arial" w:hAnsi="Arial" w:cs="Arial"/>
          <w:b/>
          <w:bCs/>
          <w:i/>
          <w:iCs/>
          <w:color w:val="000000" w:themeColor="text1"/>
        </w:rPr>
      </w:pPr>
    </w:p>
    <w:p w14:paraId="1D62CCF8" w14:textId="7782A3D1" w:rsidR="00F140F5" w:rsidRPr="00872357" w:rsidRDefault="00512316" w:rsidP="00F140F5">
      <w:pPr>
        <w:spacing w:after="0" w:line="240" w:lineRule="auto"/>
        <w:jc w:val="both"/>
        <w:rPr>
          <w:rFonts w:ascii="Arial" w:hAnsi="Arial" w:cs="Arial"/>
          <w:b/>
          <w:i/>
        </w:rPr>
      </w:pPr>
      <w:r w:rsidRPr="00872357">
        <w:rPr>
          <w:rFonts w:ascii="Arial" w:hAnsi="Arial" w:cs="Arial"/>
          <w:b/>
          <w:bCs/>
          <w:i/>
          <w:iCs/>
        </w:rPr>
        <w:t>Odpowiedź: Zamawiający</w:t>
      </w:r>
      <w:r w:rsidR="00F140F5" w:rsidRPr="00872357">
        <w:rPr>
          <w:rFonts w:ascii="Arial" w:hAnsi="Arial" w:cs="Arial"/>
          <w:b/>
          <w:bCs/>
          <w:i/>
        </w:rPr>
        <w:t xml:space="preserve"> </w:t>
      </w:r>
      <w:r w:rsidR="00443470" w:rsidRPr="00872357">
        <w:rPr>
          <w:rFonts w:ascii="Arial" w:hAnsi="Arial" w:cs="Arial"/>
          <w:b/>
          <w:bCs/>
          <w:i/>
        </w:rPr>
        <w:t>informuje,</w:t>
      </w:r>
      <w:r w:rsidR="00F140F5" w:rsidRPr="00872357">
        <w:rPr>
          <w:rFonts w:ascii="Arial" w:hAnsi="Arial" w:cs="Arial"/>
          <w:b/>
          <w:bCs/>
          <w:i/>
        </w:rPr>
        <w:t xml:space="preserve"> </w:t>
      </w:r>
      <w:r w:rsidR="00443470">
        <w:rPr>
          <w:rFonts w:ascii="Arial" w:hAnsi="Arial" w:cs="Arial"/>
          <w:b/>
          <w:bCs/>
          <w:i/>
        </w:rPr>
        <w:t xml:space="preserve">iż </w:t>
      </w:r>
      <w:r w:rsidR="00F140F5" w:rsidRPr="00872357">
        <w:rPr>
          <w:rFonts w:ascii="Arial" w:hAnsi="Arial" w:cs="Arial"/>
          <w:b/>
          <w:bCs/>
          <w:i/>
        </w:rPr>
        <w:t>o</w:t>
      </w:r>
      <w:r w:rsidR="00F140F5" w:rsidRPr="00872357">
        <w:rPr>
          <w:rFonts w:ascii="Arial" w:hAnsi="Arial" w:cs="Arial"/>
          <w:b/>
          <w:i/>
        </w:rPr>
        <w:t xml:space="preserve">grodzenie frontowe jest przewidziane do rozbiórki (dwie bramy, furtka, fragment ogrodzenia) - od strony południowej. Zamawiający nie przewiduje montażu ogrodzenia. </w:t>
      </w:r>
    </w:p>
    <w:p w14:paraId="725E0CE6" w14:textId="77777777" w:rsidR="00F140F5" w:rsidRPr="00872357" w:rsidRDefault="00F140F5" w:rsidP="00F140F5">
      <w:pPr>
        <w:spacing w:after="0" w:line="240" w:lineRule="auto"/>
        <w:rPr>
          <w:rFonts w:ascii="Arial" w:hAnsi="Arial" w:cs="Arial"/>
        </w:rPr>
      </w:pPr>
    </w:p>
    <w:p w14:paraId="1D21C659" w14:textId="260B9A2F" w:rsidR="00512316" w:rsidRPr="00872357" w:rsidRDefault="00512316" w:rsidP="00512316">
      <w:pPr>
        <w:pStyle w:val="Default"/>
        <w:jc w:val="both"/>
        <w:rPr>
          <w:sz w:val="22"/>
          <w:szCs w:val="22"/>
          <w:u w:val="single"/>
        </w:rPr>
      </w:pPr>
      <w:r w:rsidRPr="00872357">
        <w:rPr>
          <w:sz w:val="22"/>
          <w:szCs w:val="22"/>
          <w:u w:val="single"/>
        </w:rPr>
        <w:t xml:space="preserve">Pytanie nr </w:t>
      </w:r>
      <w:r w:rsidR="00297F23">
        <w:rPr>
          <w:sz w:val="22"/>
          <w:szCs w:val="22"/>
          <w:u w:val="single"/>
        </w:rPr>
        <w:t>9</w:t>
      </w:r>
    </w:p>
    <w:p w14:paraId="33C3024C" w14:textId="72FE6BA2" w:rsidR="00512316" w:rsidRPr="00872357" w:rsidRDefault="00512316" w:rsidP="00512316">
      <w:pPr>
        <w:spacing w:after="0" w:line="240" w:lineRule="auto"/>
        <w:rPr>
          <w:rFonts w:ascii="Arial" w:hAnsi="Arial" w:cs="Arial"/>
        </w:rPr>
      </w:pPr>
      <w:r w:rsidRPr="00872357">
        <w:rPr>
          <w:rFonts w:ascii="Arial" w:hAnsi="Arial" w:cs="Arial"/>
        </w:rPr>
        <w:t xml:space="preserve">Na trasie planowanego nowego zjazdu w </w:t>
      </w:r>
      <w:proofErr w:type="spellStart"/>
      <w:r w:rsidRPr="00872357">
        <w:rPr>
          <w:rFonts w:ascii="Arial" w:hAnsi="Arial" w:cs="Arial"/>
        </w:rPr>
        <w:t>pikietażu</w:t>
      </w:r>
      <w:proofErr w:type="spellEnd"/>
      <w:r w:rsidRPr="00872357">
        <w:rPr>
          <w:rFonts w:ascii="Arial" w:hAnsi="Arial" w:cs="Arial"/>
        </w:rPr>
        <w:t xml:space="preserve"> KM 25+303 w rowie znajduje się karpa po wyciętym drzewie. Czy karpę należy wyrwać i wywieźć, a miejsce </w:t>
      </w:r>
      <w:r w:rsidR="00443470" w:rsidRPr="00872357">
        <w:rPr>
          <w:rFonts w:ascii="Arial" w:hAnsi="Arial" w:cs="Arial"/>
        </w:rPr>
        <w:t>uzupełnić gruntem</w:t>
      </w:r>
      <w:r w:rsidRPr="00872357">
        <w:rPr>
          <w:rFonts w:ascii="Arial" w:hAnsi="Arial" w:cs="Arial"/>
        </w:rPr>
        <w:t>?</w:t>
      </w:r>
    </w:p>
    <w:p w14:paraId="5B3BFFC4" w14:textId="77777777" w:rsidR="00512316" w:rsidRPr="00872357" w:rsidRDefault="00512316" w:rsidP="00512316">
      <w:pPr>
        <w:spacing w:after="0" w:line="240" w:lineRule="auto"/>
        <w:rPr>
          <w:rFonts w:ascii="Arial" w:hAnsi="Arial" w:cs="Arial"/>
          <w:b/>
          <w:bCs/>
          <w:i/>
          <w:iCs/>
          <w:color w:val="000000" w:themeColor="text1"/>
        </w:rPr>
      </w:pPr>
    </w:p>
    <w:p w14:paraId="27CFDA19" w14:textId="73B1C5FB" w:rsidR="00F140F5" w:rsidRPr="00872357" w:rsidRDefault="00512316" w:rsidP="00FF01A7">
      <w:pPr>
        <w:spacing w:after="0" w:line="276" w:lineRule="auto"/>
        <w:jc w:val="both"/>
        <w:rPr>
          <w:rFonts w:ascii="Arial" w:hAnsi="Arial" w:cs="Arial"/>
          <w:b/>
          <w:bCs/>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F140F5" w:rsidRPr="00872357">
        <w:rPr>
          <w:rFonts w:ascii="Arial" w:hAnsi="Arial" w:cs="Arial"/>
          <w:b/>
          <w:bCs/>
          <w:i/>
          <w:iCs/>
        </w:rPr>
        <w:t xml:space="preserve"> informuje</w:t>
      </w:r>
      <w:r w:rsidR="00443470">
        <w:rPr>
          <w:rFonts w:ascii="Arial" w:hAnsi="Arial" w:cs="Arial"/>
          <w:b/>
          <w:bCs/>
          <w:i/>
          <w:iCs/>
        </w:rPr>
        <w:t>,</w:t>
      </w:r>
      <w:r w:rsidR="00F140F5" w:rsidRPr="00872357">
        <w:rPr>
          <w:rFonts w:ascii="Arial" w:hAnsi="Arial" w:cs="Arial"/>
          <w:b/>
          <w:bCs/>
          <w:i/>
          <w:iCs/>
        </w:rPr>
        <w:t xml:space="preserve"> iż</w:t>
      </w:r>
      <w:r w:rsidR="00F140F5" w:rsidRPr="00872357">
        <w:rPr>
          <w:rFonts w:ascii="Arial" w:hAnsi="Arial" w:cs="Arial"/>
          <w:b/>
          <w:bCs/>
          <w:color w:val="00B0F0"/>
        </w:rPr>
        <w:t xml:space="preserve"> </w:t>
      </w:r>
      <w:r w:rsidR="00F140F5" w:rsidRPr="00872357">
        <w:rPr>
          <w:rFonts w:ascii="Arial" w:hAnsi="Arial" w:cs="Arial"/>
          <w:b/>
          <w:bCs/>
          <w:i/>
        </w:rPr>
        <w:t xml:space="preserve">usunięcie karpy i uzupełnienie gruntem </w:t>
      </w:r>
      <w:r w:rsidR="00FB3304" w:rsidRPr="00872357">
        <w:rPr>
          <w:rFonts w:ascii="Arial" w:hAnsi="Arial" w:cs="Arial"/>
          <w:b/>
          <w:bCs/>
          <w:i/>
        </w:rPr>
        <w:t>wykona we własnym zakresie.</w:t>
      </w:r>
    </w:p>
    <w:p w14:paraId="6BEEA707" w14:textId="77777777" w:rsidR="00E9364B" w:rsidRPr="00872357" w:rsidRDefault="00E9364B" w:rsidP="00512316">
      <w:pPr>
        <w:spacing w:after="0" w:line="240" w:lineRule="auto"/>
        <w:rPr>
          <w:rFonts w:ascii="Arial" w:hAnsi="Arial" w:cs="Arial"/>
        </w:rPr>
      </w:pPr>
    </w:p>
    <w:p w14:paraId="3D8AAF5B" w14:textId="3638B86C"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1</w:t>
      </w:r>
      <w:r w:rsidR="00297F23">
        <w:rPr>
          <w:sz w:val="22"/>
          <w:szCs w:val="22"/>
          <w:u w:val="single"/>
        </w:rPr>
        <w:t>0</w:t>
      </w:r>
    </w:p>
    <w:p w14:paraId="0C75FA9F" w14:textId="77777777" w:rsidR="00512316" w:rsidRPr="00872357" w:rsidRDefault="00512316" w:rsidP="00F140F5">
      <w:pPr>
        <w:spacing w:after="200" w:line="276" w:lineRule="auto"/>
        <w:jc w:val="both"/>
        <w:rPr>
          <w:rFonts w:ascii="Arial" w:hAnsi="Arial" w:cs="Arial"/>
        </w:rPr>
      </w:pPr>
      <w:r w:rsidRPr="00872357">
        <w:rPr>
          <w:rFonts w:ascii="Arial" w:hAnsi="Arial" w:cs="Arial"/>
        </w:rPr>
        <w:t xml:space="preserve">Planowany nowy zjazd w </w:t>
      </w:r>
      <w:proofErr w:type="spellStart"/>
      <w:r w:rsidRPr="00872357">
        <w:rPr>
          <w:rFonts w:ascii="Arial" w:hAnsi="Arial" w:cs="Arial"/>
        </w:rPr>
        <w:t>pikietażu</w:t>
      </w:r>
      <w:proofErr w:type="spellEnd"/>
      <w:r w:rsidRPr="00872357">
        <w:rPr>
          <w:rFonts w:ascii="Arial" w:hAnsi="Arial" w:cs="Arial"/>
        </w:rPr>
        <w:t xml:space="preserve"> KM 25+303 będzie przebiegał przez istniejący rów przydrożny. Czy na części rowu w szerokości zjazdu należy uformować nasyp pod warstwy podbudowy na zjeździe? Czy pod zjazdem ułożyć rurę przepustową i zabezpieczyć skarpy prefabrykowanymi ściankami oporowymi przepustowymi?</w:t>
      </w:r>
    </w:p>
    <w:p w14:paraId="251C60F5" w14:textId="0E1C715F" w:rsidR="00F140F5" w:rsidRPr="00872357" w:rsidRDefault="00512316" w:rsidP="00FF01A7">
      <w:pPr>
        <w:spacing w:line="276" w:lineRule="auto"/>
        <w:jc w:val="both"/>
        <w:rPr>
          <w:rFonts w:ascii="Arial" w:hAnsi="Arial" w:cs="Arial"/>
          <w:b/>
          <w:bCs/>
          <w:i/>
        </w:rPr>
      </w:pPr>
      <w:r w:rsidRPr="00872357">
        <w:rPr>
          <w:rFonts w:ascii="Arial" w:hAnsi="Arial" w:cs="Arial"/>
          <w:b/>
          <w:bCs/>
          <w:i/>
          <w:iCs/>
        </w:rPr>
        <w:t>Odpowiedź: Zamawiający</w:t>
      </w:r>
      <w:r w:rsidR="00F140F5" w:rsidRPr="00872357">
        <w:rPr>
          <w:rFonts w:ascii="Arial" w:hAnsi="Arial" w:cs="Arial"/>
          <w:b/>
          <w:bCs/>
          <w:i/>
          <w:iCs/>
        </w:rPr>
        <w:t xml:space="preserve"> informuje</w:t>
      </w:r>
      <w:r w:rsidR="00443470">
        <w:rPr>
          <w:rFonts w:ascii="Arial" w:hAnsi="Arial" w:cs="Arial"/>
          <w:b/>
          <w:bCs/>
          <w:i/>
          <w:iCs/>
        </w:rPr>
        <w:t>,</w:t>
      </w:r>
      <w:r w:rsidR="00F140F5" w:rsidRPr="00872357">
        <w:rPr>
          <w:rFonts w:ascii="Arial" w:hAnsi="Arial" w:cs="Arial"/>
          <w:b/>
          <w:bCs/>
          <w:i/>
          <w:iCs/>
        </w:rPr>
        <w:t xml:space="preserve"> iż z</w:t>
      </w:r>
      <w:r w:rsidR="00F140F5" w:rsidRPr="00872357">
        <w:rPr>
          <w:rFonts w:ascii="Arial" w:hAnsi="Arial" w:cs="Arial"/>
          <w:b/>
          <w:bCs/>
          <w:i/>
        </w:rPr>
        <w:t xml:space="preserve">jazdy należy wykonać zgodnie z załączonym projektem i warunkami technicznymi ZDP PARCZEW. </w:t>
      </w:r>
    </w:p>
    <w:p w14:paraId="4CC05D83" w14:textId="7A3936C6"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1</w:t>
      </w:r>
      <w:r w:rsidR="00297F23">
        <w:rPr>
          <w:sz w:val="22"/>
          <w:szCs w:val="22"/>
          <w:u w:val="single"/>
        </w:rPr>
        <w:t>1</w:t>
      </w:r>
    </w:p>
    <w:p w14:paraId="0AD04183" w14:textId="77777777" w:rsidR="00512316" w:rsidRPr="00872357" w:rsidRDefault="00512316" w:rsidP="00F140F5">
      <w:pPr>
        <w:spacing w:after="0" w:line="240" w:lineRule="auto"/>
        <w:jc w:val="both"/>
        <w:rPr>
          <w:rFonts w:ascii="Arial" w:hAnsi="Arial" w:cs="Arial"/>
        </w:rPr>
      </w:pPr>
      <w:r w:rsidRPr="00872357">
        <w:rPr>
          <w:rFonts w:ascii="Arial" w:hAnsi="Arial" w:cs="Arial"/>
        </w:rPr>
        <w:t>Czy istniejący rów przydrożny należy wyprofilować i oczyścić, aby mógł spełniać funkcje melioracyjne?</w:t>
      </w:r>
    </w:p>
    <w:p w14:paraId="726DE6AC" w14:textId="77777777" w:rsidR="00E9364B" w:rsidRPr="00872357" w:rsidRDefault="00E9364B" w:rsidP="00512316">
      <w:pPr>
        <w:spacing w:after="0" w:line="240" w:lineRule="auto"/>
        <w:rPr>
          <w:rFonts w:ascii="Arial" w:hAnsi="Arial" w:cs="Arial"/>
        </w:rPr>
      </w:pPr>
    </w:p>
    <w:p w14:paraId="7D375B80" w14:textId="6B3FECA5" w:rsidR="00F140F5" w:rsidRPr="00872357" w:rsidRDefault="00512316" w:rsidP="00F140F5">
      <w:pPr>
        <w:spacing w:after="0" w:line="240" w:lineRule="auto"/>
        <w:jc w:val="both"/>
        <w:rPr>
          <w:rFonts w:ascii="Arial" w:hAnsi="Arial" w:cs="Arial"/>
          <w:b/>
          <w:i/>
        </w:rPr>
      </w:pPr>
      <w:r w:rsidRPr="00872357">
        <w:rPr>
          <w:rFonts w:ascii="Arial" w:hAnsi="Arial" w:cs="Arial"/>
          <w:b/>
          <w:bCs/>
          <w:i/>
          <w:iCs/>
        </w:rPr>
        <w:t>Odpowiedź: Zamawiający</w:t>
      </w:r>
      <w:r w:rsidR="00F140F5" w:rsidRPr="00872357">
        <w:rPr>
          <w:rFonts w:ascii="Arial" w:hAnsi="Arial" w:cs="Arial"/>
          <w:b/>
          <w:i/>
        </w:rPr>
        <w:t xml:space="preserve"> </w:t>
      </w:r>
      <w:r w:rsidR="00F140F5" w:rsidRPr="00872357">
        <w:rPr>
          <w:rFonts w:ascii="Arial" w:hAnsi="Arial" w:cs="Arial"/>
          <w:b/>
          <w:bCs/>
          <w:i/>
          <w:iCs/>
        </w:rPr>
        <w:t>informuje</w:t>
      </w:r>
      <w:r w:rsidR="00443470">
        <w:rPr>
          <w:rFonts w:ascii="Arial" w:hAnsi="Arial" w:cs="Arial"/>
          <w:b/>
          <w:bCs/>
          <w:i/>
          <w:iCs/>
        </w:rPr>
        <w:t>,</w:t>
      </w:r>
      <w:r w:rsidR="00F140F5" w:rsidRPr="00872357">
        <w:rPr>
          <w:rFonts w:ascii="Arial" w:hAnsi="Arial" w:cs="Arial"/>
          <w:b/>
          <w:bCs/>
          <w:i/>
          <w:iCs/>
        </w:rPr>
        <w:t xml:space="preserve"> iż i</w:t>
      </w:r>
      <w:r w:rsidR="00F140F5" w:rsidRPr="00872357">
        <w:rPr>
          <w:rFonts w:ascii="Arial" w:hAnsi="Arial" w:cs="Arial"/>
          <w:b/>
          <w:i/>
        </w:rPr>
        <w:t xml:space="preserve">stniejący rów przydrożny należy wyprofilować, oczyścić - przywrócić do stanu pierwotnego – </w:t>
      </w:r>
      <w:proofErr w:type="spellStart"/>
      <w:r w:rsidR="00F140F5" w:rsidRPr="00872357">
        <w:rPr>
          <w:rFonts w:ascii="Arial" w:hAnsi="Arial" w:cs="Arial"/>
          <w:b/>
          <w:i/>
        </w:rPr>
        <w:t>zahumu</w:t>
      </w:r>
      <w:r w:rsidR="00443470">
        <w:rPr>
          <w:rFonts w:ascii="Arial" w:hAnsi="Arial" w:cs="Arial"/>
          <w:b/>
          <w:i/>
        </w:rPr>
        <w:t>s</w:t>
      </w:r>
      <w:r w:rsidR="00F140F5" w:rsidRPr="00872357">
        <w:rPr>
          <w:rFonts w:ascii="Arial" w:hAnsi="Arial" w:cs="Arial"/>
          <w:b/>
          <w:i/>
        </w:rPr>
        <w:t>ować</w:t>
      </w:r>
      <w:proofErr w:type="spellEnd"/>
      <w:r w:rsidR="00F140F5" w:rsidRPr="00872357">
        <w:rPr>
          <w:rFonts w:ascii="Arial" w:hAnsi="Arial" w:cs="Arial"/>
          <w:b/>
          <w:i/>
        </w:rPr>
        <w:t xml:space="preserve"> i obsiać trawą.</w:t>
      </w:r>
    </w:p>
    <w:p w14:paraId="4FBE49FD" w14:textId="77777777" w:rsidR="00E9364B" w:rsidRPr="00872357" w:rsidRDefault="00E9364B" w:rsidP="00512316">
      <w:pPr>
        <w:spacing w:after="0" w:line="240" w:lineRule="auto"/>
        <w:rPr>
          <w:rFonts w:ascii="Arial" w:hAnsi="Arial" w:cs="Arial"/>
          <w:b/>
        </w:rPr>
      </w:pPr>
    </w:p>
    <w:p w14:paraId="52295EED" w14:textId="4E061EF6"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1</w:t>
      </w:r>
      <w:r w:rsidR="00297F23">
        <w:rPr>
          <w:sz w:val="22"/>
          <w:szCs w:val="22"/>
          <w:u w:val="single"/>
        </w:rPr>
        <w:t>2</w:t>
      </w:r>
    </w:p>
    <w:p w14:paraId="182B9925" w14:textId="77777777" w:rsidR="00512316" w:rsidRPr="00872357" w:rsidRDefault="00512316" w:rsidP="00F140F5">
      <w:pPr>
        <w:spacing w:after="0" w:line="240" w:lineRule="auto"/>
        <w:jc w:val="both"/>
        <w:rPr>
          <w:rFonts w:ascii="Arial" w:hAnsi="Arial" w:cs="Arial"/>
        </w:rPr>
      </w:pPr>
      <w:r w:rsidRPr="00872357">
        <w:rPr>
          <w:rFonts w:ascii="Arial" w:hAnsi="Arial" w:cs="Arial"/>
        </w:rPr>
        <w:lastRenderedPageBreak/>
        <w:t xml:space="preserve">W związku z budową zjazdu, przebudową dwóch zjazdów niezbędnym będzie usunięcie części oznakowania poziomego na jezdni oraz wymalowanie nowego, aby dostosować do nowej stałej organizacji ruchu. Prosimy o udostępnienie przedmiaru robót dla oznakowania poziomego do celów wyliczenia oferty. Prosimy również o przekazanie zatwierdzonego projektu stałej organizacji ruchu. Czy koszt sporządzenia projektu stałej organizacji ruchu spoczywa na Wykonawcy, czy na Zamawiający przekaże zatwierdzony przez zarządcę drogi powiatowej projekt SOR po zawarciu umowy na realizację inwestycji? </w:t>
      </w:r>
    </w:p>
    <w:p w14:paraId="5B9EDB42" w14:textId="77777777" w:rsidR="00E9364B" w:rsidRPr="00872357" w:rsidRDefault="00E9364B" w:rsidP="00512316">
      <w:pPr>
        <w:spacing w:after="0" w:line="240" w:lineRule="auto"/>
        <w:rPr>
          <w:rFonts w:ascii="Arial" w:hAnsi="Arial" w:cs="Arial"/>
        </w:rPr>
      </w:pPr>
    </w:p>
    <w:p w14:paraId="784E635E" w14:textId="726E981D" w:rsidR="00512316" w:rsidRPr="00872357" w:rsidRDefault="00512316" w:rsidP="00FB3304">
      <w:pPr>
        <w:spacing w:after="0" w:line="240" w:lineRule="auto"/>
        <w:jc w:val="both"/>
        <w:rPr>
          <w:rFonts w:ascii="Arial" w:hAnsi="Arial" w:cs="Arial"/>
          <w:b/>
          <w:bCs/>
          <w:i/>
          <w:iCs/>
        </w:rPr>
      </w:pPr>
      <w:r w:rsidRPr="00872357">
        <w:rPr>
          <w:rFonts w:ascii="Arial" w:hAnsi="Arial" w:cs="Arial"/>
          <w:b/>
          <w:bCs/>
          <w:i/>
          <w:iCs/>
        </w:rPr>
        <w:t>Odpowiedź: Zamawiający</w:t>
      </w:r>
      <w:r w:rsidR="00FB3304" w:rsidRPr="00872357">
        <w:rPr>
          <w:rFonts w:ascii="Arial" w:hAnsi="Arial" w:cs="Arial"/>
          <w:b/>
          <w:bCs/>
          <w:i/>
          <w:iCs/>
        </w:rPr>
        <w:t xml:space="preserve"> informuje</w:t>
      </w:r>
      <w:r w:rsidR="00443470">
        <w:rPr>
          <w:rFonts w:ascii="Arial" w:hAnsi="Arial" w:cs="Arial"/>
          <w:b/>
          <w:bCs/>
          <w:i/>
          <w:iCs/>
        </w:rPr>
        <w:t>,</w:t>
      </w:r>
      <w:r w:rsidR="00FB3304" w:rsidRPr="00872357">
        <w:rPr>
          <w:rFonts w:ascii="Arial" w:hAnsi="Arial" w:cs="Arial"/>
          <w:b/>
          <w:bCs/>
          <w:i/>
          <w:iCs/>
        </w:rPr>
        <w:t xml:space="preserve"> iż </w:t>
      </w:r>
      <w:r w:rsidR="00FB3304" w:rsidRPr="00872357">
        <w:rPr>
          <w:rFonts w:ascii="Arial" w:hAnsi="Arial" w:cs="Arial"/>
          <w:b/>
          <w:i/>
        </w:rPr>
        <w:t>projekt SOR i oznakowanie poziome będzie wykonane przez Zamawiającego.</w:t>
      </w:r>
    </w:p>
    <w:p w14:paraId="7246F8AB" w14:textId="77777777" w:rsidR="00E9364B" w:rsidRPr="00872357" w:rsidRDefault="00E9364B" w:rsidP="00512316">
      <w:pPr>
        <w:spacing w:after="0" w:line="240" w:lineRule="auto"/>
        <w:rPr>
          <w:rFonts w:ascii="Arial" w:hAnsi="Arial" w:cs="Arial"/>
        </w:rPr>
      </w:pPr>
    </w:p>
    <w:p w14:paraId="27BEAB23" w14:textId="0710C29E"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1</w:t>
      </w:r>
      <w:r w:rsidR="00297F23">
        <w:rPr>
          <w:sz w:val="22"/>
          <w:szCs w:val="22"/>
          <w:u w:val="single"/>
        </w:rPr>
        <w:t>3</w:t>
      </w:r>
    </w:p>
    <w:p w14:paraId="58B830A9" w14:textId="77777777" w:rsidR="00512316" w:rsidRPr="00872357" w:rsidRDefault="00512316" w:rsidP="00512316">
      <w:pPr>
        <w:spacing w:after="200" w:line="276" w:lineRule="auto"/>
        <w:rPr>
          <w:rFonts w:ascii="Arial" w:hAnsi="Arial" w:cs="Arial"/>
        </w:rPr>
      </w:pPr>
      <w:r w:rsidRPr="00872357">
        <w:rPr>
          <w:rFonts w:ascii="Arial" w:hAnsi="Arial" w:cs="Arial"/>
        </w:rPr>
        <w:t>Projekt budowy i przebudowy zjazdów informuje:</w:t>
      </w:r>
    </w:p>
    <w:p w14:paraId="2D2FA028" w14:textId="77777777" w:rsidR="00512316" w:rsidRPr="00872357" w:rsidRDefault="00512316" w:rsidP="00512316">
      <w:pPr>
        <w:pStyle w:val="Akapitzlist"/>
        <w:ind w:left="0"/>
        <w:rPr>
          <w:rFonts w:ascii="Arial" w:hAnsi="Arial" w:cs="Arial"/>
        </w:rPr>
      </w:pPr>
      <w:r w:rsidRPr="00872357">
        <w:rPr>
          <w:rFonts w:ascii="Arial" w:hAnsi="Arial" w:cs="Arial"/>
          <w:noProof/>
          <w:lang w:eastAsia="pl-PL"/>
        </w:rPr>
        <w:drawing>
          <wp:inline distT="0" distB="0" distL="0" distR="0" wp14:anchorId="3AD4C821" wp14:editId="100E6F09">
            <wp:extent cx="5760720" cy="295198"/>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60720" cy="295198"/>
                    </a:xfrm>
                    <a:prstGeom prst="rect">
                      <a:avLst/>
                    </a:prstGeom>
                    <a:noFill/>
                    <a:ln w="9525">
                      <a:noFill/>
                      <a:miter lim="800000"/>
                      <a:headEnd/>
                      <a:tailEnd/>
                    </a:ln>
                  </pic:spPr>
                </pic:pic>
              </a:graphicData>
            </a:graphic>
          </wp:inline>
        </w:drawing>
      </w:r>
    </w:p>
    <w:p w14:paraId="171FF36E" w14:textId="77777777" w:rsidR="00512316" w:rsidRPr="00872357" w:rsidRDefault="00512316" w:rsidP="00512316">
      <w:pPr>
        <w:pStyle w:val="Akapitzlist"/>
        <w:spacing w:after="0" w:line="240" w:lineRule="auto"/>
        <w:ind w:left="284"/>
        <w:rPr>
          <w:rFonts w:ascii="Arial" w:hAnsi="Arial" w:cs="Arial"/>
        </w:rPr>
      </w:pPr>
      <w:r w:rsidRPr="00872357">
        <w:rPr>
          <w:rFonts w:ascii="Arial" w:hAnsi="Arial" w:cs="Arial"/>
        </w:rPr>
        <w:t>Czy koszt sporządzenia projektu czasowej organizacji ruchu spoczywa na Wykonawcy, czy na Zamawiający przekaże zatwierdzony przez zarządcę drogi powiatowej projekt COR po zawarciu umowy na realizację inwestycji?</w:t>
      </w:r>
    </w:p>
    <w:p w14:paraId="3FCA6EB8" w14:textId="77777777" w:rsidR="00E9364B" w:rsidRPr="00872357" w:rsidRDefault="00E9364B" w:rsidP="00512316">
      <w:pPr>
        <w:pStyle w:val="Akapitzlist"/>
        <w:spacing w:after="0" w:line="240" w:lineRule="auto"/>
        <w:ind w:left="284"/>
        <w:rPr>
          <w:rFonts w:ascii="Arial" w:hAnsi="Arial" w:cs="Arial"/>
        </w:rPr>
      </w:pPr>
    </w:p>
    <w:p w14:paraId="540665AE" w14:textId="0A39ED5A" w:rsidR="00FB3304" w:rsidRPr="00872357" w:rsidRDefault="00512316" w:rsidP="00FB3304">
      <w:pPr>
        <w:spacing w:after="0" w:line="240" w:lineRule="auto"/>
        <w:rPr>
          <w:rFonts w:ascii="Arial" w:hAnsi="Arial" w:cs="Arial"/>
        </w:rPr>
      </w:pPr>
      <w:r w:rsidRPr="00872357">
        <w:rPr>
          <w:rFonts w:ascii="Arial" w:hAnsi="Arial" w:cs="Arial"/>
          <w:b/>
          <w:bCs/>
          <w:i/>
          <w:iCs/>
        </w:rPr>
        <w:t>Odpowiedź: Zamawiający</w:t>
      </w:r>
      <w:r w:rsidR="00FB3304" w:rsidRPr="00872357">
        <w:rPr>
          <w:rFonts w:ascii="Arial" w:hAnsi="Arial" w:cs="Arial"/>
        </w:rPr>
        <w:t xml:space="preserve"> </w:t>
      </w:r>
      <w:r w:rsidR="00FB3304" w:rsidRPr="00872357">
        <w:rPr>
          <w:rFonts w:ascii="Arial" w:hAnsi="Arial" w:cs="Arial"/>
          <w:b/>
          <w:i/>
        </w:rPr>
        <w:t>informuje</w:t>
      </w:r>
      <w:r w:rsidR="00443470">
        <w:rPr>
          <w:rFonts w:ascii="Arial" w:hAnsi="Arial" w:cs="Arial"/>
          <w:b/>
          <w:i/>
        </w:rPr>
        <w:t>,</w:t>
      </w:r>
      <w:r w:rsidR="00FB3304" w:rsidRPr="00872357">
        <w:rPr>
          <w:rFonts w:ascii="Arial" w:hAnsi="Arial" w:cs="Arial"/>
          <w:b/>
          <w:i/>
        </w:rPr>
        <w:t xml:space="preserve"> iż projekt COR leży po stronie Wykonawcy.</w:t>
      </w:r>
      <w:r w:rsidR="00FB3304" w:rsidRPr="00872357">
        <w:rPr>
          <w:rFonts w:ascii="Arial" w:hAnsi="Arial" w:cs="Arial"/>
        </w:rPr>
        <w:t xml:space="preserve"> </w:t>
      </w:r>
    </w:p>
    <w:p w14:paraId="1477A013" w14:textId="77777777" w:rsidR="00512316" w:rsidRPr="00872357" w:rsidRDefault="00512316" w:rsidP="00512316">
      <w:pPr>
        <w:spacing w:after="0" w:line="240" w:lineRule="auto"/>
        <w:rPr>
          <w:rFonts w:ascii="Arial" w:hAnsi="Arial" w:cs="Arial"/>
        </w:rPr>
      </w:pPr>
    </w:p>
    <w:p w14:paraId="4C44C6E7" w14:textId="087D443D"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1</w:t>
      </w:r>
      <w:r w:rsidR="00297F23">
        <w:rPr>
          <w:sz w:val="22"/>
          <w:szCs w:val="22"/>
          <w:u w:val="single"/>
        </w:rPr>
        <w:t>4</w:t>
      </w:r>
    </w:p>
    <w:p w14:paraId="058F6922" w14:textId="77777777" w:rsidR="00512316" w:rsidRPr="00872357" w:rsidRDefault="00512316" w:rsidP="00512316">
      <w:pPr>
        <w:spacing w:after="200" w:line="276" w:lineRule="auto"/>
        <w:rPr>
          <w:rFonts w:ascii="Arial" w:hAnsi="Arial" w:cs="Arial"/>
        </w:rPr>
      </w:pPr>
      <w:r w:rsidRPr="00872357">
        <w:rPr>
          <w:rFonts w:ascii="Arial" w:hAnsi="Arial" w:cs="Arial"/>
        </w:rPr>
        <w:t>Projekt budowy i przebudowy zjazdów informuje:</w:t>
      </w:r>
    </w:p>
    <w:p w14:paraId="69C0EF54" w14:textId="77777777" w:rsidR="00512316" w:rsidRPr="00872357" w:rsidRDefault="00512316" w:rsidP="00512316">
      <w:pPr>
        <w:pStyle w:val="Akapitzlist"/>
        <w:ind w:left="0"/>
        <w:rPr>
          <w:rFonts w:ascii="Arial" w:hAnsi="Arial" w:cs="Arial"/>
        </w:rPr>
      </w:pPr>
      <w:r w:rsidRPr="00872357">
        <w:rPr>
          <w:rFonts w:ascii="Arial" w:hAnsi="Arial" w:cs="Arial"/>
          <w:noProof/>
          <w:lang w:eastAsia="pl-PL"/>
        </w:rPr>
        <w:drawing>
          <wp:inline distT="0" distB="0" distL="0" distR="0" wp14:anchorId="14C665F8" wp14:editId="1A428954">
            <wp:extent cx="4540952" cy="137160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43838" cy="1372472"/>
                    </a:xfrm>
                    <a:prstGeom prst="rect">
                      <a:avLst/>
                    </a:prstGeom>
                    <a:noFill/>
                    <a:ln w="9525">
                      <a:noFill/>
                      <a:miter lim="800000"/>
                      <a:headEnd/>
                      <a:tailEnd/>
                    </a:ln>
                  </pic:spPr>
                </pic:pic>
              </a:graphicData>
            </a:graphic>
          </wp:inline>
        </w:drawing>
      </w:r>
    </w:p>
    <w:p w14:paraId="29AA4947" w14:textId="77777777" w:rsidR="00512316" w:rsidRPr="00872357" w:rsidRDefault="00512316" w:rsidP="00512316">
      <w:pPr>
        <w:pStyle w:val="Akapitzlist"/>
        <w:ind w:left="0"/>
        <w:rPr>
          <w:rFonts w:ascii="Arial" w:hAnsi="Arial" w:cs="Arial"/>
        </w:rPr>
      </w:pPr>
      <w:r w:rsidRPr="00872357">
        <w:rPr>
          <w:rFonts w:ascii="Arial" w:hAnsi="Arial" w:cs="Arial"/>
        </w:rPr>
        <w:t>Natomiast przedmiar podaje:</w:t>
      </w:r>
    </w:p>
    <w:p w14:paraId="04C9E185" w14:textId="77777777" w:rsidR="00512316" w:rsidRPr="00872357" w:rsidRDefault="00512316" w:rsidP="00512316">
      <w:pPr>
        <w:pStyle w:val="Akapitzlist"/>
        <w:ind w:left="0"/>
        <w:rPr>
          <w:rFonts w:ascii="Arial" w:hAnsi="Arial" w:cs="Arial"/>
        </w:rPr>
      </w:pPr>
      <w:r w:rsidRPr="00872357">
        <w:rPr>
          <w:rFonts w:ascii="Arial" w:hAnsi="Arial" w:cs="Arial"/>
          <w:noProof/>
          <w:lang w:eastAsia="pl-PL"/>
        </w:rPr>
        <w:drawing>
          <wp:inline distT="0" distB="0" distL="0" distR="0" wp14:anchorId="059B11C5" wp14:editId="29055329">
            <wp:extent cx="4234251" cy="1674536"/>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234764" cy="1674739"/>
                    </a:xfrm>
                    <a:prstGeom prst="rect">
                      <a:avLst/>
                    </a:prstGeom>
                    <a:noFill/>
                    <a:ln w="9525">
                      <a:noFill/>
                      <a:miter lim="800000"/>
                      <a:headEnd/>
                      <a:tailEnd/>
                    </a:ln>
                  </pic:spPr>
                </pic:pic>
              </a:graphicData>
            </a:graphic>
          </wp:inline>
        </w:drawing>
      </w:r>
    </w:p>
    <w:p w14:paraId="4FDD4BAF" w14:textId="77777777" w:rsidR="00512316" w:rsidRPr="00872357" w:rsidRDefault="00512316" w:rsidP="00512316">
      <w:pPr>
        <w:pStyle w:val="Akapitzlist"/>
        <w:ind w:left="0"/>
        <w:rPr>
          <w:rFonts w:ascii="Arial" w:hAnsi="Arial" w:cs="Arial"/>
        </w:rPr>
      </w:pPr>
    </w:p>
    <w:p w14:paraId="77AD6465" w14:textId="77777777" w:rsidR="00512316" w:rsidRPr="00872357" w:rsidRDefault="00512316" w:rsidP="00FB3304">
      <w:pPr>
        <w:pStyle w:val="Akapitzlist"/>
        <w:spacing w:after="0"/>
        <w:ind w:left="0"/>
        <w:rPr>
          <w:rFonts w:ascii="Arial" w:hAnsi="Arial" w:cs="Arial"/>
        </w:rPr>
      </w:pPr>
      <w:r w:rsidRPr="00872357">
        <w:rPr>
          <w:rFonts w:ascii="Arial" w:hAnsi="Arial" w:cs="Arial"/>
        </w:rPr>
        <w:t>Który opis jest właściwy dla zjazdów?</w:t>
      </w:r>
    </w:p>
    <w:p w14:paraId="51F15F24" w14:textId="77777777" w:rsidR="00E9364B" w:rsidRPr="00872357" w:rsidRDefault="00E9364B" w:rsidP="00FB3304">
      <w:pPr>
        <w:pStyle w:val="Akapitzlist"/>
        <w:spacing w:after="0"/>
        <w:ind w:left="0"/>
        <w:rPr>
          <w:rFonts w:ascii="Arial" w:hAnsi="Arial" w:cs="Arial"/>
        </w:rPr>
      </w:pPr>
    </w:p>
    <w:p w14:paraId="33DBCA03" w14:textId="56603027" w:rsidR="00FB3304" w:rsidRPr="00872357" w:rsidRDefault="00E9364B" w:rsidP="00FB3304">
      <w:pPr>
        <w:pStyle w:val="Akapitzlist"/>
        <w:spacing w:after="0"/>
        <w:ind w:left="0"/>
        <w:jc w:val="both"/>
        <w:rPr>
          <w:rFonts w:ascii="Arial" w:hAnsi="Arial" w:cs="Arial"/>
          <w:color w:val="007BB8"/>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512316" w:rsidRPr="00872357">
        <w:rPr>
          <w:rFonts w:ascii="Arial" w:hAnsi="Arial" w:cs="Arial"/>
          <w:b/>
        </w:rPr>
        <w:t xml:space="preserve"> </w:t>
      </w:r>
      <w:r w:rsidR="00443470" w:rsidRPr="00872357">
        <w:rPr>
          <w:rFonts w:ascii="Arial" w:hAnsi="Arial" w:cs="Arial"/>
          <w:b/>
          <w:i/>
        </w:rPr>
        <w:t>informuje,</w:t>
      </w:r>
      <w:r w:rsidR="00443470">
        <w:rPr>
          <w:rFonts w:ascii="Arial" w:hAnsi="Arial" w:cs="Arial"/>
          <w:b/>
          <w:i/>
        </w:rPr>
        <w:t xml:space="preserve"> iż </w:t>
      </w:r>
      <w:r w:rsidR="00FB3304" w:rsidRPr="00872357">
        <w:rPr>
          <w:rFonts w:ascii="Arial" w:hAnsi="Arial" w:cs="Arial"/>
          <w:b/>
          <w:i/>
        </w:rPr>
        <w:t>zjazdy należy wykonać zgodnie z projektem.</w:t>
      </w:r>
      <w:r w:rsidR="00FB3304" w:rsidRPr="00872357">
        <w:rPr>
          <w:rFonts w:ascii="Arial" w:hAnsi="Arial" w:cs="Arial"/>
          <w:color w:val="007BB8"/>
        </w:rPr>
        <w:t xml:space="preserve"> </w:t>
      </w:r>
    </w:p>
    <w:p w14:paraId="11E19814" w14:textId="77777777" w:rsidR="00FF01A7" w:rsidRPr="00872357" w:rsidRDefault="00FF01A7" w:rsidP="00FB3304">
      <w:pPr>
        <w:pStyle w:val="Akapitzlist"/>
        <w:spacing w:after="0"/>
        <w:ind w:left="0"/>
        <w:jc w:val="both"/>
        <w:rPr>
          <w:rFonts w:ascii="Arial" w:hAnsi="Arial" w:cs="Arial"/>
          <w:color w:val="007BB8"/>
        </w:rPr>
      </w:pPr>
    </w:p>
    <w:p w14:paraId="1693F994" w14:textId="11AF3C57"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1</w:t>
      </w:r>
      <w:r w:rsidR="00297F23">
        <w:rPr>
          <w:sz w:val="22"/>
          <w:szCs w:val="22"/>
          <w:u w:val="single"/>
        </w:rPr>
        <w:t>5</w:t>
      </w:r>
    </w:p>
    <w:p w14:paraId="45DA7317" w14:textId="77777777" w:rsidR="00512316" w:rsidRPr="00872357" w:rsidRDefault="00512316" w:rsidP="00FB3304">
      <w:pPr>
        <w:spacing w:after="0" w:line="240" w:lineRule="auto"/>
        <w:jc w:val="both"/>
        <w:rPr>
          <w:rFonts w:ascii="Arial" w:hAnsi="Arial" w:cs="Arial"/>
        </w:rPr>
      </w:pPr>
      <w:r w:rsidRPr="00872357">
        <w:rPr>
          <w:rFonts w:ascii="Arial" w:hAnsi="Arial" w:cs="Arial"/>
        </w:rPr>
        <w:t>W związku z zakładanym zabezpieczeniem odcinków sieci teletechnicznej i energetycznej prosimy o przekazanie zatwierdzonych warunków przez operatorów sieci. Czy w ofercie należy ująć koszt nadzoru operatorów sieci teletechnicznej i energetycznej?</w:t>
      </w:r>
    </w:p>
    <w:p w14:paraId="687E0867" w14:textId="77777777" w:rsidR="00E9364B" w:rsidRPr="00872357" w:rsidRDefault="00E9364B" w:rsidP="00E9364B">
      <w:pPr>
        <w:spacing w:after="0" w:line="240" w:lineRule="auto"/>
        <w:rPr>
          <w:rFonts w:ascii="Arial" w:hAnsi="Arial" w:cs="Arial"/>
        </w:rPr>
      </w:pPr>
    </w:p>
    <w:p w14:paraId="46154975" w14:textId="403DC561" w:rsidR="00512316" w:rsidRPr="00872357" w:rsidRDefault="00E9364B" w:rsidP="00FB3304">
      <w:pPr>
        <w:spacing w:after="0" w:line="240" w:lineRule="auto"/>
        <w:jc w:val="both"/>
        <w:rPr>
          <w:rFonts w:ascii="Arial" w:hAnsi="Arial" w:cs="Arial"/>
          <w:b/>
          <w:i/>
        </w:rPr>
      </w:pPr>
      <w:r w:rsidRPr="00872357">
        <w:rPr>
          <w:rFonts w:ascii="Arial" w:hAnsi="Arial" w:cs="Arial"/>
          <w:b/>
          <w:bCs/>
          <w:i/>
          <w:iCs/>
        </w:rPr>
        <w:t>Odpowiedź: Zamawiający</w:t>
      </w:r>
      <w:r w:rsidR="00FB3304" w:rsidRPr="00872357">
        <w:rPr>
          <w:rFonts w:ascii="Arial" w:hAnsi="Arial" w:cs="Arial"/>
          <w:b/>
          <w:bCs/>
          <w:i/>
        </w:rPr>
        <w:t xml:space="preserve"> informuje</w:t>
      </w:r>
      <w:r w:rsidR="00443470">
        <w:rPr>
          <w:rFonts w:ascii="Arial" w:hAnsi="Arial" w:cs="Arial"/>
          <w:b/>
          <w:bCs/>
          <w:i/>
        </w:rPr>
        <w:t xml:space="preserve">, iż </w:t>
      </w:r>
      <w:r w:rsidR="00FB3304" w:rsidRPr="00872357">
        <w:rPr>
          <w:rFonts w:ascii="Arial" w:hAnsi="Arial" w:cs="Arial"/>
          <w:b/>
          <w:bCs/>
          <w:i/>
        </w:rPr>
        <w:t xml:space="preserve">nie dysponuje </w:t>
      </w:r>
      <w:proofErr w:type="spellStart"/>
      <w:r w:rsidR="00FB3304" w:rsidRPr="00872357">
        <w:rPr>
          <w:rFonts w:ascii="Arial" w:hAnsi="Arial" w:cs="Arial"/>
          <w:b/>
          <w:bCs/>
          <w:i/>
        </w:rPr>
        <w:t>ww</w:t>
      </w:r>
      <w:proofErr w:type="spellEnd"/>
      <w:r w:rsidR="00FB3304" w:rsidRPr="00872357">
        <w:rPr>
          <w:rFonts w:ascii="Arial" w:hAnsi="Arial" w:cs="Arial"/>
          <w:b/>
          <w:bCs/>
          <w:i/>
        </w:rPr>
        <w:t xml:space="preserve"> warunkami. Po stronie Wykonawcy należy nadzór operatorów energetycznego oraz teletechnicznego. </w:t>
      </w:r>
    </w:p>
    <w:p w14:paraId="39AFF8E0" w14:textId="77777777" w:rsidR="00E9364B" w:rsidRPr="00872357" w:rsidRDefault="00E9364B" w:rsidP="00E9364B">
      <w:pPr>
        <w:spacing w:after="0" w:line="240" w:lineRule="auto"/>
        <w:rPr>
          <w:rFonts w:ascii="Arial" w:hAnsi="Arial" w:cs="Arial"/>
        </w:rPr>
      </w:pPr>
    </w:p>
    <w:p w14:paraId="2EEB8E61" w14:textId="499F1037" w:rsidR="00512316" w:rsidRPr="00872357" w:rsidRDefault="00512316" w:rsidP="00512316">
      <w:pPr>
        <w:pStyle w:val="Default"/>
        <w:jc w:val="both"/>
        <w:rPr>
          <w:sz w:val="22"/>
          <w:szCs w:val="22"/>
          <w:u w:val="single"/>
        </w:rPr>
      </w:pPr>
      <w:r w:rsidRPr="00872357">
        <w:rPr>
          <w:sz w:val="22"/>
          <w:szCs w:val="22"/>
          <w:u w:val="single"/>
        </w:rPr>
        <w:t>Pytanie nr</w:t>
      </w:r>
      <w:r w:rsidR="00E9364B" w:rsidRPr="00872357">
        <w:rPr>
          <w:sz w:val="22"/>
          <w:szCs w:val="22"/>
          <w:u w:val="single"/>
        </w:rPr>
        <w:t xml:space="preserve"> 1</w:t>
      </w:r>
      <w:r w:rsidR="00297F23">
        <w:rPr>
          <w:sz w:val="22"/>
          <w:szCs w:val="22"/>
          <w:u w:val="single"/>
        </w:rPr>
        <w:t>6</w:t>
      </w:r>
    </w:p>
    <w:p w14:paraId="1DC1F363" w14:textId="77777777" w:rsidR="00512316" w:rsidRPr="00872357" w:rsidRDefault="00512316" w:rsidP="00FB3304">
      <w:pPr>
        <w:spacing w:after="0" w:line="240" w:lineRule="auto"/>
        <w:jc w:val="both"/>
        <w:rPr>
          <w:rFonts w:ascii="Arial" w:hAnsi="Arial" w:cs="Arial"/>
        </w:rPr>
      </w:pPr>
      <w:r w:rsidRPr="00872357">
        <w:rPr>
          <w:rFonts w:ascii="Arial" w:hAnsi="Arial" w:cs="Arial"/>
        </w:rPr>
        <w:t>W związku projektowanym przeniesieniem skrzynki hydrantowej zlokalizowanej na istniejącym budynku na tylną ścianę istniejącego budynku, a kolidującej z planowaną rozbudową prosimy o przekazanie rysunku ze schematem przebudowy oraz przedmiaru robót.</w:t>
      </w:r>
    </w:p>
    <w:p w14:paraId="34A2CFC4" w14:textId="77777777" w:rsidR="00E9364B" w:rsidRPr="00872357" w:rsidRDefault="00E9364B" w:rsidP="00E9364B">
      <w:pPr>
        <w:spacing w:after="0" w:line="240" w:lineRule="auto"/>
        <w:rPr>
          <w:rFonts w:ascii="Arial" w:hAnsi="Arial" w:cs="Arial"/>
        </w:rPr>
      </w:pPr>
    </w:p>
    <w:p w14:paraId="650971E2" w14:textId="5C2DF8EA" w:rsidR="00FB3304" w:rsidRPr="00872357" w:rsidRDefault="00E9364B" w:rsidP="00FB3304">
      <w:pPr>
        <w:spacing w:after="0" w:line="240" w:lineRule="auto"/>
        <w:jc w:val="both"/>
        <w:rPr>
          <w:rFonts w:ascii="Arial" w:hAnsi="Arial" w:cs="Arial"/>
          <w:b/>
          <w:i/>
        </w:rPr>
      </w:pPr>
      <w:r w:rsidRPr="00872357">
        <w:rPr>
          <w:rFonts w:ascii="Arial" w:hAnsi="Arial" w:cs="Arial"/>
          <w:b/>
          <w:bCs/>
          <w:i/>
          <w:iCs/>
          <w:color w:val="000000" w:themeColor="text1"/>
        </w:rPr>
        <w:t>Odpowiedź:</w:t>
      </w:r>
      <w:r w:rsidR="00FB3304" w:rsidRPr="00872357">
        <w:rPr>
          <w:rFonts w:ascii="Arial" w:hAnsi="Arial" w:cs="Arial"/>
          <w:b/>
          <w:bCs/>
          <w:i/>
          <w:iCs/>
          <w:color w:val="000000" w:themeColor="text1"/>
        </w:rPr>
        <w:t xml:space="preserve"> </w:t>
      </w:r>
      <w:r w:rsidR="00FB3304" w:rsidRPr="00872357">
        <w:rPr>
          <w:rFonts w:ascii="Arial" w:hAnsi="Arial" w:cs="Arial"/>
          <w:b/>
          <w:bCs/>
          <w:i/>
          <w:iCs/>
        </w:rPr>
        <w:t>Zamawiający</w:t>
      </w:r>
      <w:r w:rsidR="00FB3304" w:rsidRPr="00872357">
        <w:rPr>
          <w:rFonts w:ascii="Arial" w:hAnsi="Arial" w:cs="Arial"/>
          <w:b/>
          <w:bCs/>
          <w:i/>
        </w:rPr>
        <w:t xml:space="preserve"> </w:t>
      </w:r>
      <w:proofErr w:type="spellStart"/>
      <w:r w:rsidR="00FB3304" w:rsidRPr="00872357">
        <w:rPr>
          <w:rFonts w:ascii="Arial" w:hAnsi="Arial" w:cs="Arial"/>
          <w:b/>
          <w:bCs/>
          <w:i/>
        </w:rPr>
        <w:t>informuj</w:t>
      </w:r>
      <w:r w:rsidR="00443470">
        <w:rPr>
          <w:rFonts w:ascii="Arial" w:hAnsi="Arial" w:cs="Arial"/>
          <w:b/>
          <w:bCs/>
          <w:i/>
        </w:rPr>
        <w:t>,</w:t>
      </w:r>
      <w:r w:rsidR="00FB3304" w:rsidRPr="00872357">
        <w:rPr>
          <w:rFonts w:ascii="Arial" w:hAnsi="Arial" w:cs="Arial"/>
          <w:b/>
          <w:bCs/>
          <w:i/>
        </w:rPr>
        <w:t>e</w:t>
      </w:r>
      <w:proofErr w:type="spellEnd"/>
      <w:r w:rsidR="00FB3304" w:rsidRPr="00872357">
        <w:rPr>
          <w:rFonts w:ascii="Arial" w:hAnsi="Arial" w:cs="Arial"/>
          <w:b/>
          <w:bCs/>
          <w:i/>
        </w:rPr>
        <w:t xml:space="preserve"> </w:t>
      </w:r>
      <w:r w:rsidR="00443470">
        <w:rPr>
          <w:rFonts w:ascii="Arial" w:hAnsi="Arial" w:cs="Arial"/>
          <w:b/>
          <w:bCs/>
          <w:i/>
        </w:rPr>
        <w:t xml:space="preserve">iż </w:t>
      </w:r>
      <w:r w:rsidR="00FB3304" w:rsidRPr="00872357">
        <w:rPr>
          <w:rFonts w:ascii="Arial" w:hAnsi="Arial" w:cs="Arial"/>
          <w:b/>
          <w:bCs/>
          <w:i/>
        </w:rPr>
        <w:t xml:space="preserve">nie dysponuje </w:t>
      </w:r>
      <w:proofErr w:type="spellStart"/>
      <w:r w:rsidR="00FB3304" w:rsidRPr="00872357">
        <w:rPr>
          <w:rFonts w:ascii="Arial" w:hAnsi="Arial" w:cs="Arial"/>
          <w:b/>
          <w:bCs/>
          <w:i/>
        </w:rPr>
        <w:t>ww</w:t>
      </w:r>
      <w:proofErr w:type="spellEnd"/>
      <w:r w:rsidR="00FB3304" w:rsidRPr="00872357">
        <w:rPr>
          <w:rFonts w:ascii="Arial" w:hAnsi="Arial" w:cs="Arial"/>
          <w:b/>
          <w:bCs/>
          <w:i/>
        </w:rPr>
        <w:t xml:space="preserve"> warunkami. Po stronie Wykonawcy należy nadzór operatorów energetycznego oraz teletechnicznego. </w:t>
      </w:r>
    </w:p>
    <w:p w14:paraId="3662E995" w14:textId="77777777" w:rsidR="00512316" w:rsidRPr="00872357" w:rsidRDefault="00512316" w:rsidP="00E9364B">
      <w:pPr>
        <w:spacing w:after="0" w:line="240" w:lineRule="auto"/>
        <w:rPr>
          <w:rFonts w:ascii="Arial" w:hAnsi="Arial" w:cs="Arial"/>
          <w:b/>
          <w:bCs/>
          <w:i/>
          <w:iCs/>
        </w:rPr>
      </w:pPr>
    </w:p>
    <w:p w14:paraId="0BA7C3FC" w14:textId="77777777" w:rsidR="00E9364B" w:rsidRPr="00872357" w:rsidRDefault="00E9364B" w:rsidP="00E9364B">
      <w:pPr>
        <w:spacing w:after="0" w:line="240" w:lineRule="auto"/>
        <w:rPr>
          <w:rFonts w:ascii="Arial" w:hAnsi="Arial" w:cs="Arial"/>
        </w:rPr>
      </w:pPr>
    </w:p>
    <w:p w14:paraId="3E165FA2" w14:textId="430111C9"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1</w:t>
      </w:r>
      <w:r w:rsidR="00297F23">
        <w:rPr>
          <w:sz w:val="22"/>
          <w:szCs w:val="22"/>
          <w:u w:val="single"/>
        </w:rPr>
        <w:t>7</w:t>
      </w:r>
    </w:p>
    <w:p w14:paraId="7B5F8F75" w14:textId="77777777" w:rsidR="00512316" w:rsidRPr="00872357" w:rsidRDefault="00512316" w:rsidP="00FB3304">
      <w:pPr>
        <w:spacing w:after="0" w:line="240" w:lineRule="auto"/>
        <w:jc w:val="both"/>
        <w:rPr>
          <w:rFonts w:ascii="Arial" w:hAnsi="Arial" w:cs="Arial"/>
        </w:rPr>
      </w:pPr>
      <w:r w:rsidRPr="00872357">
        <w:rPr>
          <w:rFonts w:ascii="Arial" w:hAnsi="Arial" w:cs="Arial"/>
        </w:rPr>
        <w:t xml:space="preserve">Prosimy o podanie projektowanych rzędnych wysokościowych na styku nowej nawierzchni z </w:t>
      </w:r>
      <w:proofErr w:type="spellStart"/>
      <w:r w:rsidRPr="00872357">
        <w:rPr>
          <w:rFonts w:ascii="Arial" w:hAnsi="Arial" w:cs="Arial"/>
        </w:rPr>
        <w:t>kostk</w:t>
      </w:r>
      <w:proofErr w:type="spellEnd"/>
      <w:r w:rsidRPr="00872357">
        <w:rPr>
          <w:rFonts w:ascii="Arial" w:hAnsi="Arial" w:cs="Arial"/>
        </w:rPr>
        <w:t xml:space="preserve">  i istniejącej za budynkiem Urzędu Gminy.</w:t>
      </w:r>
    </w:p>
    <w:p w14:paraId="1C0F71E5" w14:textId="77777777" w:rsidR="00512316" w:rsidRPr="00872357" w:rsidRDefault="00512316" w:rsidP="00512316">
      <w:pPr>
        <w:spacing w:after="0" w:line="240" w:lineRule="auto"/>
        <w:ind w:left="2410"/>
        <w:rPr>
          <w:rFonts w:ascii="Arial" w:hAnsi="Arial" w:cs="Arial"/>
        </w:rPr>
      </w:pPr>
      <w:r w:rsidRPr="00872357">
        <w:rPr>
          <w:rFonts w:ascii="Arial" w:hAnsi="Arial" w:cs="Arial"/>
          <w:noProof/>
          <w:lang w:eastAsia="pl-PL"/>
        </w:rPr>
        <w:drawing>
          <wp:inline distT="0" distB="0" distL="0" distR="0" wp14:anchorId="4C542642" wp14:editId="534C8E10">
            <wp:extent cx="1176176" cy="1307345"/>
            <wp:effectExtent l="19050" t="0" r="4924" b="0"/>
            <wp:docPr id="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1177327" cy="1308624"/>
                    </a:xfrm>
                    <a:prstGeom prst="rect">
                      <a:avLst/>
                    </a:prstGeom>
                    <a:noFill/>
                    <a:ln w="9525">
                      <a:noFill/>
                      <a:miter lim="800000"/>
                      <a:headEnd/>
                      <a:tailEnd/>
                    </a:ln>
                  </pic:spPr>
                </pic:pic>
              </a:graphicData>
            </a:graphic>
          </wp:inline>
        </w:drawing>
      </w:r>
      <w:r w:rsidRPr="00872357">
        <w:rPr>
          <w:rFonts w:ascii="Arial" w:hAnsi="Arial" w:cs="Arial"/>
        </w:rPr>
        <w:t xml:space="preserve"> </w:t>
      </w:r>
      <w:r w:rsidRPr="00872357">
        <w:rPr>
          <w:rFonts w:ascii="Arial" w:hAnsi="Arial" w:cs="Arial"/>
          <w:noProof/>
          <w:lang w:eastAsia="pl-PL"/>
        </w:rPr>
        <w:drawing>
          <wp:inline distT="0" distB="0" distL="0" distR="0" wp14:anchorId="3AF2DEB8" wp14:editId="125709B2">
            <wp:extent cx="1170305" cy="1584325"/>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170305" cy="1584325"/>
                    </a:xfrm>
                    <a:prstGeom prst="rect">
                      <a:avLst/>
                    </a:prstGeom>
                    <a:noFill/>
                    <a:ln w="9525">
                      <a:noFill/>
                      <a:miter lim="800000"/>
                      <a:headEnd/>
                      <a:tailEnd/>
                    </a:ln>
                  </pic:spPr>
                </pic:pic>
              </a:graphicData>
            </a:graphic>
          </wp:inline>
        </w:drawing>
      </w:r>
    </w:p>
    <w:p w14:paraId="1791115F" w14:textId="77777777" w:rsidR="00E9364B" w:rsidRPr="00872357" w:rsidRDefault="00E9364B" w:rsidP="00512316">
      <w:pPr>
        <w:spacing w:after="0" w:line="240" w:lineRule="auto"/>
        <w:ind w:left="2410"/>
        <w:rPr>
          <w:rFonts w:ascii="Arial" w:hAnsi="Arial" w:cs="Arial"/>
        </w:rPr>
      </w:pPr>
    </w:p>
    <w:p w14:paraId="33541F50" w14:textId="77777777" w:rsidR="00E9364B" w:rsidRPr="00872357" w:rsidRDefault="00E9364B" w:rsidP="00512316">
      <w:pPr>
        <w:spacing w:after="0" w:line="240" w:lineRule="auto"/>
        <w:ind w:left="2410"/>
        <w:rPr>
          <w:rFonts w:ascii="Arial" w:hAnsi="Arial" w:cs="Arial"/>
        </w:rPr>
      </w:pPr>
    </w:p>
    <w:p w14:paraId="3D420393" w14:textId="72E834D3" w:rsidR="007A19D8" w:rsidRPr="00872357" w:rsidRDefault="00E9364B" w:rsidP="007A19D8">
      <w:pPr>
        <w:spacing w:after="0" w:line="240" w:lineRule="auto"/>
        <w:jc w:val="both"/>
        <w:rPr>
          <w:rFonts w:ascii="Arial" w:hAnsi="Arial" w:cs="Arial"/>
          <w:b/>
          <w:i/>
        </w:rPr>
      </w:pPr>
      <w:r w:rsidRPr="00872357">
        <w:rPr>
          <w:rFonts w:ascii="Arial" w:hAnsi="Arial" w:cs="Arial"/>
          <w:b/>
          <w:bCs/>
          <w:i/>
          <w:iCs/>
        </w:rPr>
        <w:t>Odpowiedź: Zamawiający</w:t>
      </w:r>
      <w:r w:rsidR="007A19D8" w:rsidRPr="00872357">
        <w:rPr>
          <w:rFonts w:ascii="Arial" w:hAnsi="Arial" w:cs="Arial"/>
          <w:b/>
          <w:i/>
        </w:rPr>
        <w:t xml:space="preserve"> informuje</w:t>
      </w:r>
      <w:r w:rsidR="00443470">
        <w:rPr>
          <w:rFonts w:ascii="Arial" w:hAnsi="Arial" w:cs="Arial"/>
          <w:b/>
          <w:i/>
        </w:rPr>
        <w:t>,</w:t>
      </w:r>
      <w:r w:rsidR="007A19D8" w:rsidRPr="00872357">
        <w:rPr>
          <w:rFonts w:ascii="Arial" w:hAnsi="Arial" w:cs="Arial"/>
          <w:b/>
          <w:i/>
        </w:rPr>
        <w:t xml:space="preserve"> </w:t>
      </w:r>
      <w:r w:rsidR="00443470">
        <w:rPr>
          <w:rFonts w:ascii="Arial" w:hAnsi="Arial" w:cs="Arial"/>
          <w:b/>
          <w:i/>
        </w:rPr>
        <w:t xml:space="preserve">iż </w:t>
      </w:r>
      <w:r w:rsidR="007A19D8" w:rsidRPr="00872357">
        <w:rPr>
          <w:rFonts w:ascii="Arial" w:hAnsi="Arial" w:cs="Arial"/>
          <w:b/>
          <w:i/>
        </w:rPr>
        <w:t xml:space="preserve">nie dysponuje rzędna utwardzenia w tym miejscu, utwardzenie projektowane należy dostosować do istniejącego utwardzenia. </w:t>
      </w:r>
    </w:p>
    <w:p w14:paraId="288FEB21" w14:textId="77777777" w:rsidR="00E9364B" w:rsidRPr="00872357" w:rsidRDefault="00E9364B" w:rsidP="00512316">
      <w:pPr>
        <w:pStyle w:val="Default"/>
        <w:jc w:val="both"/>
        <w:rPr>
          <w:sz w:val="22"/>
          <w:szCs w:val="22"/>
          <w:u w:val="single"/>
        </w:rPr>
      </w:pPr>
    </w:p>
    <w:p w14:paraId="343C2AD4" w14:textId="6DAFC998"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1</w:t>
      </w:r>
      <w:r w:rsidR="00297F23">
        <w:rPr>
          <w:sz w:val="22"/>
          <w:szCs w:val="22"/>
          <w:u w:val="single"/>
        </w:rPr>
        <w:t>8</w:t>
      </w:r>
    </w:p>
    <w:p w14:paraId="0343D8B1" w14:textId="77777777" w:rsidR="00512316" w:rsidRPr="00872357" w:rsidRDefault="00512316" w:rsidP="007A19D8">
      <w:pPr>
        <w:spacing w:after="0" w:line="240" w:lineRule="auto"/>
        <w:jc w:val="both"/>
        <w:rPr>
          <w:rFonts w:ascii="Arial" w:hAnsi="Arial" w:cs="Arial"/>
        </w:rPr>
      </w:pPr>
      <w:r w:rsidRPr="00872357">
        <w:rPr>
          <w:rFonts w:ascii="Arial" w:hAnsi="Arial" w:cs="Arial"/>
        </w:rPr>
        <w:t>Prosimy o podanie projektowanych rzędnych wysokościowych przy budynku Urzędu Gminy.</w:t>
      </w:r>
    </w:p>
    <w:p w14:paraId="5CDCB153" w14:textId="77777777" w:rsidR="00512316" w:rsidRPr="00872357" w:rsidRDefault="00512316" w:rsidP="00512316">
      <w:pPr>
        <w:pStyle w:val="Akapitzlist"/>
        <w:spacing w:after="0" w:line="240" w:lineRule="auto"/>
        <w:ind w:left="2410"/>
        <w:rPr>
          <w:rFonts w:ascii="Arial" w:hAnsi="Arial" w:cs="Arial"/>
        </w:rPr>
      </w:pPr>
      <w:r w:rsidRPr="00872357">
        <w:rPr>
          <w:rFonts w:ascii="Arial" w:hAnsi="Arial" w:cs="Arial"/>
          <w:noProof/>
          <w:lang w:eastAsia="pl-PL"/>
        </w:rPr>
        <w:lastRenderedPageBreak/>
        <w:drawing>
          <wp:inline distT="0" distB="0" distL="0" distR="0" wp14:anchorId="301BA4C4" wp14:editId="2F8CC866">
            <wp:extent cx="1355880" cy="1977725"/>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356841" cy="1979127"/>
                    </a:xfrm>
                    <a:prstGeom prst="rect">
                      <a:avLst/>
                    </a:prstGeom>
                    <a:noFill/>
                    <a:ln w="9525">
                      <a:noFill/>
                      <a:miter lim="800000"/>
                      <a:headEnd/>
                      <a:tailEnd/>
                    </a:ln>
                  </pic:spPr>
                </pic:pic>
              </a:graphicData>
            </a:graphic>
          </wp:inline>
        </w:drawing>
      </w:r>
    </w:p>
    <w:p w14:paraId="198BB1BF" w14:textId="77777777" w:rsidR="00E9364B" w:rsidRPr="00872357" w:rsidRDefault="00E9364B" w:rsidP="00512316">
      <w:pPr>
        <w:pStyle w:val="Akapitzlist"/>
        <w:spacing w:after="0" w:line="240" w:lineRule="auto"/>
        <w:ind w:left="2410"/>
        <w:rPr>
          <w:rFonts w:ascii="Arial" w:hAnsi="Arial" w:cs="Arial"/>
        </w:rPr>
      </w:pPr>
    </w:p>
    <w:p w14:paraId="1F2EA8C8" w14:textId="0C8BDD4F" w:rsidR="007A19D8" w:rsidRPr="00872357" w:rsidRDefault="00E9364B" w:rsidP="007A19D8">
      <w:pPr>
        <w:spacing w:after="0" w:line="240" w:lineRule="auto"/>
        <w:jc w:val="both"/>
        <w:rPr>
          <w:rFonts w:ascii="Arial" w:hAnsi="Arial" w:cs="Arial"/>
          <w:b/>
          <w:i/>
        </w:rPr>
      </w:pPr>
      <w:r w:rsidRPr="00872357">
        <w:rPr>
          <w:rFonts w:ascii="Arial" w:hAnsi="Arial" w:cs="Arial"/>
          <w:b/>
          <w:bCs/>
          <w:i/>
          <w:iCs/>
          <w:color w:val="000000" w:themeColor="text1"/>
        </w:rPr>
        <w:t>Odpowiedź:</w:t>
      </w:r>
      <w:r w:rsidR="007A19D8" w:rsidRPr="00872357">
        <w:rPr>
          <w:rFonts w:ascii="Arial" w:hAnsi="Arial" w:cs="Arial"/>
          <w:b/>
          <w:bCs/>
          <w:i/>
          <w:iCs/>
        </w:rPr>
        <w:t xml:space="preserve"> Zamawiający</w:t>
      </w:r>
      <w:r w:rsidR="007A19D8" w:rsidRPr="00872357">
        <w:rPr>
          <w:rFonts w:ascii="Arial" w:hAnsi="Arial" w:cs="Arial"/>
          <w:b/>
          <w:i/>
        </w:rPr>
        <w:t xml:space="preserve"> informuje</w:t>
      </w:r>
      <w:r w:rsidR="00443470">
        <w:rPr>
          <w:rFonts w:ascii="Arial" w:hAnsi="Arial" w:cs="Arial"/>
          <w:b/>
          <w:i/>
        </w:rPr>
        <w:t>,</w:t>
      </w:r>
      <w:r w:rsidR="007A19D8" w:rsidRPr="00872357">
        <w:rPr>
          <w:rFonts w:ascii="Arial" w:hAnsi="Arial" w:cs="Arial"/>
          <w:b/>
          <w:i/>
        </w:rPr>
        <w:t xml:space="preserve"> </w:t>
      </w:r>
      <w:r w:rsidR="00443470">
        <w:rPr>
          <w:rFonts w:ascii="Arial" w:hAnsi="Arial" w:cs="Arial"/>
          <w:b/>
          <w:i/>
        </w:rPr>
        <w:t xml:space="preserve">iż </w:t>
      </w:r>
      <w:r w:rsidR="007A19D8" w:rsidRPr="00872357">
        <w:rPr>
          <w:rFonts w:ascii="Arial" w:hAnsi="Arial" w:cs="Arial"/>
          <w:b/>
          <w:i/>
        </w:rPr>
        <w:t xml:space="preserve">nie dysponuje rzędna utwardzenia w tym miejscu, utwardzenie projektowane należy dostosować do istniejącego utwardzenia. </w:t>
      </w:r>
    </w:p>
    <w:p w14:paraId="5C0DC391" w14:textId="77777777" w:rsidR="00E9364B" w:rsidRPr="00872357" w:rsidRDefault="00E9364B" w:rsidP="00512316">
      <w:pPr>
        <w:pStyle w:val="Default"/>
        <w:jc w:val="both"/>
        <w:rPr>
          <w:sz w:val="22"/>
          <w:szCs w:val="22"/>
          <w:u w:val="single"/>
        </w:rPr>
      </w:pPr>
    </w:p>
    <w:p w14:paraId="17147363" w14:textId="1FA40460" w:rsidR="00512316" w:rsidRPr="00872357" w:rsidRDefault="00512316" w:rsidP="00512316">
      <w:pPr>
        <w:pStyle w:val="Default"/>
        <w:jc w:val="both"/>
        <w:rPr>
          <w:sz w:val="22"/>
          <w:szCs w:val="22"/>
          <w:u w:val="single"/>
        </w:rPr>
      </w:pPr>
      <w:r w:rsidRPr="00872357">
        <w:rPr>
          <w:sz w:val="22"/>
          <w:szCs w:val="22"/>
          <w:u w:val="single"/>
        </w:rPr>
        <w:t xml:space="preserve">Pytanie nr </w:t>
      </w:r>
      <w:r w:rsidR="00297F23">
        <w:rPr>
          <w:sz w:val="22"/>
          <w:szCs w:val="22"/>
          <w:u w:val="single"/>
        </w:rPr>
        <w:t>19</w:t>
      </w:r>
    </w:p>
    <w:p w14:paraId="069B4B0D" w14:textId="77777777" w:rsidR="00512316" w:rsidRPr="00872357" w:rsidRDefault="00512316" w:rsidP="007A19D8">
      <w:pPr>
        <w:spacing w:after="0" w:line="240" w:lineRule="auto"/>
        <w:jc w:val="both"/>
        <w:rPr>
          <w:rFonts w:ascii="Arial" w:hAnsi="Arial" w:cs="Arial"/>
        </w:rPr>
      </w:pPr>
      <w:r w:rsidRPr="00872357">
        <w:rPr>
          <w:rFonts w:ascii="Arial" w:hAnsi="Arial" w:cs="Arial"/>
        </w:rPr>
        <w:t>Z założonych w projekcie rzędnych wysokościowych wynika, iż poziom opaski wokół nowego rozbudowanego budynku (+144,80) jest wyniesiony o 10 cm ponad poziom nawierzchni drogi pożarowej (+144,70). Prosimy o potwierdzenie czy opaskę należy wykonać na równo z poziomem drogi pożarowej, czy zgodnie z projektem jako wyniesioną?</w:t>
      </w:r>
    </w:p>
    <w:p w14:paraId="0E9ADA0A" w14:textId="77777777" w:rsidR="00E9364B" w:rsidRPr="00872357" w:rsidRDefault="00E9364B" w:rsidP="00E9364B">
      <w:pPr>
        <w:spacing w:after="0" w:line="240" w:lineRule="auto"/>
        <w:rPr>
          <w:rFonts w:ascii="Arial" w:hAnsi="Arial" w:cs="Arial"/>
        </w:rPr>
      </w:pPr>
    </w:p>
    <w:p w14:paraId="65AB5A77" w14:textId="4BBEA4FD" w:rsidR="007A19D8" w:rsidRPr="00872357" w:rsidRDefault="00E9364B" w:rsidP="007A19D8">
      <w:pPr>
        <w:jc w:val="both"/>
        <w:rPr>
          <w:rFonts w:ascii="Arial" w:hAnsi="Arial" w:cs="Arial"/>
          <w:color w:val="007BB8"/>
        </w:rPr>
      </w:pPr>
      <w:r w:rsidRPr="00872357">
        <w:rPr>
          <w:rFonts w:ascii="Arial" w:hAnsi="Arial" w:cs="Arial"/>
          <w:b/>
          <w:bCs/>
          <w:i/>
          <w:iCs/>
        </w:rPr>
        <w:t>Odpowiedź: Zamawiający</w:t>
      </w:r>
      <w:r w:rsidR="007A19D8" w:rsidRPr="00872357">
        <w:rPr>
          <w:rFonts w:ascii="Arial" w:hAnsi="Arial" w:cs="Arial"/>
          <w:b/>
          <w:i/>
        </w:rPr>
        <w:t xml:space="preserve"> informuje</w:t>
      </w:r>
      <w:r w:rsidR="00443470">
        <w:rPr>
          <w:rFonts w:ascii="Arial" w:hAnsi="Arial" w:cs="Arial"/>
          <w:b/>
          <w:i/>
        </w:rPr>
        <w:t>,</w:t>
      </w:r>
      <w:r w:rsidR="007A19D8" w:rsidRPr="00872357">
        <w:rPr>
          <w:rFonts w:ascii="Arial" w:hAnsi="Arial" w:cs="Arial"/>
          <w:b/>
          <w:i/>
        </w:rPr>
        <w:t xml:space="preserve"> </w:t>
      </w:r>
      <w:r w:rsidR="00443470">
        <w:rPr>
          <w:rFonts w:ascii="Arial" w:hAnsi="Arial" w:cs="Arial"/>
          <w:b/>
          <w:i/>
        </w:rPr>
        <w:t xml:space="preserve">iż </w:t>
      </w:r>
      <w:r w:rsidR="007A19D8" w:rsidRPr="00872357">
        <w:rPr>
          <w:rFonts w:ascii="Arial" w:hAnsi="Arial" w:cs="Arial"/>
          <w:b/>
          <w:i/>
        </w:rPr>
        <w:t>opaskę należy wykonać jako wyniesiono o 10 cm względem drogi pożarowej</w:t>
      </w:r>
      <w:r w:rsidR="007A19D8" w:rsidRPr="00872357">
        <w:rPr>
          <w:rFonts w:ascii="Arial" w:hAnsi="Arial" w:cs="Arial"/>
          <w:color w:val="007BB8"/>
        </w:rPr>
        <w:t xml:space="preserve">. </w:t>
      </w:r>
    </w:p>
    <w:p w14:paraId="79BA8734" w14:textId="77777777" w:rsidR="00E9364B" w:rsidRPr="00872357" w:rsidRDefault="00E9364B" w:rsidP="00E9364B">
      <w:pPr>
        <w:spacing w:after="0" w:line="240" w:lineRule="auto"/>
        <w:rPr>
          <w:rFonts w:ascii="Arial" w:hAnsi="Arial" w:cs="Arial"/>
        </w:rPr>
      </w:pPr>
    </w:p>
    <w:p w14:paraId="03E1DF63" w14:textId="77777777" w:rsidR="00512316" w:rsidRPr="00872357" w:rsidRDefault="00512316" w:rsidP="00512316">
      <w:pPr>
        <w:pStyle w:val="Akapitzlist"/>
        <w:ind w:left="708"/>
        <w:rPr>
          <w:rFonts w:ascii="Arial" w:hAnsi="Arial" w:cs="Arial"/>
        </w:rPr>
      </w:pPr>
      <w:r w:rsidRPr="00872357">
        <w:rPr>
          <w:rFonts w:ascii="Arial" w:hAnsi="Arial" w:cs="Arial"/>
          <w:noProof/>
          <w:lang w:eastAsia="pl-PL"/>
        </w:rPr>
        <w:drawing>
          <wp:inline distT="0" distB="0" distL="0" distR="0" wp14:anchorId="46F0B8B0" wp14:editId="1BEA044B">
            <wp:extent cx="1883430" cy="1239926"/>
            <wp:effectExtent l="19050" t="0" r="252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1889799" cy="1244119"/>
                    </a:xfrm>
                    <a:prstGeom prst="rect">
                      <a:avLst/>
                    </a:prstGeom>
                    <a:noFill/>
                    <a:ln w="9525">
                      <a:noFill/>
                      <a:miter lim="800000"/>
                      <a:headEnd/>
                      <a:tailEnd/>
                    </a:ln>
                  </pic:spPr>
                </pic:pic>
              </a:graphicData>
            </a:graphic>
          </wp:inline>
        </w:drawing>
      </w:r>
      <w:r w:rsidRPr="00872357">
        <w:rPr>
          <w:rFonts w:ascii="Arial" w:hAnsi="Arial" w:cs="Arial"/>
        </w:rPr>
        <w:t xml:space="preserve"> </w:t>
      </w:r>
      <w:r w:rsidRPr="00872357">
        <w:rPr>
          <w:rFonts w:ascii="Arial" w:hAnsi="Arial" w:cs="Arial"/>
          <w:noProof/>
          <w:lang w:eastAsia="pl-PL"/>
        </w:rPr>
        <w:drawing>
          <wp:inline distT="0" distB="0" distL="0" distR="0" wp14:anchorId="7BB3683D" wp14:editId="2CB2F8CD">
            <wp:extent cx="1430575" cy="1591056"/>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1432496" cy="1593193"/>
                    </a:xfrm>
                    <a:prstGeom prst="rect">
                      <a:avLst/>
                    </a:prstGeom>
                    <a:noFill/>
                    <a:ln w="9525">
                      <a:noFill/>
                      <a:miter lim="800000"/>
                      <a:headEnd/>
                      <a:tailEnd/>
                    </a:ln>
                  </pic:spPr>
                </pic:pic>
              </a:graphicData>
            </a:graphic>
          </wp:inline>
        </w:drawing>
      </w:r>
    </w:p>
    <w:p w14:paraId="0B43986F" w14:textId="77777777" w:rsidR="00512316" w:rsidRPr="00872357" w:rsidRDefault="00512316" w:rsidP="00512316">
      <w:pPr>
        <w:pStyle w:val="Akapitzlist"/>
        <w:ind w:left="708"/>
        <w:rPr>
          <w:rFonts w:ascii="Arial" w:hAnsi="Arial" w:cs="Arial"/>
        </w:rPr>
      </w:pPr>
    </w:p>
    <w:p w14:paraId="3B3B8808" w14:textId="68BEB903"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2</w:t>
      </w:r>
      <w:r w:rsidR="00297F23">
        <w:rPr>
          <w:sz w:val="22"/>
          <w:szCs w:val="22"/>
          <w:u w:val="single"/>
        </w:rPr>
        <w:t>0</w:t>
      </w:r>
    </w:p>
    <w:p w14:paraId="75DE6D1A" w14:textId="77777777" w:rsidR="00512316" w:rsidRPr="00872357" w:rsidRDefault="00512316" w:rsidP="007A19D8">
      <w:pPr>
        <w:spacing w:after="0" w:line="240" w:lineRule="auto"/>
        <w:jc w:val="both"/>
        <w:rPr>
          <w:rFonts w:ascii="Arial" w:hAnsi="Arial" w:cs="Arial"/>
        </w:rPr>
      </w:pPr>
      <w:r w:rsidRPr="00872357">
        <w:rPr>
          <w:rFonts w:ascii="Arial" w:hAnsi="Arial" w:cs="Arial"/>
        </w:rPr>
        <w:t>Z założonych w projekcie rzędnych wysokościowych wynika, iż projektuje się spadek podłużny na drodze pożarowej w kierunku drogi powiatowej o wartości 0,05%. Czy spadek podłużny drogi pożarowej należy wykonać odwrotnie w kierunku terenu zielonego?</w:t>
      </w:r>
    </w:p>
    <w:p w14:paraId="710C623F" w14:textId="77777777" w:rsidR="00512316" w:rsidRPr="00872357" w:rsidRDefault="00512316" w:rsidP="00512316">
      <w:pPr>
        <w:pStyle w:val="Akapitzlist"/>
        <w:ind w:left="2410"/>
        <w:rPr>
          <w:rFonts w:ascii="Arial" w:hAnsi="Arial" w:cs="Arial"/>
        </w:rPr>
      </w:pPr>
      <w:r w:rsidRPr="00872357">
        <w:rPr>
          <w:rFonts w:ascii="Arial" w:hAnsi="Arial" w:cs="Arial"/>
          <w:noProof/>
          <w:lang w:eastAsia="pl-PL"/>
        </w:rPr>
        <w:lastRenderedPageBreak/>
        <w:drawing>
          <wp:inline distT="0" distB="0" distL="0" distR="0" wp14:anchorId="68FFA810" wp14:editId="32DF549E">
            <wp:extent cx="1093746" cy="1272845"/>
            <wp:effectExtent l="19050" t="0" r="0" b="0"/>
            <wp:docPr id="8"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095480" cy="1274863"/>
                    </a:xfrm>
                    <a:prstGeom prst="rect">
                      <a:avLst/>
                    </a:prstGeom>
                    <a:noFill/>
                    <a:ln w="9525">
                      <a:noFill/>
                      <a:miter lim="800000"/>
                      <a:headEnd/>
                      <a:tailEnd/>
                    </a:ln>
                  </pic:spPr>
                </pic:pic>
              </a:graphicData>
            </a:graphic>
          </wp:inline>
        </w:drawing>
      </w:r>
      <w:r w:rsidRPr="00872357">
        <w:rPr>
          <w:rFonts w:ascii="Arial" w:hAnsi="Arial" w:cs="Arial"/>
        </w:rPr>
        <w:t xml:space="preserve">   </w:t>
      </w:r>
      <w:r w:rsidRPr="00872357">
        <w:rPr>
          <w:rFonts w:ascii="Arial" w:hAnsi="Arial" w:cs="Arial"/>
          <w:noProof/>
          <w:lang w:eastAsia="pl-PL"/>
        </w:rPr>
        <w:drawing>
          <wp:inline distT="0" distB="0" distL="0" distR="0" wp14:anchorId="3CBDECF8" wp14:editId="5D38A914">
            <wp:extent cx="1127457" cy="863193"/>
            <wp:effectExtent l="1905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1129371" cy="864658"/>
                    </a:xfrm>
                    <a:prstGeom prst="rect">
                      <a:avLst/>
                    </a:prstGeom>
                    <a:noFill/>
                    <a:ln w="9525">
                      <a:noFill/>
                      <a:miter lim="800000"/>
                      <a:headEnd/>
                      <a:tailEnd/>
                    </a:ln>
                  </pic:spPr>
                </pic:pic>
              </a:graphicData>
            </a:graphic>
          </wp:inline>
        </w:drawing>
      </w:r>
    </w:p>
    <w:p w14:paraId="032208FF" w14:textId="77777777" w:rsidR="00E9364B" w:rsidRPr="00872357" w:rsidRDefault="00E9364B" w:rsidP="00512316">
      <w:pPr>
        <w:pStyle w:val="Akapitzlist"/>
        <w:ind w:left="2410"/>
        <w:rPr>
          <w:rFonts w:ascii="Arial" w:hAnsi="Arial" w:cs="Arial"/>
        </w:rPr>
      </w:pPr>
    </w:p>
    <w:p w14:paraId="4BBFC6B9" w14:textId="1C688EBB" w:rsidR="007A19D8" w:rsidRPr="00872357" w:rsidRDefault="00E9364B" w:rsidP="007A19D8">
      <w:pPr>
        <w:spacing w:after="0" w:line="240" w:lineRule="auto"/>
        <w:jc w:val="both"/>
        <w:rPr>
          <w:rFonts w:ascii="Arial" w:hAnsi="Arial" w:cs="Arial"/>
          <w:b/>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7A19D8" w:rsidRPr="00872357">
        <w:rPr>
          <w:rFonts w:ascii="Arial" w:hAnsi="Arial" w:cs="Arial"/>
          <w:b/>
          <w:bCs/>
          <w:i/>
          <w:iCs/>
        </w:rPr>
        <w:t xml:space="preserve"> informuje</w:t>
      </w:r>
      <w:r w:rsidR="00443470">
        <w:rPr>
          <w:rFonts w:ascii="Arial" w:hAnsi="Arial" w:cs="Arial"/>
          <w:b/>
          <w:bCs/>
          <w:i/>
          <w:iCs/>
        </w:rPr>
        <w:t>,</w:t>
      </w:r>
      <w:r w:rsidR="007A19D8" w:rsidRPr="00872357">
        <w:rPr>
          <w:rFonts w:ascii="Arial" w:hAnsi="Arial" w:cs="Arial"/>
          <w:b/>
          <w:bCs/>
          <w:i/>
          <w:iCs/>
        </w:rPr>
        <w:t xml:space="preserve"> </w:t>
      </w:r>
      <w:r w:rsidR="00443470">
        <w:rPr>
          <w:rFonts w:ascii="Arial" w:hAnsi="Arial" w:cs="Arial"/>
          <w:b/>
          <w:bCs/>
          <w:i/>
          <w:iCs/>
        </w:rPr>
        <w:t xml:space="preserve">iż </w:t>
      </w:r>
      <w:r w:rsidR="00A710D2">
        <w:rPr>
          <w:rFonts w:ascii="Arial" w:hAnsi="Arial" w:cs="Arial"/>
          <w:b/>
          <w:i/>
        </w:rPr>
        <w:t>spadek podłużny na drodze</w:t>
      </w:r>
      <w:r w:rsidR="007A19D8" w:rsidRPr="00872357">
        <w:rPr>
          <w:rFonts w:ascii="Arial" w:hAnsi="Arial" w:cs="Arial"/>
          <w:b/>
          <w:i/>
        </w:rPr>
        <w:t xml:space="preserve"> pożarowej wykonać ze spadkiem w kierunku terenu zielonego. </w:t>
      </w:r>
    </w:p>
    <w:p w14:paraId="173787DF" w14:textId="77777777" w:rsidR="007A19D8" w:rsidRPr="00872357" w:rsidRDefault="007A19D8" w:rsidP="00512316">
      <w:pPr>
        <w:pStyle w:val="Default"/>
        <w:jc w:val="both"/>
        <w:rPr>
          <w:sz w:val="22"/>
          <w:szCs w:val="22"/>
          <w:u w:val="single"/>
        </w:rPr>
      </w:pPr>
    </w:p>
    <w:p w14:paraId="48642644" w14:textId="017815E3" w:rsidR="00512316" w:rsidRPr="00872357" w:rsidRDefault="00512316" w:rsidP="00512316">
      <w:pPr>
        <w:pStyle w:val="Default"/>
        <w:jc w:val="both"/>
        <w:rPr>
          <w:sz w:val="22"/>
          <w:szCs w:val="22"/>
          <w:u w:val="single"/>
        </w:rPr>
      </w:pPr>
      <w:r w:rsidRPr="00872357">
        <w:rPr>
          <w:sz w:val="22"/>
          <w:szCs w:val="22"/>
          <w:u w:val="single"/>
        </w:rPr>
        <w:t xml:space="preserve">Pytanie nr </w:t>
      </w:r>
      <w:r w:rsidR="00E9364B" w:rsidRPr="00872357">
        <w:rPr>
          <w:sz w:val="22"/>
          <w:szCs w:val="22"/>
          <w:u w:val="single"/>
        </w:rPr>
        <w:t>2</w:t>
      </w:r>
      <w:r w:rsidR="00297F23">
        <w:rPr>
          <w:sz w:val="22"/>
          <w:szCs w:val="22"/>
          <w:u w:val="single"/>
        </w:rPr>
        <w:t>1</w:t>
      </w:r>
    </w:p>
    <w:p w14:paraId="451CD7A5" w14:textId="77777777" w:rsidR="00512316" w:rsidRPr="00872357" w:rsidRDefault="00512316" w:rsidP="007A19D8">
      <w:pPr>
        <w:spacing w:after="200" w:line="276" w:lineRule="auto"/>
        <w:jc w:val="both"/>
        <w:rPr>
          <w:rFonts w:ascii="Arial" w:hAnsi="Arial" w:cs="Arial"/>
        </w:rPr>
      </w:pPr>
      <w:r w:rsidRPr="00872357">
        <w:rPr>
          <w:rFonts w:ascii="Arial" w:hAnsi="Arial" w:cs="Arial"/>
        </w:rPr>
        <w:t>Projekt zagospodarowania terenu dla wykonania zabezpieczenia odcinków sieci teletechnicznej i energetycznej podaje:</w:t>
      </w:r>
    </w:p>
    <w:p w14:paraId="7E899FB7" w14:textId="77777777" w:rsidR="00512316" w:rsidRPr="00872357" w:rsidRDefault="00512316" w:rsidP="00512316">
      <w:pPr>
        <w:pStyle w:val="Akapitzlist"/>
        <w:ind w:left="284"/>
        <w:rPr>
          <w:rFonts w:ascii="Arial" w:hAnsi="Arial" w:cs="Arial"/>
        </w:rPr>
      </w:pPr>
      <w:r w:rsidRPr="00872357">
        <w:rPr>
          <w:rFonts w:ascii="Arial" w:hAnsi="Arial" w:cs="Arial"/>
          <w:noProof/>
          <w:lang w:eastAsia="pl-PL"/>
        </w:rPr>
        <w:drawing>
          <wp:inline distT="0" distB="0" distL="0" distR="0" wp14:anchorId="61BB4CF0" wp14:editId="698389DF">
            <wp:extent cx="4077254" cy="3313786"/>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080996" cy="3316827"/>
                    </a:xfrm>
                    <a:prstGeom prst="rect">
                      <a:avLst/>
                    </a:prstGeom>
                    <a:noFill/>
                    <a:ln w="9525">
                      <a:noFill/>
                      <a:miter lim="800000"/>
                      <a:headEnd/>
                      <a:tailEnd/>
                    </a:ln>
                  </pic:spPr>
                </pic:pic>
              </a:graphicData>
            </a:graphic>
          </wp:inline>
        </w:drawing>
      </w:r>
    </w:p>
    <w:p w14:paraId="00C13A54" w14:textId="77777777" w:rsidR="00512316" w:rsidRPr="00872357" w:rsidRDefault="00512316" w:rsidP="00512316">
      <w:pPr>
        <w:pStyle w:val="Akapitzlist"/>
        <w:ind w:left="284"/>
        <w:rPr>
          <w:rFonts w:ascii="Arial" w:hAnsi="Arial" w:cs="Arial"/>
        </w:rPr>
      </w:pPr>
      <w:r w:rsidRPr="00872357">
        <w:rPr>
          <w:rFonts w:ascii="Arial" w:hAnsi="Arial" w:cs="Arial"/>
          <w:noProof/>
          <w:lang w:eastAsia="pl-PL"/>
        </w:rPr>
        <w:drawing>
          <wp:inline distT="0" distB="0" distL="0" distR="0" wp14:anchorId="764D256C" wp14:editId="08A19247">
            <wp:extent cx="3669665" cy="241300"/>
            <wp:effectExtent l="1905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669665" cy="241300"/>
                    </a:xfrm>
                    <a:prstGeom prst="rect">
                      <a:avLst/>
                    </a:prstGeom>
                    <a:noFill/>
                    <a:ln w="9525">
                      <a:noFill/>
                      <a:miter lim="800000"/>
                      <a:headEnd/>
                      <a:tailEnd/>
                    </a:ln>
                  </pic:spPr>
                </pic:pic>
              </a:graphicData>
            </a:graphic>
          </wp:inline>
        </w:drawing>
      </w:r>
    </w:p>
    <w:p w14:paraId="0FE74BF6" w14:textId="77777777" w:rsidR="00512316" w:rsidRPr="00872357" w:rsidRDefault="00512316" w:rsidP="00512316">
      <w:pPr>
        <w:pStyle w:val="Akapitzlist"/>
        <w:ind w:left="284"/>
        <w:rPr>
          <w:rFonts w:ascii="Arial" w:hAnsi="Arial" w:cs="Arial"/>
        </w:rPr>
      </w:pPr>
    </w:p>
    <w:p w14:paraId="3759CC9F" w14:textId="77777777" w:rsidR="00512316" w:rsidRPr="00872357" w:rsidRDefault="00512316" w:rsidP="00512316">
      <w:pPr>
        <w:pStyle w:val="Akapitzlist"/>
        <w:ind w:left="284"/>
        <w:rPr>
          <w:rFonts w:ascii="Arial" w:hAnsi="Arial" w:cs="Arial"/>
        </w:rPr>
      </w:pPr>
      <w:r w:rsidRPr="00872357">
        <w:rPr>
          <w:rFonts w:ascii="Arial" w:hAnsi="Arial" w:cs="Arial"/>
        </w:rPr>
        <w:t>Natomiast projekt dla zjazdów mówi:</w:t>
      </w:r>
    </w:p>
    <w:p w14:paraId="0B0BD435" w14:textId="77777777" w:rsidR="00512316" w:rsidRPr="00872357" w:rsidRDefault="00512316" w:rsidP="00512316">
      <w:pPr>
        <w:pStyle w:val="Akapitzlist"/>
        <w:ind w:left="284"/>
        <w:rPr>
          <w:rFonts w:ascii="Arial" w:hAnsi="Arial" w:cs="Arial"/>
        </w:rPr>
      </w:pPr>
      <w:r w:rsidRPr="00872357">
        <w:rPr>
          <w:rFonts w:ascii="Arial" w:hAnsi="Arial" w:cs="Arial"/>
          <w:noProof/>
          <w:lang w:eastAsia="pl-PL"/>
        </w:rPr>
        <w:lastRenderedPageBreak/>
        <w:drawing>
          <wp:inline distT="0" distB="0" distL="0" distR="0" wp14:anchorId="397572F4" wp14:editId="69C7C737">
            <wp:extent cx="4194505" cy="3837099"/>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197060" cy="3839436"/>
                    </a:xfrm>
                    <a:prstGeom prst="rect">
                      <a:avLst/>
                    </a:prstGeom>
                    <a:noFill/>
                    <a:ln w="9525">
                      <a:noFill/>
                      <a:miter lim="800000"/>
                      <a:headEnd/>
                      <a:tailEnd/>
                    </a:ln>
                  </pic:spPr>
                </pic:pic>
              </a:graphicData>
            </a:graphic>
          </wp:inline>
        </w:drawing>
      </w:r>
    </w:p>
    <w:p w14:paraId="5FD8A85A" w14:textId="77777777" w:rsidR="00512316" w:rsidRPr="00872357" w:rsidRDefault="00512316" w:rsidP="00512316">
      <w:pPr>
        <w:pStyle w:val="Akapitzlist"/>
        <w:ind w:left="284"/>
        <w:rPr>
          <w:rFonts w:ascii="Arial" w:hAnsi="Arial" w:cs="Arial"/>
        </w:rPr>
      </w:pPr>
    </w:p>
    <w:p w14:paraId="15BF8041" w14:textId="77777777" w:rsidR="00512316" w:rsidRPr="00872357" w:rsidRDefault="00512316" w:rsidP="00E9364B">
      <w:pPr>
        <w:rPr>
          <w:rFonts w:ascii="Arial" w:hAnsi="Arial" w:cs="Arial"/>
        </w:rPr>
      </w:pPr>
      <w:r w:rsidRPr="00872357">
        <w:rPr>
          <w:rFonts w:ascii="Arial" w:hAnsi="Arial" w:cs="Arial"/>
        </w:rPr>
        <w:t>Wobec powyższego są rozbieżności co do ilości zabezpieczeń. Prosimy o wskazanie, który rysunek zabezpieczeń jest prawidłowy.</w:t>
      </w:r>
    </w:p>
    <w:p w14:paraId="6EA8053E" w14:textId="773F6A50" w:rsidR="007A19D8" w:rsidRPr="00872357" w:rsidRDefault="00E9364B" w:rsidP="007A19D8">
      <w:pPr>
        <w:spacing w:after="0" w:line="240" w:lineRule="auto"/>
        <w:jc w:val="both"/>
        <w:rPr>
          <w:rFonts w:ascii="Arial" w:hAnsi="Arial" w:cs="Arial"/>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7A19D8" w:rsidRPr="00872357">
        <w:rPr>
          <w:rFonts w:ascii="Arial" w:hAnsi="Arial" w:cs="Arial"/>
          <w:b/>
          <w:bCs/>
          <w:i/>
        </w:rPr>
        <w:t xml:space="preserve"> informuje</w:t>
      </w:r>
      <w:r w:rsidR="00443470">
        <w:rPr>
          <w:rFonts w:ascii="Arial" w:hAnsi="Arial" w:cs="Arial"/>
          <w:b/>
          <w:bCs/>
          <w:i/>
        </w:rPr>
        <w:t>,</w:t>
      </w:r>
      <w:r w:rsidR="007A19D8" w:rsidRPr="00872357">
        <w:rPr>
          <w:rFonts w:ascii="Arial" w:hAnsi="Arial" w:cs="Arial"/>
          <w:b/>
          <w:bCs/>
          <w:i/>
        </w:rPr>
        <w:t xml:space="preserve"> </w:t>
      </w:r>
      <w:r w:rsidR="00443470">
        <w:rPr>
          <w:rFonts w:ascii="Arial" w:hAnsi="Arial" w:cs="Arial"/>
          <w:b/>
          <w:bCs/>
          <w:i/>
        </w:rPr>
        <w:t xml:space="preserve">iż </w:t>
      </w:r>
      <w:r w:rsidR="007A19D8" w:rsidRPr="00872357">
        <w:rPr>
          <w:rFonts w:ascii="Arial" w:hAnsi="Arial" w:cs="Arial"/>
          <w:b/>
          <w:bCs/>
          <w:i/>
        </w:rPr>
        <w:t>po stronie Wykonawcy należy zabezpieczyć wszystkie kolizje kablowe</w:t>
      </w:r>
      <w:r w:rsidR="00872357">
        <w:rPr>
          <w:rFonts w:ascii="Arial" w:hAnsi="Arial" w:cs="Arial"/>
          <w:b/>
          <w:bCs/>
          <w:i/>
        </w:rPr>
        <w:t xml:space="preserve"> </w:t>
      </w:r>
      <w:r w:rsidR="007A19D8" w:rsidRPr="00872357">
        <w:rPr>
          <w:rFonts w:ascii="Arial" w:hAnsi="Arial" w:cs="Arial"/>
          <w:b/>
          <w:bCs/>
          <w:i/>
        </w:rPr>
        <w:t xml:space="preserve">- teletechniczne oraz energetyczne w obrębie wykonywanych utwardzeń, prace wykonywać pod nadzorem właścicielskim kolizyjnych urządzeń. </w:t>
      </w:r>
    </w:p>
    <w:p w14:paraId="3EDE0E3D" w14:textId="77777777" w:rsidR="007A19D8" w:rsidRPr="00872357" w:rsidRDefault="007A19D8" w:rsidP="00512316">
      <w:pPr>
        <w:pStyle w:val="Default"/>
        <w:jc w:val="both"/>
        <w:rPr>
          <w:sz w:val="22"/>
          <w:szCs w:val="22"/>
          <w:u w:val="single"/>
        </w:rPr>
      </w:pPr>
    </w:p>
    <w:p w14:paraId="67D51798" w14:textId="64E05E6D"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2</w:t>
      </w:r>
      <w:r w:rsidR="00297F23">
        <w:rPr>
          <w:sz w:val="22"/>
          <w:szCs w:val="22"/>
          <w:u w:val="single"/>
        </w:rPr>
        <w:t>2</w:t>
      </w:r>
    </w:p>
    <w:p w14:paraId="74F70F76" w14:textId="77777777" w:rsidR="00512316" w:rsidRPr="00872357" w:rsidRDefault="00512316" w:rsidP="00E9364B">
      <w:pPr>
        <w:spacing w:after="200" w:line="276" w:lineRule="auto"/>
        <w:rPr>
          <w:rFonts w:ascii="Arial" w:hAnsi="Arial" w:cs="Arial"/>
        </w:rPr>
      </w:pPr>
      <w:r w:rsidRPr="00872357">
        <w:rPr>
          <w:rFonts w:ascii="Arial" w:hAnsi="Arial" w:cs="Arial"/>
        </w:rPr>
        <w:t>Przedmiar mówi o montażu 1 szt. stojaka rowerowego:</w:t>
      </w:r>
    </w:p>
    <w:p w14:paraId="45191BA0" w14:textId="77777777" w:rsidR="00512316" w:rsidRPr="00872357" w:rsidRDefault="00512316" w:rsidP="00512316">
      <w:pPr>
        <w:pStyle w:val="Akapitzlist"/>
        <w:ind w:left="142"/>
        <w:rPr>
          <w:rFonts w:ascii="Arial" w:hAnsi="Arial" w:cs="Arial"/>
        </w:rPr>
      </w:pPr>
      <w:r w:rsidRPr="00872357">
        <w:rPr>
          <w:rFonts w:ascii="Arial" w:hAnsi="Arial" w:cs="Arial"/>
          <w:noProof/>
          <w:lang w:eastAsia="pl-PL"/>
        </w:rPr>
        <w:drawing>
          <wp:inline distT="0" distB="0" distL="0" distR="0" wp14:anchorId="30327B3F" wp14:editId="1BAEF9CE">
            <wp:extent cx="4649470" cy="366395"/>
            <wp:effectExtent l="19050" t="0" r="0" b="0"/>
            <wp:docPr id="9"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649470" cy="366395"/>
                    </a:xfrm>
                    <a:prstGeom prst="rect">
                      <a:avLst/>
                    </a:prstGeom>
                    <a:noFill/>
                    <a:ln w="9525">
                      <a:noFill/>
                      <a:miter lim="800000"/>
                      <a:headEnd/>
                      <a:tailEnd/>
                    </a:ln>
                  </pic:spPr>
                </pic:pic>
              </a:graphicData>
            </a:graphic>
          </wp:inline>
        </w:drawing>
      </w:r>
    </w:p>
    <w:p w14:paraId="6F45A968" w14:textId="77777777" w:rsidR="00512316" w:rsidRPr="00872357" w:rsidRDefault="00512316" w:rsidP="00872357">
      <w:pPr>
        <w:jc w:val="both"/>
        <w:rPr>
          <w:rFonts w:ascii="Arial" w:hAnsi="Arial" w:cs="Arial"/>
        </w:rPr>
      </w:pPr>
      <w:r w:rsidRPr="00872357">
        <w:rPr>
          <w:rFonts w:ascii="Arial" w:hAnsi="Arial" w:cs="Arial"/>
        </w:rPr>
        <w:t>Natomiast rysunek nr 1 projektu zjazdów mówi o montażu 2 szt. Ile stojaków rowerowych zamontować?</w:t>
      </w:r>
    </w:p>
    <w:p w14:paraId="5E80E447" w14:textId="2CBA5402" w:rsidR="007A19D8" w:rsidRPr="00872357" w:rsidRDefault="00E9364B" w:rsidP="007A19D8">
      <w:pPr>
        <w:spacing w:after="0" w:line="240" w:lineRule="auto"/>
        <w:rPr>
          <w:rFonts w:ascii="Arial" w:hAnsi="Arial" w:cs="Arial"/>
          <w:b/>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7A19D8" w:rsidRPr="00872357">
        <w:rPr>
          <w:rFonts w:ascii="Arial" w:hAnsi="Arial" w:cs="Arial"/>
          <w:b/>
          <w:bCs/>
          <w:color w:val="00B0F0"/>
        </w:rPr>
        <w:t xml:space="preserve"> </w:t>
      </w:r>
      <w:r w:rsidR="007A19D8" w:rsidRPr="00872357">
        <w:rPr>
          <w:rFonts w:ascii="Arial" w:hAnsi="Arial" w:cs="Arial"/>
          <w:b/>
          <w:bCs/>
          <w:i/>
        </w:rPr>
        <w:t>informuje</w:t>
      </w:r>
      <w:r w:rsidR="00443470">
        <w:rPr>
          <w:rFonts w:ascii="Arial" w:hAnsi="Arial" w:cs="Arial"/>
          <w:b/>
          <w:bCs/>
          <w:i/>
        </w:rPr>
        <w:t>,</w:t>
      </w:r>
      <w:r w:rsidR="007A19D8" w:rsidRPr="00872357">
        <w:rPr>
          <w:rFonts w:ascii="Arial" w:hAnsi="Arial" w:cs="Arial"/>
          <w:b/>
          <w:bCs/>
          <w:i/>
        </w:rPr>
        <w:t xml:space="preserve"> </w:t>
      </w:r>
      <w:r w:rsidR="00443470">
        <w:rPr>
          <w:rFonts w:ascii="Arial" w:hAnsi="Arial" w:cs="Arial"/>
          <w:b/>
          <w:bCs/>
          <w:i/>
        </w:rPr>
        <w:t xml:space="preserve">iż </w:t>
      </w:r>
      <w:r w:rsidR="007A19D8" w:rsidRPr="00872357">
        <w:rPr>
          <w:rFonts w:ascii="Arial" w:hAnsi="Arial" w:cs="Arial"/>
          <w:b/>
          <w:bCs/>
          <w:i/>
        </w:rPr>
        <w:t xml:space="preserve">wykonawca powinien zamontować 1 szt. stojak zgodnie z przedmiarem robót. </w:t>
      </w:r>
    </w:p>
    <w:p w14:paraId="11C26E68" w14:textId="77777777" w:rsidR="00E9364B" w:rsidRPr="00872357" w:rsidRDefault="00E9364B" w:rsidP="00E9364B">
      <w:pPr>
        <w:rPr>
          <w:rFonts w:ascii="Arial" w:hAnsi="Arial" w:cs="Arial"/>
        </w:rPr>
      </w:pPr>
    </w:p>
    <w:p w14:paraId="6B1253DC" w14:textId="77777777" w:rsidR="00512316" w:rsidRPr="00872357" w:rsidRDefault="00512316" w:rsidP="00512316">
      <w:pPr>
        <w:pStyle w:val="Akapitzlist"/>
        <w:ind w:left="142"/>
        <w:rPr>
          <w:rFonts w:ascii="Arial" w:hAnsi="Arial" w:cs="Arial"/>
        </w:rPr>
      </w:pPr>
      <w:r w:rsidRPr="00872357">
        <w:rPr>
          <w:rFonts w:ascii="Arial" w:hAnsi="Arial" w:cs="Arial"/>
          <w:noProof/>
          <w:lang w:eastAsia="pl-PL"/>
        </w:rPr>
        <w:lastRenderedPageBreak/>
        <w:drawing>
          <wp:inline distT="0" distB="0" distL="0" distR="0" wp14:anchorId="22B2061D" wp14:editId="22A15BCE">
            <wp:extent cx="1434458" cy="1423953"/>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434995" cy="1424486"/>
                    </a:xfrm>
                    <a:prstGeom prst="rect">
                      <a:avLst/>
                    </a:prstGeom>
                    <a:noFill/>
                    <a:ln w="9525">
                      <a:noFill/>
                      <a:miter lim="800000"/>
                      <a:headEnd/>
                      <a:tailEnd/>
                    </a:ln>
                  </pic:spPr>
                </pic:pic>
              </a:graphicData>
            </a:graphic>
          </wp:inline>
        </w:drawing>
      </w:r>
      <w:r w:rsidRPr="00872357">
        <w:rPr>
          <w:rFonts w:ascii="Arial" w:hAnsi="Arial" w:cs="Arial"/>
        </w:rPr>
        <w:t xml:space="preserve">  </w:t>
      </w:r>
      <w:r w:rsidRPr="00872357">
        <w:rPr>
          <w:rFonts w:ascii="Arial" w:hAnsi="Arial" w:cs="Arial"/>
          <w:noProof/>
          <w:lang w:eastAsia="pl-PL"/>
        </w:rPr>
        <w:drawing>
          <wp:inline distT="0" distB="0" distL="0" distR="0" wp14:anchorId="234BBC70" wp14:editId="2B88DCEC">
            <wp:extent cx="1526793" cy="1515613"/>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1528085" cy="1516896"/>
                    </a:xfrm>
                    <a:prstGeom prst="rect">
                      <a:avLst/>
                    </a:prstGeom>
                    <a:noFill/>
                    <a:ln w="9525">
                      <a:noFill/>
                      <a:miter lim="800000"/>
                      <a:headEnd/>
                      <a:tailEnd/>
                    </a:ln>
                  </pic:spPr>
                </pic:pic>
              </a:graphicData>
            </a:graphic>
          </wp:inline>
        </w:drawing>
      </w:r>
    </w:p>
    <w:p w14:paraId="39281516" w14:textId="77777777" w:rsidR="00512316" w:rsidRPr="00872357" w:rsidRDefault="00512316" w:rsidP="00512316">
      <w:pPr>
        <w:pStyle w:val="Akapitzlist"/>
        <w:ind w:left="142"/>
        <w:rPr>
          <w:rFonts w:ascii="Arial" w:hAnsi="Arial" w:cs="Arial"/>
        </w:rPr>
      </w:pPr>
    </w:p>
    <w:p w14:paraId="51BDB1B3" w14:textId="4AEA3A2E"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2</w:t>
      </w:r>
      <w:r w:rsidR="00297F23">
        <w:rPr>
          <w:sz w:val="22"/>
          <w:szCs w:val="22"/>
          <w:u w:val="single"/>
        </w:rPr>
        <w:t>3</w:t>
      </w:r>
    </w:p>
    <w:p w14:paraId="75570F85" w14:textId="77777777" w:rsidR="00512316" w:rsidRPr="00872357" w:rsidRDefault="00512316" w:rsidP="00872357">
      <w:pPr>
        <w:spacing w:after="200" w:line="276" w:lineRule="auto"/>
        <w:jc w:val="both"/>
        <w:rPr>
          <w:rFonts w:ascii="Arial" w:hAnsi="Arial" w:cs="Arial"/>
        </w:rPr>
      </w:pPr>
      <w:r w:rsidRPr="00872357">
        <w:rPr>
          <w:rFonts w:ascii="Arial" w:hAnsi="Arial" w:cs="Arial"/>
        </w:rPr>
        <w:t>Rysunek br. konstrukcyjnej nr 1 „Fundament – rys. szalunkowo-zbrojeniowy” zawiera element:</w:t>
      </w:r>
    </w:p>
    <w:p w14:paraId="27FB45F2" w14:textId="77777777" w:rsidR="00512316" w:rsidRPr="00872357" w:rsidRDefault="00512316" w:rsidP="00512316">
      <w:pPr>
        <w:pStyle w:val="Akapitzlist"/>
        <w:ind w:left="2410"/>
        <w:rPr>
          <w:rFonts w:ascii="Arial" w:hAnsi="Arial" w:cs="Arial"/>
        </w:rPr>
      </w:pPr>
      <w:r w:rsidRPr="00872357">
        <w:rPr>
          <w:rFonts w:ascii="Arial" w:hAnsi="Arial" w:cs="Arial"/>
          <w:noProof/>
          <w:lang w:eastAsia="pl-PL"/>
        </w:rPr>
        <w:drawing>
          <wp:inline distT="0" distB="0" distL="0" distR="0" wp14:anchorId="3C90011B" wp14:editId="7B874B90">
            <wp:extent cx="1129437" cy="904776"/>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1130642" cy="905741"/>
                    </a:xfrm>
                    <a:prstGeom prst="rect">
                      <a:avLst/>
                    </a:prstGeom>
                    <a:noFill/>
                    <a:ln w="9525">
                      <a:noFill/>
                      <a:miter lim="800000"/>
                      <a:headEnd/>
                      <a:tailEnd/>
                    </a:ln>
                  </pic:spPr>
                </pic:pic>
              </a:graphicData>
            </a:graphic>
          </wp:inline>
        </w:drawing>
      </w:r>
    </w:p>
    <w:p w14:paraId="6DB72CA7" w14:textId="77777777" w:rsidR="00512316" w:rsidRPr="00872357" w:rsidRDefault="00512316" w:rsidP="00512316">
      <w:pPr>
        <w:pStyle w:val="Akapitzlist"/>
        <w:ind w:left="0"/>
        <w:rPr>
          <w:rFonts w:ascii="Arial" w:hAnsi="Arial" w:cs="Arial"/>
        </w:rPr>
      </w:pPr>
      <w:r w:rsidRPr="00872357">
        <w:rPr>
          <w:rFonts w:ascii="Arial" w:hAnsi="Arial" w:cs="Arial"/>
        </w:rPr>
        <w:t>Prosimy o zamieszczenie detalu dla w/w elementu i zestawienia zbrojenia.</w:t>
      </w:r>
    </w:p>
    <w:p w14:paraId="2738F768" w14:textId="735C408D" w:rsidR="007A19D8" w:rsidRPr="00872357" w:rsidRDefault="00E9364B" w:rsidP="007A19D8">
      <w:pPr>
        <w:spacing w:after="0" w:line="240" w:lineRule="auto"/>
        <w:rPr>
          <w:rFonts w:ascii="Arial" w:hAnsi="Arial" w:cs="Arial"/>
          <w:b/>
          <w:bCs/>
          <w:color w:val="00B0F0"/>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7A19D8" w:rsidRPr="00872357">
        <w:rPr>
          <w:rFonts w:ascii="Arial" w:hAnsi="Arial" w:cs="Arial"/>
          <w:b/>
          <w:bCs/>
          <w:i/>
          <w:iCs/>
        </w:rPr>
        <w:t xml:space="preserve"> informuje </w:t>
      </w:r>
      <w:proofErr w:type="spellStart"/>
      <w:r w:rsidR="00443470">
        <w:rPr>
          <w:rFonts w:ascii="Arial" w:hAnsi="Arial" w:cs="Arial"/>
          <w:b/>
          <w:bCs/>
          <w:i/>
          <w:iCs/>
        </w:rPr>
        <w:t>iż</w:t>
      </w:r>
      <w:r w:rsidR="007A19D8" w:rsidRPr="00872357">
        <w:rPr>
          <w:rFonts w:ascii="Arial" w:hAnsi="Arial" w:cs="Arial"/>
          <w:b/>
          <w:bCs/>
          <w:i/>
          <w:iCs/>
        </w:rPr>
        <w:t>nie</w:t>
      </w:r>
      <w:proofErr w:type="spellEnd"/>
      <w:r w:rsidR="007A19D8" w:rsidRPr="00872357">
        <w:rPr>
          <w:rFonts w:ascii="Arial" w:hAnsi="Arial" w:cs="Arial"/>
          <w:b/>
          <w:bCs/>
          <w:i/>
          <w:iCs/>
        </w:rPr>
        <w:t xml:space="preserve"> </w:t>
      </w:r>
      <w:r w:rsidR="007A19D8" w:rsidRPr="00872357">
        <w:rPr>
          <w:rFonts w:ascii="Arial" w:hAnsi="Arial" w:cs="Arial"/>
          <w:b/>
          <w:bCs/>
          <w:i/>
        </w:rPr>
        <w:t xml:space="preserve">dysponuje detalem </w:t>
      </w:r>
      <w:proofErr w:type="spellStart"/>
      <w:r w:rsidR="007A19D8" w:rsidRPr="00872357">
        <w:rPr>
          <w:rFonts w:ascii="Arial" w:hAnsi="Arial" w:cs="Arial"/>
          <w:b/>
          <w:bCs/>
          <w:i/>
        </w:rPr>
        <w:t>ww</w:t>
      </w:r>
      <w:proofErr w:type="spellEnd"/>
      <w:r w:rsidR="007A19D8" w:rsidRPr="00872357">
        <w:rPr>
          <w:rFonts w:ascii="Arial" w:hAnsi="Arial" w:cs="Arial"/>
          <w:b/>
          <w:bCs/>
          <w:i/>
        </w:rPr>
        <w:t xml:space="preserve"> elementu.</w:t>
      </w:r>
      <w:r w:rsidR="007A19D8" w:rsidRPr="00872357">
        <w:rPr>
          <w:rFonts w:ascii="Arial" w:hAnsi="Arial" w:cs="Arial"/>
          <w:b/>
          <w:bCs/>
          <w:color w:val="00B0F0"/>
        </w:rPr>
        <w:t xml:space="preserve"> </w:t>
      </w:r>
    </w:p>
    <w:p w14:paraId="4F782A9F" w14:textId="77777777" w:rsidR="007A19D8" w:rsidRPr="00872357" w:rsidRDefault="007A19D8" w:rsidP="007A19D8">
      <w:pPr>
        <w:spacing w:after="0" w:line="240" w:lineRule="auto"/>
        <w:rPr>
          <w:rFonts w:ascii="Arial" w:hAnsi="Arial" w:cs="Arial"/>
        </w:rPr>
      </w:pPr>
    </w:p>
    <w:p w14:paraId="5007E76F" w14:textId="635B4CFB"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2</w:t>
      </w:r>
      <w:r w:rsidR="00297F23">
        <w:rPr>
          <w:sz w:val="22"/>
          <w:szCs w:val="22"/>
          <w:u w:val="single"/>
        </w:rPr>
        <w:t>4</w:t>
      </w:r>
    </w:p>
    <w:p w14:paraId="5A4666B6" w14:textId="77777777" w:rsidR="00512316" w:rsidRPr="00872357" w:rsidRDefault="00512316" w:rsidP="00E9364B">
      <w:pPr>
        <w:spacing w:after="200" w:line="276" w:lineRule="auto"/>
        <w:rPr>
          <w:rFonts w:ascii="Arial" w:hAnsi="Arial" w:cs="Arial"/>
        </w:rPr>
      </w:pPr>
      <w:r w:rsidRPr="00872357">
        <w:rPr>
          <w:rFonts w:ascii="Arial" w:hAnsi="Arial" w:cs="Arial"/>
        </w:rPr>
        <w:t>Przedmiar zawiera:</w:t>
      </w:r>
    </w:p>
    <w:p w14:paraId="59DF48B4" w14:textId="77777777" w:rsidR="00512316" w:rsidRPr="00872357" w:rsidRDefault="00512316" w:rsidP="00512316">
      <w:pPr>
        <w:pStyle w:val="Akapitzlist"/>
        <w:ind w:left="142"/>
        <w:rPr>
          <w:rFonts w:ascii="Arial" w:hAnsi="Arial" w:cs="Arial"/>
        </w:rPr>
      </w:pPr>
      <w:r w:rsidRPr="00872357">
        <w:rPr>
          <w:rFonts w:ascii="Arial" w:hAnsi="Arial" w:cs="Arial"/>
          <w:noProof/>
          <w:lang w:eastAsia="pl-PL"/>
        </w:rPr>
        <w:drawing>
          <wp:inline distT="0" distB="0" distL="0" distR="0" wp14:anchorId="106ABC97" wp14:editId="69D1A845">
            <wp:extent cx="4638040" cy="464820"/>
            <wp:effectExtent l="1905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4638040" cy="464820"/>
                    </a:xfrm>
                    <a:prstGeom prst="rect">
                      <a:avLst/>
                    </a:prstGeom>
                    <a:noFill/>
                    <a:ln w="9525">
                      <a:noFill/>
                      <a:miter lim="800000"/>
                      <a:headEnd/>
                      <a:tailEnd/>
                    </a:ln>
                  </pic:spPr>
                </pic:pic>
              </a:graphicData>
            </a:graphic>
          </wp:inline>
        </w:drawing>
      </w:r>
    </w:p>
    <w:p w14:paraId="65F51381" w14:textId="77777777" w:rsidR="00512316" w:rsidRPr="00872357" w:rsidRDefault="00512316" w:rsidP="00872357">
      <w:pPr>
        <w:pStyle w:val="Akapitzlist"/>
        <w:spacing w:after="0" w:line="240" w:lineRule="auto"/>
        <w:ind w:left="0"/>
        <w:jc w:val="both"/>
        <w:rPr>
          <w:rFonts w:ascii="Arial" w:hAnsi="Arial" w:cs="Arial"/>
        </w:rPr>
      </w:pPr>
      <w:r w:rsidRPr="00872357">
        <w:rPr>
          <w:rFonts w:ascii="Arial" w:hAnsi="Arial" w:cs="Arial"/>
        </w:rPr>
        <w:t>Natomiast projekt konstrukcyjny zakłada wykonanie stopy pod słupem S.6. o wym. 1,2*1,2*0,4 oraz stopy pod słup S.9. o wym. 0,5*0,5*0,3, co łącznie daje 0,651 m3</w:t>
      </w:r>
    </w:p>
    <w:p w14:paraId="05FA2E35" w14:textId="77777777" w:rsidR="00512316" w:rsidRPr="00872357" w:rsidRDefault="00512316" w:rsidP="00512316">
      <w:pPr>
        <w:pStyle w:val="Akapitzlist"/>
        <w:spacing w:after="0" w:line="240" w:lineRule="auto"/>
        <w:ind w:left="0"/>
        <w:rPr>
          <w:rFonts w:ascii="Arial" w:hAnsi="Arial" w:cs="Arial"/>
        </w:rPr>
      </w:pPr>
      <w:r w:rsidRPr="00872357">
        <w:rPr>
          <w:rFonts w:ascii="Arial" w:hAnsi="Arial" w:cs="Arial"/>
        </w:rPr>
        <w:t>Prosimy o podanie prawidłowej ilości dla stóp fundamentowych.</w:t>
      </w:r>
    </w:p>
    <w:p w14:paraId="69CB61C5" w14:textId="77777777" w:rsidR="00E9364B" w:rsidRPr="00872357" w:rsidRDefault="00E9364B" w:rsidP="00512316">
      <w:pPr>
        <w:pStyle w:val="Akapitzlist"/>
        <w:spacing w:after="0" w:line="240" w:lineRule="auto"/>
        <w:ind w:left="0"/>
        <w:rPr>
          <w:rFonts w:ascii="Arial" w:hAnsi="Arial" w:cs="Arial"/>
        </w:rPr>
      </w:pPr>
    </w:p>
    <w:p w14:paraId="3A72BD73" w14:textId="5A43E8D1" w:rsidR="007A19D8" w:rsidRPr="00872357" w:rsidRDefault="00E9364B" w:rsidP="007A19D8">
      <w:pPr>
        <w:spacing w:after="0" w:line="240" w:lineRule="auto"/>
        <w:rPr>
          <w:rFonts w:ascii="Arial" w:hAnsi="Arial" w:cs="Arial"/>
          <w:b/>
          <w:bCs/>
          <w:i/>
        </w:rPr>
      </w:pPr>
      <w:r w:rsidRPr="00872357">
        <w:rPr>
          <w:rFonts w:ascii="Arial" w:hAnsi="Arial" w:cs="Arial"/>
          <w:b/>
          <w:bCs/>
          <w:i/>
          <w:iCs/>
          <w:color w:val="000000" w:themeColor="text1"/>
        </w:rPr>
        <w:t xml:space="preserve">Odpowiedź: </w:t>
      </w:r>
      <w:r w:rsidR="00443470" w:rsidRPr="00872357">
        <w:rPr>
          <w:rFonts w:ascii="Arial" w:hAnsi="Arial" w:cs="Arial"/>
          <w:b/>
          <w:bCs/>
          <w:i/>
          <w:iCs/>
        </w:rPr>
        <w:t>Zamawiający</w:t>
      </w:r>
      <w:r w:rsidR="00443470" w:rsidRPr="00872357">
        <w:rPr>
          <w:rFonts w:ascii="Arial" w:hAnsi="Arial" w:cs="Arial"/>
          <w:b/>
          <w:bCs/>
          <w:color w:val="00B0F0"/>
        </w:rPr>
        <w:t xml:space="preserve"> </w:t>
      </w:r>
      <w:r w:rsidR="00443470" w:rsidRPr="00443470">
        <w:rPr>
          <w:rFonts w:ascii="Arial" w:hAnsi="Arial" w:cs="Arial"/>
          <w:b/>
          <w:bCs/>
          <w:i/>
          <w:iCs/>
          <w:color w:val="000000" w:themeColor="text1"/>
        </w:rPr>
        <w:t>informuje</w:t>
      </w:r>
      <w:r w:rsidR="00443470">
        <w:rPr>
          <w:rFonts w:ascii="Arial" w:hAnsi="Arial" w:cs="Arial"/>
          <w:b/>
          <w:bCs/>
          <w:i/>
        </w:rPr>
        <w:t>,</w:t>
      </w:r>
      <w:r w:rsidR="007A19D8" w:rsidRPr="00872357">
        <w:rPr>
          <w:rFonts w:ascii="Arial" w:hAnsi="Arial" w:cs="Arial"/>
          <w:b/>
          <w:bCs/>
          <w:i/>
        </w:rPr>
        <w:t xml:space="preserve"> </w:t>
      </w:r>
      <w:r w:rsidR="00443470">
        <w:rPr>
          <w:rFonts w:ascii="Arial" w:hAnsi="Arial" w:cs="Arial"/>
          <w:b/>
          <w:bCs/>
          <w:i/>
        </w:rPr>
        <w:t xml:space="preserve">iż </w:t>
      </w:r>
      <w:r w:rsidR="007A19D8" w:rsidRPr="00872357">
        <w:rPr>
          <w:rFonts w:ascii="Arial" w:hAnsi="Arial" w:cs="Arial"/>
          <w:b/>
          <w:bCs/>
          <w:i/>
        </w:rPr>
        <w:t xml:space="preserve">przedmiar robót jest elementem pomocniczym – stopę należy wykonać zgodnie z projektem. </w:t>
      </w:r>
    </w:p>
    <w:p w14:paraId="5EDABA6B" w14:textId="77777777" w:rsidR="007A19D8" w:rsidRPr="00872357" w:rsidRDefault="007A19D8" w:rsidP="007A19D8">
      <w:pPr>
        <w:spacing w:after="0" w:line="240" w:lineRule="auto"/>
        <w:rPr>
          <w:rFonts w:ascii="Arial" w:hAnsi="Arial" w:cs="Arial"/>
          <w:i/>
        </w:rPr>
      </w:pPr>
    </w:p>
    <w:p w14:paraId="082E8C51" w14:textId="19F4068A"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2</w:t>
      </w:r>
      <w:r w:rsidR="00297F23">
        <w:rPr>
          <w:sz w:val="22"/>
          <w:szCs w:val="22"/>
          <w:u w:val="single"/>
        </w:rPr>
        <w:t>5</w:t>
      </w:r>
    </w:p>
    <w:p w14:paraId="7CC9B30C" w14:textId="77777777" w:rsidR="00512316" w:rsidRPr="00872357" w:rsidRDefault="00512316" w:rsidP="00E9364B">
      <w:pPr>
        <w:spacing w:after="200" w:line="276" w:lineRule="auto"/>
        <w:rPr>
          <w:rFonts w:ascii="Arial" w:hAnsi="Arial" w:cs="Arial"/>
        </w:rPr>
      </w:pPr>
      <w:r w:rsidRPr="00872357">
        <w:rPr>
          <w:rFonts w:ascii="Arial" w:hAnsi="Arial" w:cs="Arial"/>
        </w:rPr>
        <w:t>Rysunek br. konstrukcyjnej nr 1 „Fundament – rys. szalunkowo-zbrojeniowy” zawiera element:</w:t>
      </w:r>
    </w:p>
    <w:p w14:paraId="60E6D954" w14:textId="77777777" w:rsidR="00512316" w:rsidRPr="00872357" w:rsidRDefault="00512316" w:rsidP="00512316">
      <w:pPr>
        <w:ind w:left="708"/>
        <w:rPr>
          <w:rFonts w:ascii="Arial" w:hAnsi="Arial" w:cs="Arial"/>
        </w:rPr>
      </w:pPr>
      <w:r w:rsidRPr="00872357">
        <w:rPr>
          <w:rFonts w:ascii="Arial" w:hAnsi="Arial" w:cs="Arial"/>
          <w:noProof/>
          <w:lang w:eastAsia="pl-PL"/>
        </w:rPr>
        <w:lastRenderedPageBreak/>
        <w:drawing>
          <wp:inline distT="0" distB="0" distL="0" distR="0" wp14:anchorId="2B3160D8" wp14:editId="205D0906">
            <wp:extent cx="2448942" cy="2611527"/>
            <wp:effectExtent l="19050" t="0" r="8508"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a:stretch>
                      <a:fillRect/>
                    </a:stretch>
                  </pic:blipFill>
                  <pic:spPr bwMode="auto">
                    <a:xfrm>
                      <a:off x="0" y="0"/>
                      <a:ext cx="2448797" cy="2611372"/>
                    </a:xfrm>
                    <a:prstGeom prst="rect">
                      <a:avLst/>
                    </a:prstGeom>
                    <a:noFill/>
                    <a:ln w="9525">
                      <a:noFill/>
                      <a:miter lim="800000"/>
                      <a:headEnd/>
                      <a:tailEnd/>
                    </a:ln>
                  </pic:spPr>
                </pic:pic>
              </a:graphicData>
            </a:graphic>
          </wp:inline>
        </w:drawing>
      </w:r>
      <w:r w:rsidRPr="00872357">
        <w:rPr>
          <w:rFonts w:ascii="Arial" w:hAnsi="Arial" w:cs="Arial"/>
        </w:rPr>
        <w:t xml:space="preserve"> </w:t>
      </w:r>
      <w:r w:rsidRPr="00872357">
        <w:rPr>
          <w:rFonts w:ascii="Arial" w:hAnsi="Arial" w:cs="Arial"/>
          <w:noProof/>
          <w:lang w:eastAsia="pl-PL"/>
        </w:rPr>
        <w:drawing>
          <wp:inline distT="0" distB="0" distL="0" distR="0" wp14:anchorId="2C2FFAC1" wp14:editId="47B39435">
            <wp:extent cx="1414450" cy="1031443"/>
            <wp:effectExtent l="1905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1416902" cy="1033231"/>
                    </a:xfrm>
                    <a:prstGeom prst="rect">
                      <a:avLst/>
                    </a:prstGeom>
                    <a:noFill/>
                    <a:ln w="9525">
                      <a:noFill/>
                      <a:miter lim="800000"/>
                      <a:headEnd/>
                      <a:tailEnd/>
                    </a:ln>
                  </pic:spPr>
                </pic:pic>
              </a:graphicData>
            </a:graphic>
          </wp:inline>
        </w:drawing>
      </w:r>
    </w:p>
    <w:p w14:paraId="132C6308" w14:textId="77777777" w:rsidR="00512316" w:rsidRPr="00872357" w:rsidRDefault="00512316" w:rsidP="00872357">
      <w:pPr>
        <w:jc w:val="both"/>
        <w:rPr>
          <w:rFonts w:ascii="Arial" w:hAnsi="Arial" w:cs="Arial"/>
        </w:rPr>
      </w:pPr>
      <w:r w:rsidRPr="00872357">
        <w:rPr>
          <w:rFonts w:ascii="Arial" w:hAnsi="Arial" w:cs="Arial"/>
        </w:rPr>
        <w:t>Prosimy o zamieszczenie rysunku dla w/w elementu i zestawienia zbrojenia. Ponadto brak pozycji w przedmiarze dla wyceny w/w elementu.</w:t>
      </w:r>
    </w:p>
    <w:p w14:paraId="28DFD285" w14:textId="5DF11198" w:rsidR="007A19D8" w:rsidRPr="00872357" w:rsidRDefault="00E9364B" w:rsidP="002B2A06">
      <w:pPr>
        <w:spacing w:after="0" w:line="276" w:lineRule="auto"/>
        <w:jc w:val="both"/>
        <w:rPr>
          <w:rFonts w:ascii="Arial" w:hAnsi="Arial" w:cs="Arial"/>
          <w:b/>
          <w:bCs/>
          <w:i/>
        </w:rPr>
      </w:pPr>
      <w:r w:rsidRPr="00872357">
        <w:rPr>
          <w:rFonts w:ascii="Arial" w:hAnsi="Arial" w:cs="Arial"/>
          <w:b/>
          <w:bCs/>
          <w:i/>
          <w:iCs/>
          <w:color w:val="000000" w:themeColor="text1"/>
        </w:rPr>
        <w:t xml:space="preserve">Odpowiedź: </w:t>
      </w:r>
      <w:r w:rsidR="007A19D8" w:rsidRPr="00872357">
        <w:rPr>
          <w:rFonts w:ascii="Arial" w:hAnsi="Arial" w:cs="Arial"/>
          <w:b/>
          <w:bCs/>
          <w:i/>
          <w:iCs/>
        </w:rPr>
        <w:t>Zamawiający</w:t>
      </w:r>
      <w:r w:rsidR="007A19D8" w:rsidRPr="00872357">
        <w:rPr>
          <w:rFonts w:ascii="Arial" w:hAnsi="Arial" w:cs="Arial"/>
          <w:b/>
          <w:bCs/>
          <w:color w:val="00B0F0"/>
        </w:rPr>
        <w:t xml:space="preserve">  </w:t>
      </w:r>
      <w:r w:rsidR="007A19D8" w:rsidRPr="00872357">
        <w:rPr>
          <w:rFonts w:ascii="Arial" w:hAnsi="Arial" w:cs="Arial"/>
          <w:b/>
          <w:bCs/>
          <w:i/>
        </w:rPr>
        <w:t>informuje</w:t>
      </w:r>
      <w:r w:rsidR="00443470">
        <w:rPr>
          <w:rFonts w:ascii="Arial" w:hAnsi="Arial" w:cs="Arial"/>
          <w:b/>
          <w:bCs/>
          <w:i/>
        </w:rPr>
        <w:t>,</w:t>
      </w:r>
      <w:r w:rsidR="007A19D8" w:rsidRPr="00872357">
        <w:rPr>
          <w:rFonts w:ascii="Arial" w:hAnsi="Arial" w:cs="Arial"/>
          <w:b/>
          <w:bCs/>
          <w:i/>
        </w:rPr>
        <w:t xml:space="preserve"> </w:t>
      </w:r>
      <w:r w:rsidR="00443470">
        <w:rPr>
          <w:rFonts w:ascii="Arial" w:hAnsi="Arial" w:cs="Arial"/>
          <w:b/>
          <w:bCs/>
          <w:i/>
        </w:rPr>
        <w:t xml:space="preserve">iż </w:t>
      </w:r>
      <w:r w:rsidR="007A19D8" w:rsidRPr="00872357">
        <w:rPr>
          <w:rFonts w:ascii="Arial" w:hAnsi="Arial" w:cs="Arial"/>
          <w:b/>
          <w:bCs/>
          <w:i/>
        </w:rPr>
        <w:t xml:space="preserve">przedmiar robót jest elementem pomocniczym – </w:t>
      </w:r>
      <w:r w:rsidR="002B2A06" w:rsidRPr="00872357">
        <w:rPr>
          <w:rFonts w:ascii="Arial" w:hAnsi="Arial" w:cs="Arial"/>
          <w:b/>
          <w:bCs/>
          <w:i/>
        </w:rPr>
        <w:t xml:space="preserve">fundament </w:t>
      </w:r>
      <w:r w:rsidR="007A19D8" w:rsidRPr="00872357">
        <w:rPr>
          <w:rFonts w:ascii="Arial" w:hAnsi="Arial" w:cs="Arial"/>
          <w:b/>
          <w:bCs/>
          <w:i/>
        </w:rPr>
        <w:t xml:space="preserve">należy wykonać zgodnie z projektem. </w:t>
      </w:r>
    </w:p>
    <w:p w14:paraId="2D9BFD07" w14:textId="77777777" w:rsidR="002B2A06" w:rsidRPr="00872357" w:rsidRDefault="002B2A06" w:rsidP="007A19D8">
      <w:pPr>
        <w:spacing w:after="0" w:line="240" w:lineRule="auto"/>
        <w:rPr>
          <w:rFonts w:ascii="Arial" w:hAnsi="Arial" w:cs="Arial"/>
          <w:b/>
          <w:bCs/>
          <w:i/>
        </w:rPr>
      </w:pPr>
    </w:p>
    <w:p w14:paraId="5446BEAC" w14:textId="724030D6"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2</w:t>
      </w:r>
      <w:r w:rsidR="00297F23">
        <w:rPr>
          <w:sz w:val="22"/>
          <w:szCs w:val="22"/>
          <w:u w:val="single"/>
        </w:rPr>
        <w:t>6</w:t>
      </w:r>
    </w:p>
    <w:p w14:paraId="390DB11D" w14:textId="77777777" w:rsidR="00512316" w:rsidRPr="00872357" w:rsidRDefault="00512316" w:rsidP="00512316">
      <w:pPr>
        <w:pStyle w:val="Akapitzlist"/>
        <w:spacing w:after="200" w:line="276" w:lineRule="auto"/>
        <w:ind w:left="0"/>
        <w:rPr>
          <w:rFonts w:ascii="Arial" w:hAnsi="Arial" w:cs="Arial"/>
        </w:rPr>
      </w:pPr>
      <w:r w:rsidRPr="00872357">
        <w:rPr>
          <w:rFonts w:ascii="Arial" w:hAnsi="Arial" w:cs="Arial"/>
        </w:rPr>
        <w:t>Opis do projektu zagospodarowania podaje:</w:t>
      </w:r>
      <w:r w:rsidRPr="00872357">
        <w:rPr>
          <w:rFonts w:ascii="Arial" w:hAnsi="Arial" w:cs="Arial"/>
        </w:rPr>
        <w:br/>
      </w:r>
      <w:r w:rsidRPr="00872357">
        <w:rPr>
          <w:rFonts w:ascii="Arial" w:hAnsi="Arial" w:cs="Arial"/>
          <w:noProof/>
          <w:lang w:eastAsia="pl-PL"/>
        </w:rPr>
        <w:drawing>
          <wp:inline distT="0" distB="0" distL="0" distR="0" wp14:anchorId="4F4983C7" wp14:editId="525150EB">
            <wp:extent cx="4612005" cy="449580"/>
            <wp:effectExtent l="1905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a:stretch>
                      <a:fillRect/>
                    </a:stretch>
                  </pic:blipFill>
                  <pic:spPr bwMode="auto">
                    <a:xfrm>
                      <a:off x="0" y="0"/>
                      <a:ext cx="4612005" cy="449580"/>
                    </a:xfrm>
                    <a:prstGeom prst="rect">
                      <a:avLst/>
                    </a:prstGeom>
                    <a:noFill/>
                    <a:ln w="9525">
                      <a:noFill/>
                      <a:miter lim="800000"/>
                      <a:headEnd/>
                      <a:tailEnd/>
                    </a:ln>
                  </pic:spPr>
                </pic:pic>
              </a:graphicData>
            </a:graphic>
          </wp:inline>
        </w:drawing>
      </w:r>
    </w:p>
    <w:p w14:paraId="5D507D33" w14:textId="77777777" w:rsidR="00512316" w:rsidRPr="00872357" w:rsidRDefault="00512316" w:rsidP="00E9364B">
      <w:pPr>
        <w:rPr>
          <w:rFonts w:ascii="Arial" w:hAnsi="Arial" w:cs="Arial"/>
        </w:rPr>
      </w:pPr>
      <w:r w:rsidRPr="00872357">
        <w:rPr>
          <w:rFonts w:ascii="Arial" w:hAnsi="Arial" w:cs="Arial"/>
        </w:rPr>
        <w:t>Prosimy o podanie ilości dla ułożenia izolacji poziomej z papy.</w:t>
      </w:r>
    </w:p>
    <w:p w14:paraId="73DFFB4B" w14:textId="7FFFB417" w:rsidR="002B2A06" w:rsidRPr="00872357" w:rsidRDefault="00E9364B" w:rsidP="002B2A06">
      <w:pPr>
        <w:spacing w:after="0" w:line="276" w:lineRule="auto"/>
        <w:jc w:val="both"/>
        <w:rPr>
          <w:rFonts w:ascii="Arial" w:hAnsi="Arial" w:cs="Arial"/>
          <w:b/>
          <w:bCs/>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2B2A06" w:rsidRPr="00872357">
        <w:rPr>
          <w:rFonts w:ascii="Arial" w:hAnsi="Arial" w:cs="Arial"/>
          <w:b/>
          <w:bCs/>
          <w:i/>
          <w:iCs/>
        </w:rPr>
        <w:t xml:space="preserve"> </w:t>
      </w:r>
      <w:r w:rsidR="00443470" w:rsidRPr="00872357">
        <w:rPr>
          <w:rFonts w:ascii="Arial" w:hAnsi="Arial" w:cs="Arial"/>
          <w:b/>
          <w:bCs/>
          <w:i/>
        </w:rPr>
        <w:t>informuje,</w:t>
      </w:r>
      <w:r w:rsidR="002B2A06" w:rsidRPr="00872357">
        <w:rPr>
          <w:rFonts w:ascii="Arial" w:hAnsi="Arial" w:cs="Arial"/>
          <w:b/>
          <w:bCs/>
          <w:i/>
        </w:rPr>
        <w:t xml:space="preserve"> </w:t>
      </w:r>
      <w:r w:rsidR="00443470">
        <w:rPr>
          <w:rFonts w:ascii="Arial" w:hAnsi="Arial" w:cs="Arial"/>
          <w:b/>
          <w:bCs/>
          <w:i/>
        </w:rPr>
        <w:t xml:space="preserve">iż </w:t>
      </w:r>
      <w:r w:rsidR="002B2A06" w:rsidRPr="00872357">
        <w:rPr>
          <w:rFonts w:ascii="Arial" w:hAnsi="Arial" w:cs="Arial"/>
          <w:b/>
          <w:bCs/>
          <w:i/>
        </w:rPr>
        <w:t xml:space="preserve">przedmiar robót jest elementem pomocniczym – izolacja należy wykonać zgodnie z projektem. </w:t>
      </w:r>
    </w:p>
    <w:p w14:paraId="72B8706B" w14:textId="77777777" w:rsidR="00512316" w:rsidRPr="00872357" w:rsidRDefault="00512316" w:rsidP="00512316">
      <w:pPr>
        <w:pStyle w:val="Akapitzlist"/>
        <w:ind w:left="0"/>
        <w:rPr>
          <w:rFonts w:ascii="Arial" w:hAnsi="Arial" w:cs="Arial"/>
          <w:b/>
          <w:bCs/>
          <w:i/>
          <w:iCs/>
        </w:rPr>
      </w:pPr>
    </w:p>
    <w:p w14:paraId="28BDA299" w14:textId="1F22FE56"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2</w:t>
      </w:r>
      <w:r w:rsidR="00297F23">
        <w:rPr>
          <w:sz w:val="22"/>
          <w:szCs w:val="22"/>
          <w:u w:val="single"/>
        </w:rPr>
        <w:t>7</w:t>
      </w:r>
    </w:p>
    <w:p w14:paraId="0E138673" w14:textId="77777777" w:rsidR="00512316" w:rsidRPr="00872357" w:rsidRDefault="00512316" w:rsidP="00512316">
      <w:pPr>
        <w:spacing w:after="0" w:line="240" w:lineRule="auto"/>
        <w:rPr>
          <w:rFonts w:ascii="Arial" w:hAnsi="Arial" w:cs="Arial"/>
        </w:rPr>
      </w:pPr>
      <w:r w:rsidRPr="00872357">
        <w:rPr>
          <w:rFonts w:ascii="Arial" w:hAnsi="Arial" w:cs="Arial"/>
        </w:rPr>
        <w:t>Przedmiar podaje, iż należy wykonać 2 warstwy izolacji pionowych:</w:t>
      </w:r>
    </w:p>
    <w:p w14:paraId="1E19AC77" w14:textId="77777777" w:rsidR="00512316" w:rsidRPr="00872357" w:rsidRDefault="00512316" w:rsidP="00512316">
      <w:pPr>
        <w:spacing w:after="0" w:line="240" w:lineRule="auto"/>
        <w:rPr>
          <w:rFonts w:ascii="Arial" w:hAnsi="Arial" w:cs="Arial"/>
        </w:rPr>
      </w:pPr>
      <w:r w:rsidRPr="00872357">
        <w:rPr>
          <w:rFonts w:ascii="Arial" w:hAnsi="Arial" w:cs="Arial"/>
          <w:noProof/>
          <w:lang w:eastAsia="pl-PL"/>
        </w:rPr>
        <w:drawing>
          <wp:inline distT="0" distB="0" distL="0" distR="0" wp14:anchorId="149A293B" wp14:editId="792C7873">
            <wp:extent cx="4630420" cy="1188720"/>
            <wp:effectExtent l="1905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4630420" cy="1188720"/>
                    </a:xfrm>
                    <a:prstGeom prst="rect">
                      <a:avLst/>
                    </a:prstGeom>
                    <a:noFill/>
                    <a:ln w="9525">
                      <a:noFill/>
                      <a:miter lim="800000"/>
                      <a:headEnd/>
                      <a:tailEnd/>
                    </a:ln>
                  </pic:spPr>
                </pic:pic>
              </a:graphicData>
            </a:graphic>
          </wp:inline>
        </w:drawing>
      </w:r>
    </w:p>
    <w:p w14:paraId="59FA1E08" w14:textId="77777777" w:rsidR="00512316" w:rsidRPr="00872357" w:rsidRDefault="00512316" w:rsidP="00512316">
      <w:pPr>
        <w:pStyle w:val="Akapitzlist"/>
        <w:spacing w:after="0" w:line="240" w:lineRule="auto"/>
        <w:ind w:left="0"/>
        <w:rPr>
          <w:rFonts w:ascii="Arial" w:hAnsi="Arial" w:cs="Arial"/>
        </w:rPr>
      </w:pPr>
    </w:p>
    <w:p w14:paraId="6B5EF9B6" w14:textId="77777777" w:rsidR="00512316" w:rsidRPr="00872357" w:rsidRDefault="00512316" w:rsidP="00512316">
      <w:pPr>
        <w:pStyle w:val="Akapitzlist"/>
        <w:spacing w:after="0" w:line="240" w:lineRule="auto"/>
        <w:ind w:left="0"/>
        <w:rPr>
          <w:rFonts w:ascii="Arial" w:hAnsi="Arial" w:cs="Arial"/>
        </w:rPr>
      </w:pPr>
      <w:r w:rsidRPr="00872357">
        <w:rPr>
          <w:rFonts w:ascii="Arial" w:hAnsi="Arial" w:cs="Arial"/>
        </w:rPr>
        <w:t>Opis do projektu zagospodarowania podaje:</w:t>
      </w:r>
    </w:p>
    <w:p w14:paraId="359EAF08" w14:textId="77777777" w:rsidR="00512316" w:rsidRPr="00872357" w:rsidRDefault="00512316" w:rsidP="00512316">
      <w:pPr>
        <w:spacing w:after="0" w:line="240" w:lineRule="auto"/>
        <w:rPr>
          <w:rFonts w:ascii="Arial" w:hAnsi="Arial" w:cs="Arial"/>
        </w:rPr>
      </w:pPr>
      <w:r w:rsidRPr="00872357">
        <w:rPr>
          <w:rFonts w:ascii="Arial" w:hAnsi="Arial" w:cs="Arial"/>
          <w:noProof/>
          <w:lang w:eastAsia="pl-PL"/>
        </w:rPr>
        <w:drawing>
          <wp:inline distT="0" distB="0" distL="0" distR="0" wp14:anchorId="3A15C093" wp14:editId="6F899759">
            <wp:extent cx="2103120" cy="197485"/>
            <wp:effectExtent l="1905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2103120" cy="197485"/>
                    </a:xfrm>
                    <a:prstGeom prst="rect">
                      <a:avLst/>
                    </a:prstGeom>
                    <a:noFill/>
                    <a:ln w="9525">
                      <a:noFill/>
                      <a:miter lim="800000"/>
                      <a:headEnd/>
                      <a:tailEnd/>
                    </a:ln>
                  </pic:spPr>
                </pic:pic>
              </a:graphicData>
            </a:graphic>
          </wp:inline>
        </w:drawing>
      </w:r>
    </w:p>
    <w:p w14:paraId="23AD9FBF" w14:textId="1D076ADE" w:rsidR="00512316" w:rsidRPr="00872357" w:rsidRDefault="00512316" w:rsidP="00512316">
      <w:pPr>
        <w:rPr>
          <w:rFonts w:ascii="Arial" w:hAnsi="Arial" w:cs="Arial"/>
        </w:rPr>
      </w:pPr>
      <w:r w:rsidRPr="00872357">
        <w:rPr>
          <w:rFonts w:ascii="Arial" w:hAnsi="Arial" w:cs="Arial"/>
          <w:noProof/>
          <w:lang w:eastAsia="pl-PL"/>
        </w:rPr>
        <w:lastRenderedPageBreak/>
        <w:drawing>
          <wp:inline distT="0" distB="0" distL="0" distR="0" wp14:anchorId="0C802A45" wp14:editId="2BE25323">
            <wp:extent cx="4133215" cy="208280"/>
            <wp:effectExtent l="19050" t="0" r="635"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srcRect/>
                    <a:stretch>
                      <a:fillRect/>
                    </a:stretch>
                  </pic:blipFill>
                  <pic:spPr bwMode="auto">
                    <a:xfrm>
                      <a:off x="0" y="0"/>
                      <a:ext cx="4133215" cy="208280"/>
                    </a:xfrm>
                    <a:prstGeom prst="rect">
                      <a:avLst/>
                    </a:prstGeom>
                    <a:noFill/>
                    <a:ln w="9525">
                      <a:noFill/>
                      <a:miter lim="800000"/>
                      <a:headEnd/>
                      <a:tailEnd/>
                    </a:ln>
                  </pic:spPr>
                </pic:pic>
              </a:graphicData>
            </a:graphic>
          </wp:inline>
        </w:drawing>
      </w:r>
      <w:r w:rsidRPr="00872357">
        <w:rPr>
          <w:rFonts w:ascii="Arial" w:hAnsi="Arial" w:cs="Arial"/>
        </w:rPr>
        <w:br/>
        <w:t>Czy izolację poziomą z preparatu wodnego należy wykonać w 2 warstwach, czy 3?</w:t>
      </w:r>
    </w:p>
    <w:p w14:paraId="56D6340F" w14:textId="77777777" w:rsidR="00E9364B" w:rsidRPr="00872357" w:rsidRDefault="00E9364B" w:rsidP="00512316">
      <w:pPr>
        <w:pStyle w:val="Default"/>
        <w:jc w:val="both"/>
        <w:rPr>
          <w:sz w:val="22"/>
          <w:szCs w:val="22"/>
          <w:u w:val="single"/>
        </w:rPr>
      </w:pPr>
    </w:p>
    <w:p w14:paraId="7297FCD6" w14:textId="5FB4254A" w:rsidR="002B2A06" w:rsidRPr="00872357" w:rsidRDefault="002B2A06" w:rsidP="002B2A06">
      <w:pPr>
        <w:spacing w:after="0" w:line="276" w:lineRule="auto"/>
        <w:jc w:val="both"/>
        <w:rPr>
          <w:rFonts w:ascii="Arial" w:hAnsi="Arial" w:cs="Arial"/>
          <w:b/>
          <w:bCs/>
          <w:i/>
        </w:rPr>
      </w:pPr>
      <w:r w:rsidRPr="00872357">
        <w:rPr>
          <w:rFonts w:ascii="Arial" w:hAnsi="Arial" w:cs="Arial"/>
          <w:b/>
          <w:bCs/>
          <w:i/>
          <w:iCs/>
          <w:color w:val="000000" w:themeColor="text1"/>
        </w:rPr>
        <w:t xml:space="preserve">Odpowiedź: </w:t>
      </w:r>
      <w:r w:rsidRPr="00872357">
        <w:rPr>
          <w:rFonts w:ascii="Arial" w:hAnsi="Arial" w:cs="Arial"/>
          <w:b/>
          <w:bCs/>
          <w:i/>
          <w:iCs/>
        </w:rPr>
        <w:t xml:space="preserve">Zamawiający </w:t>
      </w:r>
      <w:r w:rsidR="00443470" w:rsidRPr="00872357">
        <w:rPr>
          <w:rFonts w:ascii="Arial" w:hAnsi="Arial" w:cs="Arial"/>
          <w:b/>
          <w:bCs/>
          <w:i/>
        </w:rPr>
        <w:t>informuje,</w:t>
      </w:r>
      <w:r w:rsidRPr="00872357">
        <w:rPr>
          <w:rFonts w:ascii="Arial" w:hAnsi="Arial" w:cs="Arial"/>
          <w:b/>
          <w:bCs/>
          <w:i/>
        </w:rPr>
        <w:t xml:space="preserve"> </w:t>
      </w:r>
      <w:r w:rsidR="00443470">
        <w:rPr>
          <w:rFonts w:ascii="Arial" w:hAnsi="Arial" w:cs="Arial"/>
          <w:b/>
          <w:bCs/>
          <w:i/>
        </w:rPr>
        <w:t xml:space="preserve">iż </w:t>
      </w:r>
      <w:r w:rsidRPr="00872357">
        <w:rPr>
          <w:rFonts w:ascii="Arial" w:hAnsi="Arial" w:cs="Arial"/>
          <w:b/>
          <w:bCs/>
          <w:i/>
        </w:rPr>
        <w:t xml:space="preserve">przedmiar robót jest elementem pomocniczym – izolacja należy wykonać zgodnie z projektem. </w:t>
      </w:r>
    </w:p>
    <w:p w14:paraId="4BCB9255" w14:textId="77777777" w:rsidR="00E9364B" w:rsidRPr="00872357" w:rsidRDefault="00E9364B" w:rsidP="00512316">
      <w:pPr>
        <w:pStyle w:val="Default"/>
        <w:jc w:val="both"/>
        <w:rPr>
          <w:b/>
          <w:bCs/>
          <w:i/>
          <w:iCs/>
          <w:sz w:val="22"/>
          <w:szCs w:val="22"/>
        </w:rPr>
      </w:pPr>
    </w:p>
    <w:p w14:paraId="5BB992A1" w14:textId="09D12F5B"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2</w:t>
      </w:r>
      <w:r w:rsidR="00297F23">
        <w:rPr>
          <w:sz w:val="22"/>
          <w:szCs w:val="22"/>
          <w:u w:val="single"/>
        </w:rPr>
        <w:t>8</w:t>
      </w:r>
    </w:p>
    <w:p w14:paraId="793B1CD3" w14:textId="77777777" w:rsidR="00512316" w:rsidRPr="00872357" w:rsidRDefault="00512316" w:rsidP="00512316">
      <w:pPr>
        <w:pStyle w:val="Akapitzlist"/>
        <w:spacing w:after="0" w:line="240" w:lineRule="auto"/>
        <w:ind w:left="425"/>
        <w:rPr>
          <w:rFonts w:ascii="Arial" w:hAnsi="Arial" w:cs="Arial"/>
        </w:rPr>
      </w:pPr>
      <w:r w:rsidRPr="00872357">
        <w:rPr>
          <w:rFonts w:ascii="Arial" w:hAnsi="Arial" w:cs="Arial"/>
        </w:rPr>
        <w:t>Przedmiar zawiera pozycję nr 116 w dziale nr 9 „Tynki i okładziny wewnętrzne”:</w:t>
      </w:r>
    </w:p>
    <w:p w14:paraId="6BCDD1E5" w14:textId="77777777" w:rsidR="00512316" w:rsidRPr="00872357" w:rsidRDefault="00512316" w:rsidP="00512316">
      <w:pPr>
        <w:spacing w:after="0" w:line="240" w:lineRule="auto"/>
        <w:rPr>
          <w:rFonts w:ascii="Arial" w:hAnsi="Arial" w:cs="Arial"/>
        </w:rPr>
      </w:pPr>
      <w:r w:rsidRPr="00872357">
        <w:rPr>
          <w:rFonts w:ascii="Arial" w:hAnsi="Arial" w:cs="Arial"/>
          <w:noProof/>
          <w:lang w:eastAsia="pl-PL"/>
        </w:rPr>
        <w:drawing>
          <wp:inline distT="0" distB="0" distL="0" distR="0" wp14:anchorId="249C36CA" wp14:editId="17EEAB64">
            <wp:extent cx="4843969" cy="373075"/>
            <wp:effectExtent l="1905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4846399" cy="373262"/>
                    </a:xfrm>
                    <a:prstGeom prst="rect">
                      <a:avLst/>
                    </a:prstGeom>
                    <a:noFill/>
                    <a:ln w="9525">
                      <a:noFill/>
                      <a:miter lim="800000"/>
                      <a:headEnd/>
                      <a:tailEnd/>
                    </a:ln>
                  </pic:spPr>
                </pic:pic>
              </a:graphicData>
            </a:graphic>
          </wp:inline>
        </w:drawing>
      </w:r>
    </w:p>
    <w:p w14:paraId="51FA3926" w14:textId="77777777" w:rsidR="00512316" w:rsidRPr="00872357" w:rsidRDefault="00512316" w:rsidP="00512316">
      <w:pPr>
        <w:spacing w:after="0" w:line="240" w:lineRule="auto"/>
        <w:rPr>
          <w:rFonts w:ascii="Arial" w:hAnsi="Arial" w:cs="Arial"/>
        </w:rPr>
      </w:pPr>
    </w:p>
    <w:p w14:paraId="076F437F" w14:textId="77777777" w:rsidR="00512316" w:rsidRPr="00872357" w:rsidRDefault="00512316" w:rsidP="00512316">
      <w:pPr>
        <w:spacing w:after="0" w:line="240" w:lineRule="auto"/>
        <w:rPr>
          <w:rFonts w:ascii="Arial" w:hAnsi="Arial" w:cs="Arial"/>
        </w:rPr>
      </w:pPr>
      <w:r w:rsidRPr="00872357">
        <w:rPr>
          <w:rFonts w:ascii="Arial" w:hAnsi="Arial" w:cs="Arial"/>
        </w:rPr>
        <w:t>Prosimy o podanie parametrów technicznych i wskazanie w jakich pomieszczeniach ma być wykonany.</w:t>
      </w:r>
    </w:p>
    <w:p w14:paraId="527D06B3" w14:textId="77777777" w:rsidR="008C4631" w:rsidRPr="00872357" w:rsidRDefault="008C4631" w:rsidP="00512316">
      <w:pPr>
        <w:spacing w:after="0" w:line="240" w:lineRule="auto"/>
        <w:rPr>
          <w:rFonts w:ascii="Arial" w:hAnsi="Arial" w:cs="Arial"/>
        </w:rPr>
      </w:pPr>
    </w:p>
    <w:p w14:paraId="2176D746" w14:textId="7583E4F3" w:rsidR="002B2A06" w:rsidRPr="00872357" w:rsidRDefault="00E9364B" w:rsidP="002B2A06">
      <w:pPr>
        <w:spacing w:after="0" w:line="276" w:lineRule="auto"/>
        <w:jc w:val="both"/>
        <w:rPr>
          <w:rFonts w:ascii="Arial" w:hAnsi="Arial" w:cs="Arial"/>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2B2A06" w:rsidRPr="00872357">
        <w:rPr>
          <w:rFonts w:ascii="Arial" w:hAnsi="Arial" w:cs="Arial"/>
          <w:b/>
          <w:bCs/>
          <w:color w:val="007BB8"/>
        </w:rPr>
        <w:t xml:space="preserve"> </w:t>
      </w:r>
      <w:r w:rsidR="00443470" w:rsidRPr="00872357">
        <w:rPr>
          <w:rFonts w:ascii="Arial" w:hAnsi="Arial" w:cs="Arial"/>
          <w:b/>
          <w:bCs/>
          <w:i/>
        </w:rPr>
        <w:t>informuje,</w:t>
      </w:r>
      <w:r w:rsidR="002B2A06" w:rsidRPr="00872357">
        <w:rPr>
          <w:rFonts w:ascii="Arial" w:hAnsi="Arial" w:cs="Arial"/>
          <w:b/>
          <w:bCs/>
          <w:i/>
        </w:rPr>
        <w:t xml:space="preserve"> </w:t>
      </w:r>
      <w:r w:rsidR="00443470">
        <w:rPr>
          <w:rFonts w:ascii="Arial" w:hAnsi="Arial" w:cs="Arial"/>
          <w:b/>
          <w:bCs/>
          <w:i/>
        </w:rPr>
        <w:t xml:space="preserve">iż </w:t>
      </w:r>
      <w:r w:rsidR="002B2A06" w:rsidRPr="00872357">
        <w:rPr>
          <w:rFonts w:ascii="Arial" w:hAnsi="Arial" w:cs="Arial"/>
          <w:b/>
          <w:bCs/>
          <w:i/>
        </w:rPr>
        <w:t>przedmiar robót jest elementem pomocniczym – tynk należy wykonać zgodnie z tabelą zamieszczona w projekcie architektoniczno-budowlanym str. 5-6.</w:t>
      </w:r>
    </w:p>
    <w:p w14:paraId="672D4E87" w14:textId="77777777" w:rsidR="00512316" w:rsidRPr="00872357" w:rsidRDefault="00512316" w:rsidP="002B2A06">
      <w:pPr>
        <w:spacing w:after="0" w:line="276" w:lineRule="auto"/>
        <w:rPr>
          <w:rFonts w:ascii="Arial" w:hAnsi="Arial" w:cs="Arial"/>
          <w:b/>
          <w:bCs/>
          <w:i/>
          <w:iCs/>
        </w:rPr>
      </w:pPr>
    </w:p>
    <w:p w14:paraId="502A706D" w14:textId="77777777" w:rsidR="00E9364B" w:rsidRPr="00872357" w:rsidRDefault="00E9364B" w:rsidP="00512316">
      <w:pPr>
        <w:spacing w:after="0" w:line="240" w:lineRule="auto"/>
        <w:rPr>
          <w:rFonts w:ascii="Arial" w:hAnsi="Arial" w:cs="Arial"/>
        </w:rPr>
      </w:pPr>
    </w:p>
    <w:p w14:paraId="0727E835" w14:textId="64711B3C" w:rsidR="00512316" w:rsidRPr="00872357" w:rsidRDefault="00512316" w:rsidP="00512316">
      <w:pPr>
        <w:pStyle w:val="Default"/>
        <w:jc w:val="both"/>
        <w:rPr>
          <w:sz w:val="22"/>
          <w:szCs w:val="22"/>
          <w:u w:val="single"/>
        </w:rPr>
      </w:pPr>
      <w:r w:rsidRPr="00872357">
        <w:rPr>
          <w:sz w:val="22"/>
          <w:szCs w:val="22"/>
          <w:u w:val="single"/>
        </w:rPr>
        <w:t xml:space="preserve">Pytanie nr </w:t>
      </w:r>
      <w:r w:rsidR="00297F23">
        <w:rPr>
          <w:sz w:val="22"/>
          <w:szCs w:val="22"/>
          <w:u w:val="single"/>
        </w:rPr>
        <w:t>29</w:t>
      </w:r>
    </w:p>
    <w:p w14:paraId="2103EE3B" w14:textId="77777777" w:rsidR="00512316" w:rsidRPr="00872357" w:rsidRDefault="00512316" w:rsidP="00512316">
      <w:pPr>
        <w:spacing w:after="0" w:line="240" w:lineRule="auto"/>
        <w:rPr>
          <w:rFonts w:ascii="Arial" w:hAnsi="Arial" w:cs="Arial"/>
        </w:rPr>
      </w:pPr>
      <w:r w:rsidRPr="00872357">
        <w:rPr>
          <w:rFonts w:ascii="Arial" w:hAnsi="Arial" w:cs="Arial"/>
        </w:rPr>
        <w:t>Przedmiar zawiera pozycję nr 124 w dziale nr 9 „Tynki i okładziny wewnętrzne”:</w:t>
      </w:r>
    </w:p>
    <w:p w14:paraId="2ED71105" w14:textId="77777777" w:rsidR="00512316" w:rsidRPr="00872357" w:rsidRDefault="00512316" w:rsidP="00512316">
      <w:pPr>
        <w:spacing w:after="0" w:line="240" w:lineRule="auto"/>
        <w:rPr>
          <w:rFonts w:ascii="Arial" w:hAnsi="Arial" w:cs="Arial"/>
        </w:rPr>
      </w:pPr>
      <w:r w:rsidRPr="00872357">
        <w:rPr>
          <w:rFonts w:ascii="Arial" w:hAnsi="Arial" w:cs="Arial"/>
          <w:noProof/>
          <w:lang w:eastAsia="pl-PL"/>
        </w:rPr>
        <w:drawing>
          <wp:inline distT="0" distB="0" distL="0" distR="0" wp14:anchorId="3A31E429" wp14:editId="270AC1A7">
            <wp:extent cx="4874818" cy="501452"/>
            <wp:effectExtent l="19050" t="0" r="1982"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a:stretch>
                      <a:fillRect/>
                    </a:stretch>
                  </pic:blipFill>
                  <pic:spPr bwMode="auto">
                    <a:xfrm>
                      <a:off x="0" y="0"/>
                      <a:ext cx="4876438" cy="501619"/>
                    </a:xfrm>
                    <a:prstGeom prst="rect">
                      <a:avLst/>
                    </a:prstGeom>
                    <a:noFill/>
                    <a:ln w="9525">
                      <a:noFill/>
                      <a:miter lim="800000"/>
                      <a:headEnd/>
                      <a:tailEnd/>
                    </a:ln>
                  </pic:spPr>
                </pic:pic>
              </a:graphicData>
            </a:graphic>
          </wp:inline>
        </w:drawing>
      </w:r>
    </w:p>
    <w:p w14:paraId="0BB4C084" w14:textId="77777777" w:rsidR="00512316" w:rsidRPr="00872357" w:rsidRDefault="00512316" w:rsidP="00512316">
      <w:pPr>
        <w:spacing w:after="0" w:line="240" w:lineRule="auto"/>
        <w:rPr>
          <w:rFonts w:ascii="Arial" w:hAnsi="Arial" w:cs="Arial"/>
        </w:rPr>
      </w:pPr>
    </w:p>
    <w:p w14:paraId="304A374F" w14:textId="77777777" w:rsidR="00512316" w:rsidRPr="00872357" w:rsidRDefault="00512316" w:rsidP="00512316">
      <w:pPr>
        <w:spacing w:after="0" w:line="240" w:lineRule="auto"/>
        <w:rPr>
          <w:rFonts w:ascii="Arial" w:hAnsi="Arial" w:cs="Arial"/>
        </w:rPr>
      </w:pPr>
      <w:r w:rsidRPr="00872357">
        <w:rPr>
          <w:rFonts w:ascii="Arial" w:hAnsi="Arial" w:cs="Arial"/>
        </w:rPr>
        <w:t>Prosimy o wskazanie w jakich pomieszczeniach wykonać obudowy z g-k.</w:t>
      </w:r>
    </w:p>
    <w:p w14:paraId="2A38A3BF" w14:textId="77777777" w:rsidR="008C4631" w:rsidRPr="00872357" w:rsidRDefault="008C4631" w:rsidP="00512316">
      <w:pPr>
        <w:spacing w:after="0" w:line="240" w:lineRule="auto"/>
        <w:rPr>
          <w:rFonts w:ascii="Arial" w:hAnsi="Arial" w:cs="Arial"/>
        </w:rPr>
      </w:pPr>
    </w:p>
    <w:p w14:paraId="59EEAC41" w14:textId="59F55606" w:rsidR="002B2A06" w:rsidRPr="00872357" w:rsidRDefault="00E9364B" w:rsidP="002B2A06">
      <w:pPr>
        <w:spacing w:after="0" w:line="276" w:lineRule="auto"/>
        <w:jc w:val="both"/>
        <w:rPr>
          <w:rFonts w:ascii="Arial" w:hAnsi="Arial" w:cs="Arial"/>
          <w:b/>
          <w:bCs/>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2B2A06" w:rsidRPr="00872357">
        <w:rPr>
          <w:rFonts w:ascii="Arial" w:hAnsi="Arial" w:cs="Arial"/>
          <w:b/>
          <w:bCs/>
          <w:color w:val="007BB8"/>
        </w:rPr>
        <w:t xml:space="preserve"> </w:t>
      </w:r>
      <w:r w:rsidR="00443470" w:rsidRPr="00872357">
        <w:rPr>
          <w:rFonts w:ascii="Arial" w:hAnsi="Arial" w:cs="Arial"/>
          <w:b/>
          <w:bCs/>
          <w:i/>
        </w:rPr>
        <w:t>informuje,</w:t>
      </w:r>
      <w:r w:rsidR="002B2A06" w:rsidRPr="00872357">
        <w:rPr>
          <w:rFonts w:ascii="Arial" w:hAnsi="Arial" w:cs="Arial"/>
          <w:b/>
          <w:bCs/>
          <w:i/>
        </w:rPr>
        <w:t xml:space="preserve"> </w:t>
      </w:r>
      <w:r w:rsidR="00443470">
        <w:rPr>
          <w:rFonts w:ascii="Arial" w:hAnsi="Arial" w:cs="Arial"/>
          <w:b/>
          <w:bCs/>
          <w:i/>
        </w:rPr>
        <w:t xml:space="preserve">iż </w:t>
      </w:r>
      <w:r w:rsidR="002B2A06" w:rsidRPr="00872357">
        <w:rPr>
          <w:rFonts w:ascii="Arial" w:hAnsi="Arial" w:cs="Arial"/>
          <w:b/>
          <w:bCs/>
          <w:i/>
        </w:rPr>
        <w:t xml:space="preserve">przedmiar robót jest elementem pomocniczym – płytami g-k należy obudować piony kanalizacyjne pomieszczeniach sanitarnych. </w:t>
      </w:r>
    </w:p>
    <w:p w14:paraId="34531999" w14:textId="77777777" w:rsidR="00E9364B" w:rsidRPr="00872357" w:rsidRDefault="00E9364B" w:rsidP="00512316">
      <w:pPr>
        <w:spacing w:after="0" w:line="240" w:lineRule="auto"/>
        <w:rPr>
          <w:rFonts w:ascii="Arial" w:hAnsi="Arial" w:cs="Arial"/>
        </w:rPr>
      </w:pPr>
    </w:p>
    <w:p w14:paraId="7309D034" w14:textId="375BD79B"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3</w:t>
      </w:r>
      <w:r w:rsidR="00297F23">
        <w:rPr>
          <w:sz w:val="22"/>
          <w:szCs w:val="22"/>
          <w:u w:val="single"/>
        </w:rPr>
        <w:t>0</w:t>
      </w:r>
    </w:p>
    <w:p w14:paraId="5A8561FC" w14:textId="77777777" w:rsidR="00512316" w:rsidRPr="00872357" w:rsidRDefault="00512316" w:rsidP="00512316">
      <w:pPr>
        <w:spacing w:after="0" w:line="240" w:lineRule="auto"/>
        <w:rPr>
          <w:rFonts w:ascii="Arial" w:hAnsi="Arial" w:cs="Arial"/>
        </w:rPr>
      </w:pPr>
      <w:r w:rsidRPr="00872357">
        <w:rPr>
          <w:rFonts w:ascii="Arial" w:hAnsi="Arial" w:cs="Arial"/>
        </w:rPr>
        <w:t>Przedmiar zawiera pozycję nr 126 w dziale nr 9 „Tynki i okładziny wewnętrzne”:</w:t>
      </w:r>
    </w:p>
    <w:p w14:paraId="4A0CED91" w14:textId="77777777" w:rsidR="00512316" w:rsidRPr="00872357" w:rsidRDefault="00512316" w:rsidP="00512316">
      <w:pPr>
        <w:spacing w:after="0" w:line="240" w:lineRule="auto"/>
        <w:rPr>
          <w:rFonts w:ascii="Arial" w:hAnsi="Arial" w:cs="Arial"/>
        </w:rPr>
      </w:pPr>
      <w:r w:rsidRPr="00872357">
        <w:rPr>
          <w:rFonts w:ascii="Arial" w:hAnsi="Arial" w:cs="Arial"/>
          <w:noProof/>
          <w:lang w:eastAsia="pl-PL"/>
        </w:rPr>
        <w:drawing>
          <wp:inline distT="0" distB="0" distL="0" distR="0" wp14:anchorId="62B3E574" wp14:editId="2A767F6A">
            <wp:extent cx="4586605" cy="376555"/>
            <wp:effectExtent l="19050" t="0" r="4445"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4586605" cy="376555"/>
                    </a:xfrm>
                    <a:prstGeom prst="rect">
                      <a:avLst/>
                    </a:prstGeom>
                    <a:noFill/>
                    <a:ln w="9525">
                      <a:noFill/>
                      <a:miter lim="800000"/>
                      <a:headEnd/>
                      <a:tailEnd/>
                    </a:ln>
                  </pic:spPr>
                </pic:pic>
              </a:graphicData>
            </a:graphic>
          </wp:inline>
        </w:drawing>
      </w:r>
    </w:p>
    <w:p w14:paraId="6D02B887" w14:textId="77777777" w:rsidR="00512316" w:rsidRPr="00872357" w:rsidRDefault="00512316" w:rsidP="00512316">
      <w:pPr>
        <w:spacing w:after="0" w:line="240" w:lineRule="auto"/>
        <w:rPr>
          <w:rFonts w:ascii="Arial" w:hAnsi="Arial" w:cs="Arial"/>
        </w:rPr>
      </w:pPr>
    </w:p>
    <w:p w14:paraId="1C6DFF9E" w14:textId="77777777" w:rsidR="00512316" w:rsidRPr="00872357" w:rsidRDefault="00512316" w:rsidP="00512316">
      <w:pPr>
        <w:spacing w:after="0" w:line="240" w:lineRule="auto"/>
        <w:rPr>
          <w:rFonts w:ascii="Arial" w:hAnsi="Arial" w:cs="Arial"/>
        </w:rPr>
      </w:pPr>
      <w:r w:rsidRPr="00872357">
        <w:rPr>
          <w:rFonts w:ascii="Arial" w:hAnsi="Arial" w:cs="Arial"/>
        </w:rPr>
        <w:t>Prosimy o podanie parametrów technicznych i wskazanie w jakich pomieszczeniach wykonać listwy odbojowe.</w:t>
      </w:r>
    </w:p>
    <w:p w14:paraId="42F40B84" w14:textId="77777777" w:rsidR="008C4631" w:rsidRPr="00872357" w:rsidRDefault="008C4631" w:rsidP="00512316">
      <w:pPr>
        <w:spacing w:after="0" w:line="240" w:lineRule="auto"/>
        <w:rPr>
          <w:rFonts w:ascii="Arial" w:hAnsi="Arial" w:cs="Arial"/>
        </w:rPr>
      </w:pPr>
    </w:p>
    <w:p w14:paraId="276AACDC" w14:textId="08D22D61" w:rsidR="002B2A06" w:rsidRPr="00872357" w:rsidRDefault="00E9364B" w:rsidP="002B2A06">
      <w:pPr>
        <w:spacing w:after="0" w:line="276" w:lineRule="auto"/>
        <w:rPr>
          <w:rFonts w:ascii="Arial" w:hAnsi="Arial" w:cs="Arial"/>
          <w:b/>
          <w:bCs/>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2B2A06" w:rsidRPr="00872357">
        <w:rPr>
          <w:rFonts w:ascii="Arial" w:hAnsi="Arial" w:cs="Arial"/>
          <w:b/>
          <w:bCs/>
          <w:color w:val="007BB8"/>
        </w:rPr>
        <w:t xml:space="preserve"> </w:t>
      </w:r>
      <w:r w:rsidR="00443470" w:rsidRPr="00872357">
        <w:rPr>
          <w:rFonts w:ascii="Arial" w:hAnsi="Arial" w:cs="Arial"/>
          <w:b/>
          <w:bCs/>
          <w:i/>
        </w:rPr>
        <w:t>informuje,</w:t>
      </w:r>
      <w:r w:rsidR="002B2A06" w:rsidRPr="00872357">
        <w:rPr>
          <w:rFonts w:ascii="Arial" w:hAnsi="Arial" w:cs="Arial"/>
          <w:b/>
          <w:bCs/>
          <w:i/>
        </w:rPr>
        <w:t xml:space="preserve"> </w:t>
      </w:r>
      <w:r w:rsidR="00443470">
        <w:rPr>
          <w:rFonts w:ascii="Arial" w:hAnsi="Arial" w:cs="Arial"/>
          <w:b/>
          <w:bCs/>
          <w:i/>
        </w:rPr>
        <w:t xml:space="preserve">iż </w:t>
      </w:r>
      <w:r w:rsidR="002B2A06" w:rsidRPr="00872357">
        <w:rPr>
          <w:rFonts w:ascii="Arial" w:hAnsi="Arial" w:cs="Arial"/>
          <w:b/>
          <w:bCs/>
          <w:i/>
        </w:rPr>
        <w:t>przedmiar robót jest elementem pomocniczym – listwy odbojowe należy zamontować w pomieszczeniach biurowych.</w:t>
      </w:r>
    </w:p>
    <w:p w14:paraId="42762899" w14:textId="77777777" w:rsidR="00512316" w:rsidRPr="00872357" w:rsidRDefault="00512316" w:rsidP="00512316">
      <w:pPr>
        <w:spacing w:after="0" w:line="240" w:lineRule="auto"/>
        <w:rPr>
          <w:rFonts w:ascii="Arial" w:hAnsi="Arial" w:cs="Arial"/>
          <w:b/>
          <w:bCs/>
          <w:i/>
          <w:iCs/>
        </w:rPr>
      </w:pPr>
    </w:p>
    <w:p w14:paraId="4A0043A8" w14:textId="77777777" w:rsidR="00E9364B" w:rsidRPr="00872357" w:rsidRDefault="00E9364B" w:rsidP="00512316">
      <w:pPr>
        <w:spacing w:after="0" w:line="240" w:lineRule="auto"/>
        <w:rPr>
          <w:rFonts w:ascii="Arial" w:hAnsi="Arial" w:cs="Arial"/>
        </w:rPr>
      </w:pPr>
    </w:p>
    <w:p w14:paraId="07306837" w14:textId="7E6FE852"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3</w:t>
      </w:r>
      <w:r w:rsidR="00297F23">
        <w:rPr>
          <w:sz w:val="22"/>
          <w:szCs w:val="22"/>
          <w:u w:val="single"/>
        </w:rPr>
        <w:t>1</w:t>
      </w:r>
    </w:p>
    <w:p w14:paraId="671AB3D6" w14:textId="77777777" w:rsidR="00512316" w:rsidRPr="00872357" w:rsidRDefault="00512316" w:rsidP="00512316">
      <w:pPr>
        <w:spacing w:after="0" w:line="240" w:lineRule="auto"/>
        <w:rPr>
          <w:rFonts w:ascii="Arial" w:hAnsi="Arial" w:cs="Arial"/>
        </w:rPr>
      </w:pPr>
      <w:r w:rsidRPr="00872357">
        <w:rPr>
          <w:rFonts w:ascii="Arial" w:hAnsi="Arial" w:cs="Arial"/>
        </w:rPr>
        <w:t>Przedmiar zawiera pozycję nr 146 w dziale nr 12 „Elewacja i roboty zewnętrzne”:</w:t>
      </w:r>
    </w:p>
    <w:p w14:paraId="0671F8E1" w14:textId="77777777" w:rsidR="00512316" w:rsidRPr="00872357" w:rsidRDefault="00512316" w:rsidP="00512316">
      <w:pPr>
        <w:spacing w:after="0" w:line="240" w:lineRule="auto"/>
        <w:rPr>
          <w:rFonts w:ascii="Arial" w:hAnsi="Arial" w:cs="Arial"/>
        </w:rPr>
      </w:pPr>
      <w:r w:rsidRPr="00872357">
        <w:rPr>
          <w:rFonts w:ascii="Arial" w:hAnsi="Arial" w:cs="Arial"/>
          <w:noProof/>
          <w:lang w:eastAsia="pl-PL"/>
        </w:rPr>
        <w:drawing>
          <wp:inline distT="0" distB="0" distL="0" distR="0" wp14:anchorId="1F02CB0B" wp14:editId="49342E0D">
            <wp:extent cx="4579620" cy="343535"/>
            <wp:effectExtent l="1905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srcRect/>
                    <a:stretch>
                      <a:fillRect/>
                    </a:stretch>
                  </pic:blipFill>
                  <pic:spPr bwMode="auto">
                    <a:xfrm>
                      <a:off x="0" y="0"/>
                      <a:ext cx="4579620" cy="343535"/>
                    </a:xfrm>
                    <a:prstGeom prst="rect">
                      <a:avLst/>
                    </a:prstGeom>
                    <a:noFill/>
                    <a:ln w="9525">
                      <a:noFill/>
                      <a:miter lim="800000"/>
                      <a:headEnd/>
                      <a:tailEnd/>
                    </a:ln>
                  </pic:spPr>
                </pic:pic>
              </a:graphicData>
            </a:graphic>
          </wp:inline>
        </w:drawing>
      </w:r>
    </w:p>
    <w:p w14:paraId="5D6584F0" w14:textId="77777777" w:rsidR="00512316" w:rsidRPr="00872357" w:rsidRDefault="00512316" w:rsidP="00512316">
      <w:pPr>
        <w:spacing w:after="0" w:line="240" w:lineRule="auto"/>
        <w:rPr>
          <w:rFonts w:ascii="Arial" w:hAnsi="Arial" w:cs="Arial"/>
        </w:rPr>
      </w:pPr>
    </w:p>
    <w:p w14:paraId="1AA9C3AE" w14:textId="77777777" w:rsidR="00512316" w:rsidRPr="00872357" w:rsidRDefault="00512316" w:rsidP="00512316">
      <w:pPr>
        <w:spacing w:after="0" w:line="240" w:lineRule="auto"/>
        <w:rPr>
          <w:rFonts w:ascii="Arial" w:hAnsi="Arial" w:cs="Arial"/>
        </w:rPr>
      </w:pPr>
      <w:r w:rsidRPr="00872357">
        <w:rPr>
          <w:rFonts w:ascii="Arial" w:hAnsi="Arial" w:cs="Arial"/>
        </w:rPr>
        <w:t xml:space="preserve">Podczas gdy poz. 147 uwzględnia wykonanie 22,35 m2 obróbek blacharskich. </w:t>
      </w:r>
    </w:p>
    <w:p w14:paraId="7DC4B18A" w14:textId="60E21D46" w:rsidR="00512316" w:rsidRPr="00872357" w:rsidRDefault="00512316" w:rsidP="00512316">
      <w:pPr>
        <w:spacing w:after="0" w:line="240" w:lineRule="auto"/>
        <w:jc w:val="both"/>
        <w:rPr>
          <w:rFonts w:ascii="Arial" w:hAnsi="Arial" w:cs="Arial"/>
        </w:rPr>
      </w:pPr>
      <w:r w:rsidRPr="00872357">
        <w:rPr>
          <w:rFonts w:ascii="Arial" w:hAnsi="Arial" w:cs="Arial"/>
        </w:rPr>
        <w:t>Prosimy o podanie informacj</w:t>
      </w:r>
      <w:r w:rsidR="00443470">
        <w:rPr>
          <w:rFonts w:ascii="Arial" w:hAnsi="Arial" w:cs="Arial"/>
        </w:rPr>
        <w:t>i</w:t>
      </w:r>
      <w:r w:rsidRPr="00872357">
        <w:rPr>
          <w:rFonts w:ascii="Arial" w:hAnsi="Arial" w:cs="Arial"/>
        </w:rPr>
        <w:t>, czy ilość spadków pod obróbki blacharskie jest właściwa.</w:t>
      </w:r>
    </w:p>
    <w:p w14:paraId="7DDBF856" w14:textId="77777777" w:rsidR="008C4631" w:rsidRPr="00872357" w:rsidRDefault="008C4631" w:rsidP="00512316">
      <w:pPr>
        <w:spacing w:after="0" w:line="240" w:lineRule="auto"/>
        <w:jc w:val="both"/>
        <w:rPr>
          <w:rFonts w:ascii="Arial" w:hAnsi="Arial" w:cs="Arial"/>
        </w:rPr>
      </w:pPr>
    </w:p>
    <w:p w14:paraId="7AD2E929" w14:textId="52533356" w:rsidR="002B2A06" w:rsidRPr="00872357" w:rsidRDefault="00E9364B" w:rsidP="002B2A06">
      <w:pPr>
        <w:spacing w:after="0" w:line="276" w:lineRule="auto"/>
        <w:rPr>
          <w:rFonts w:ascii="Arial" w:hAnsi="Arial" w:cs="Arial"/>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2B2A06" w:rsidRPr="00872357">
        <w:rPr>
          <w:rFonts w:ascii="Arial" w:hAnsi="Arial" w:cs="Arial"/>
          <w:b/>
          <w:bCs/>
          <w:color w:val="00B0F0"/>
        </w:rPr>
        <w:t xml:space="preserve"> </w:t>
      </w:r>
      <w:r w:rsidR="00443470" w:rsidRPr="00872357">
        <w:rPr>
          <w:rFonts w:ascii="Arial" w:hAnsi="Arial" w:cs="Arial"/>
          <w:b/>
          <w:bCs/>
          <w:i/>
        </w:rPr>
        <w:t>informuje,</w:t>
      </w:r>
      <w:r w:rsidR="002B2A06" w:rsidRPr="00872357">
        <w:rPr>
          <w:rFonts w:ascii="Arial" w:hAnsi="Arial" w:cs="Arial"/>
          <w:b/>
          <w:bCs/>
          <w:i/>
        </w:rPr>
        <w:t xml:space="preserve"> </w:t>
      </w:r>
      <w:r w:rsidR="00443470">
        <w:rPr>
          <w:rFonts w:ascii="Arial" w:hAnsi="Arial" w:cs="Arial"/>
          <w:b/>
          <w:bCs/>
          <w:i/>
        </w:rPr>
        <w:t xml:space="preserve">iż </w:t>
      </w:r>
      <w:r w:rsidR="002B2A06" w:rsidRPr="00872357">
        <w:rPr>
          <w:rFonts w:ascii="Arial" w:hAnsi="Arial" w:cs="Arial"/>
          <w:b/>
          <w:bCs/>
          <w:i/>
        </w:rPr>
        <w:t>przedmiar robót jest elementem pomocniczym –obróbki należy wykonać zgodnie z projektem.</w:t>
      </w:r>
      <w:r w:rsidR="002B2A06" w:rsidRPr="00872357">
        <w:rPr>
          <w:rFonts w:ascii="Arial" w:hAnsi="Arial" w:cs="Arial"/>
          <w:b/>
          <w:bCs/>
          <w:color w:val="00B0F0"/>
        </w:rPr>
        <w:t xml:space="preserve">  </w:t>
      </w:r>
    </w:p>
    <w:p w14:paraId="0847B5B8" w14:textId="77777777" w:rsidR="00512316" w:rsidRPr="00872357" w:rsidRDefault="00512316" w:rsidP="002B2A06">
      <w:pPr>
        <w:spacing w:after="0" w:line="276" w:lineRule="auto"/>
        <w:rPr>
          <w:rFonts w:ascii="Arial" w:hAnsi="Arial" w:cs="Arial"/>
          <w:b/>
          <w:bCs/>
          <w:i/>
          <w:iCs/>
        </w:rPr>
      </w:pPr>
    </w:p>
    <w:p w14:paraId="42131601" w14:textId="2F499B70"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3</w:t>
      </w:r>
      <w:r w:rsidR="00297F23">
        <w:rPr>
          <w:sz w:val="22"/>
          <w:szCs w:val="22"/>
          <w:u w:val="single"/>
        </w:rPr>
        <w:t>2</w:t>
      </w:r>
    </w:p>
    <w:p w14:paraId="71400D1C" w14:textId="77777777" w:rsidR="00512316" w:rsidRPr="00872357" w:rsidRDefault="00512316" w:rsidP="00512316">
      <w:pPr>
        <w:spacing w:after="0" w:line="240" w:lineRule="auto"/>
        <w:rPr>
          <w:rFonts w:ascii="Arial" w:hAnsi="Arial" w:cs="Arial"/>
        </w:rPr>
      </w:pPr>
      <w:r w:rsidRPr="00872357">
        <w:rPr>
          <w:rFonts w:ascii="Arial" w:hAnsi="Arial" w:cs="Arial"/>
        </w:rPr>
        <w:t>Przedmiar zawiera pozycję nr 163 w dziale nr 13 „Roboty rozbiórkowe i dodatkowe”:</w:t>
      </w:r>
    </w:p>
    <w:p w14:paraId="4143E8D4" w14:textId="77777777" w:rsidR="00512316" w:rsidRPr="00872357" w:rsidRDefault="00512316" w:rsidP="00512316">
      <w:pPr>
        <w:spacing w:after="0" w:line="240" w:lineRule="auto"/>
        <w:rPr>
          <w:rFonts w:ascii="Arial" w:hAnsi="Arial" w:cs="Arial"/>
        </w:rPr>
      </w:pPr>
      <w:r w:rsidRPr="00872357">
        <w:rPr>
          <w:rFonts w:ascii="Arial" w:hAnsi="Arial" w:cs="Arial"/>
          <w:noProof/>
          <w:lang w:eastAsia="pl-PL"/>
        </w:rPr>
        <w:drawing>
          <wp:inline distT="0" distB="0" distL="0" distR="0" wp14:anchorId="71D78661" wp14:editId="744B3963">
            <wp:extent cx="4582795" cy="347345"/>
            <wp:effectExtent l="19050" t="0" r="8255"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cstate="print"/>
                    <a:srcRect/>
                    <a:stretch>
                      <a:fillRect/>
                    </a:stretch>
                  </pic:blipFill>
                  <pic:spPr bwMode="auto">
                    <a:xfrm>
                      <a:off x="0" y="0"/>
                      <a:ext cx="4582795" cy="347345"/>
                    </a:xfrm>
                    <a:prstGeom prst="rect">
                      <a:avLst/>
                    </a:prstGeom>
                    <a:noFill/>
                    <a:ln w="9525">
                      <a:noFill/>
                      <a:miter lim="800000"/>
                      <a:headEnd/>
                      <a:tailEnd/>
                    </a:ln>
                  </pic:spPr>
                </pic:pic>
              </a:graphicData>
            </a:graphic>
          </wp:inline>
        </w:drawing>
      </w:r>
    </w:p>
    <w:p w14:paraId="6547D804" w14:textId="77777777" w:rsidR="00512316" w:rsidRPr="00872357" w:rsidRDefault="00512316" w:rsidP="00512316">
      <w:pPr>
        <w:spacing w:after="0" w:line="240" w:lineRule="auto"/>
        <w:rPr>
          <w:rFonts w:ascii="Arial" w:hAnsi="Arial" w:cs="Arial"/>
        </w:rPr>
      </w:pPr>
    </w:p>
    <w:p w14:paraId="10370AD7" w14:textId="77777777" w:rsidR="008C4631" w:rsidRPr="00872357" w:rsidRDefault="00512316" w:rsidP="00512316">
      <w:pPr>
        <w:spacing w:after="0" w:line="240" w:lineRule="auto"/>
        <w:rPr>
          <w:rFonts w:ascii="Arial" w:hAnsi="Arial" w:cs="Arial"/>
        </w:rPr>
      </w:pPr>
      <w:r w:rsidRPr="00872357">
        <w:rPr>
          <w:rFonts w:ascii="Arial" w:hAnsi="Arial" w:cs="Arial"/>
        </w:rPr>
        <w:t>Prosimy o określenie szczegółowego zakresu remontu schodów zewnętrznych, podanie ilości i rodzaju robót oraz zamieszczenie rysunku wykonawczego.</w:t>
      </w:r>
    </w:p>
    <w:p w14:paraId="2AA79779" w14:textId="77777777" w:rsidR="00512316" w:rsidRPr="00872357" w:rsidRDefault="00512316" w:rsidP="00512316">
      <w:pPr>
        <w:spacing w:after="0" w:line="240" w:lineRule="auto"/>
        <w:rPr>
          <w:rFonts w:ascii="Arial" w:hAnsi="Arial" w:cs="Arial"/>
        </w:rPr>
      </w:pPr>
      <w:r w:rsidRPr="00872357">
        <w:rPr>
          <w:rFonts w:ascii="Arial" w:hAnsi="Arial" w:cs="Arial"/>
        </w:rPr>
        <w:tab/>
      </w:r>
    </w:p>
    <w:p w14:paraId="7A6ACDBA" w14:textId="21B0668E" w:rsidR="002B2A06" w:rsidRPr="00872357" w:rsidRDefault="00E9364B" w:rsidP="002B2A06">
      <w:pPr>
        <w:spacing w:after="0" w:line="276" w:lineRule="auto"/>
        <w:jc w:val="both"/>
        <w:rPr>
          <w:rFonts w:ascii="Arial" w:hAnsi="Arial" w:cs="Arial"/>
          <w:b/>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2B2A06" w:rsidRPr="00872357">
        <w:rPr>
          <w:rFonts w:ascii="Arial" w:hAnsi="Arial" w:cs="Arial"/>
          <w:b/>
          <w:bCs/>
          <w:i/>
          <w:iCs/>
        </w:rPr>
        <w:t xml:space="preserve"> </w:t>
      </w:r>
      <w:r w:rsidR="00443470" w:rsidRPr="00872357">
        <w:rPr>
          <w:rFonts w:ascii="Arial" w:hAnsi="Arial" w:cs="Arial"/>
          <w:b/>
          <w:bCs/>
          <w:i/>
          <w:iCs/>
        </w:rPr>
        <w:t>informuje,</w:t>
      </w:r>
      <w:r w:rsidR="002B2A06" w:rsidRPr="00872357">
        <w:rPr>
          <w:rFonts w:ascii="Arial" w:hAnsi="Arial" w:cs="Arial"/>
          <w:b/>
          <w:bCs/>
          <w:i/>
          <w:iCs/>
        </w:rPr>
        <w:t xml:space="preserve"> </w:t>
      </w:r>
      <w:r w:rsidR="00443470">
        <w:rPr>
          <w:rFonts w:ascii="Arial" w:hAnsi="Arial" w:cs="Arial"/>
          <w:b/>
          <w:bCs/>
          <w:i/>
          <w:iCs/>
        </w:rPr>
        <w:t xml:space="preserve">iż </w:t>
      </w:r>
      <w:r w:rsidR="002B2A06" w:rsidRPr="00872357">
        <w:rPr>
          <w:rFonts w:ascii="Arial" w:hAnsi="Arial" w:cs="Arial"/>
          <w:b/>
          <w:i/>
        </w:rPr>
        <w:t>nie dysponuje szczegółowym rysunkiem w tym zakresie, schody betonowe na elewacji północno-zachodniej w części istniejącej należy rozebrać i wykonać jeden stopień z kostki brukowej jak opaska budynku.</w:t>
      </w:r>
    </w:p>
    <w:p w14:paraId="6E63516D" w14:textId="77777777" w:rsidR="00512316" w:rsidRPr="00872357" w:rsidRDefault="00512316" w:rsidP="00512316">
      <w:pPr>
        <w:spacing w:after="0" w:line="240" w:lineRule="auto"/>
        <w:rPr>
          <w:rFonts w:ascii="Arial" w:hAnsi="Arial" w:cs="Arial"/>
          <w:b/>
          <w:bCs/>
          <w:i/>
          <w:iCs/>
        </w:rPr>
      </w:pPr>
    </w:p>
    <w:p w14:paraId="7337C259" w14:textId="7530DBFC"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3</w:t>
      </w:r>
      <w:r w:rsidR="00297F23">
        <w:rPr>
          <w:sz w:val="22"/>
          <w:szCs w:val="22"/>
          <w:u w:val="single"/>
        </w:rPr>
        <w:t>3</w:t>
      </w:r>
    </w:p>
    <w:p w14:paraId="3D27C4FF" w14:textId="77777777" w:rsidR="00512316" w:rsidRPr="00872357" w:rsidRDefault="00512316" w:rsidP="00512316">
      <w:pPr>
        <w:spacing w:after="0" w:line="240" w:lineRule="auto"/>
        <w:rPr>
          <w:rFonts w:ascii="Arial" w:hAnsi="Arial" w:cs="Arial"/>
        </w:rPr>
      </w:pPr>
      <w:r w:rsidRPr="00872357">
        <w:rPr>
          <w:rFonts w:ascii="Arial" w:hAnsi="Arial" w:cs="Arial"/>
        </w:rPr>
        <w:t>Przedmiar zawiera pozycję nr 671 w dziale „Zieleń”:</w:t>
      </w:r>
    </w:p>
    <w:p w14:paraId="39BD3D6F" w14:textId="77777777" w:rsidR="00512316" w:rsidRPr="00872357" w:rsidRDefault="00512316" w:rsidP="00512316">
      <w:pPr>
        <w:spacing w:after="0" w:line="240" w:lineRule="auto"/>
        <w:rPr>
          <w:rFonts w:ascii="Arial" w:hAnsi="Arial" w:cs="Arial"/>
        </w:rPr>
      </w:pPr>
      <w:r w:rsidRPr="00872357">
        <w:rPr>
          <w:rFonts w:ascii="Arial" w:hAnsi="Arial" w:cs="Arial"/>
          <w:noProof/>
          <w:lang w:eastAsia="pl-PL"/>
        </w:rPr>
        <w:drawing>
          <wp:inline distT="0" distB="0" distL="0" distR="0" wp14:anchorId="04E57870" wp14:editId="724A22B2">
            <wp:extent cx="4630420" cy="475615"/>
            <wp:effectExtent l="1905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cstate="print"/>
                    <a:srcRect/>
                    <a:stretch>
                      <a:fillRect/>
                    </a:stretch>
                  </pic:blipFill>
                  <pic:spPr bwMode="auto">
                    <a:xfrm>
                      <a:off x="0" y="0"/>
                      <a:ext cx="4630420" cy="475615"/>
                    </a:xfrm>
                    <a:prstGeom prst="rect">
                      <a:avLst/>
                    </a:prstGeom>
                    <a:noFill/>
                    <a:ln w="9525">
                      <a:noFill/>
                      <a:miter lim="800000"/>
                      <a:headEnd/>
                      <a:tailEnd/>
                    </a:ln>
                  </pic:spPr>
                </pic:pic>
              </a:graphicData>
            </a:graphic>
          </wp:inline>
        </w:drawing>
      </w:r>
    </w:p>
    <w:p w14:paraId="2BEA9A26" w14:textId="77777777" w:rsidR="00512316" w:rsidRPr="00872357" w:rsidRDefault="00512316" w:rsidP="00512316">
      <w:pPr>
        <w:spacing w:after="0" w:line="240" w:lineRule="auto"/>
        <w:rPr>
          <w:rFonts w:ascii="Arial" w:hAnsi="Arial" w:cs="Arial"/>
        </w:rPr>
      </w:pPr>
    </w:p>
    <w:p w14:paraId="622880F0" w14:textId="77777777" w:rsidR="00512316" w:rsidRPr="00872357" w:rsidRDefault="00512316" w:rsidP="00512316">
      <w:pPr>
        <w:spacing w:after="0" w:line="240" w:lineRule="auto"/>
        <w:rPr>
          <w:rFonts w:ascii="Arial" w:hAnsi="Arial" w:cs="Arial"/>
        </w:rPr>
      </w:pPr>
      <w:r w:rsidRPr="00872357">
        <w:rPr>
          <w:rFonts w:ascii="Arial" w:hAnsi="Arial" w:cs="Arial"/>
        </w:rPr>
        <w:t xml:space="preserve">Prosimy o podanie rodzaju sadzonki i parametrów oraz o wskazanie lokalizacji </w:t>
      </w:r>
      <w:proofErr w:type="spellStart"/>
      <w:r w:rsidRPr="00872357">
        <w:rPr>
          <w:rFonts w:ascii="Arial" w:hAnsi="Arial" w:cs="Arial"/>
        </w:rPr>
        <w:t>nasadzeń</w:t>
      </w:r>
      <w:proofErr w:type="spellEnd"/>
      <w:r w:rsidRPr="00872357">
        <w:rPr>
          <w:rFonts w:ascii="Arial" w:hAnsi="Arial" w:cs="Arial"/>
        </w:rPr>
        <w:t xml:space="preserve">. Projekt już zawiera nasadzenia opisane przez Zamawiającego w odpowiedzi na pytanie nr 20 z dnia 24.01.2024 r. oraz dodatkowo Zamawiający zamieścił rysunek z </w:t>
      </w:r>
      <w:proofErr w:type="spellStart"/>
      <w:r w:rsidRPr="00872357">
        <w:rPr>
          <w:rFonts w:ascii="Arial" w:hAnsi="Arial" w:cs="Arial"/>
        </w:rPr>
        <w:t>nasadzeniami</w:t>
      </w:r>
      <w:proofErr w:type="spellEnd"/>
      <w:r w:rsidRPr="00872357">
        <w:rPr>
          <w:rFonts w:ascii="Arial" w:hAnsi="Arial" w:cs="Arial"/>
        </w:rPr>
        <w:t xml:space="preserve">. Czy powyższa pozycja zawiera dodatkowe pozycje do już zaprojektowanych? Prosimy o zaktualizowanie rysunku zieleni o w/w dodatkową pozycję </w:t>
      </w:r>
      <w:proofErr w:type="spellStart"/>
      <w:r w:rsidRPr="00872357">
        <w:rPr>
          <w:rFonts w:ascii="Arial" w:hAnsi="Arial" w:cs="Arial"/>
        </w:rPr>
        <w:t>nasadzeń</w:t>
      </w:r>
      <w:proofErr w:type="spellEnd"/>
      <w:r w:rsidRPr="00872357">
        <w:rPr>
          <w:rFonts w:ascii="Arial" w:hAnsi="Arial" w:cs="Arial"/>
        </w:rPr>
        <w:t>.</w:t>
      </w:r>
    </w:p>
    <w:p w14:paraId="46E76EEC" w14:textId="77777777" w:rsidR="008C4631" w:rsidRPr="00872357" w:rsidRDefault="008C4631" w:rsidP="00512316">
      <w:pPr>
        <w:spacing w:after="0" w:line="240" w:lineRule="auto"/>
        <w:rPr>
          <w:rFonts w:ascii="Arial" w:hAnsi="Arial" w:cs="Arial"/>
        </w:rPr>
      </w:pPr>
    </w:p>
    <w:p w14:paraId="3797379D" w14:textId="716C9AE3" w:rsidR="002B2A06" w:rsidRPr="00872357" w:rsidRDefault="00E9364B" w:rsidP="002B2A06">
      <w:pPr>
        <w:spacing w:after="0" w:line="276" w:lineRule="auto"/>
        <w:rPr>
          <w:rFonts w:ascii="Arial" w:hAnsi="Arial" w:cs="Arial"/>
          <w:b/>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002B2A06" w:rsidRPr="00872357">
        <w:rPr>
          <w:rFonts w:ascii="Arial" w:hAnsi="Arial" w:cs="Arial"/>
          <w:b/>
          <w:bCs/>
          <w:color w:val="007BB8"/>
        </w:rPr>
        <w:t xml:space="preserve"> </w:t>
      </w:r>
      <w:r w:rsidR="00443470" w:rsidRPr="00872357">
        <w:rPr>
          <w:rFonts w:ascii="Arial" w:hAnsi="Arial" w:cs="Arial"/>
          <w:b/>
          <w:bCs/>
          <w:i/>
        </w:rPr>
        <w:t>informuje,</w:t>
      </w:r>
      <w:r w:rsidR="002B2A06" w:rsidRPr="00872357">
        <w:rPr>
          <w:rFonts w:ascii="Arial" w:hAnsi="Arial" w:cs="Arial"/>
          <w:b/>
          <w:bCs/>
          <w:i/>
        </w:rPr>
        <w:t xml:space="preserve"> </w:t>
      </w:r>
      <w:r w:rsidR="00443470">
        <w:rPr>
          <w:rFonts w:ascii="Arial" w:hAnsi="Arial" w:cs="Arial"/>
          <w:b/>
          <w:bCs/>
          <w:i/>
        </w:rPr>
        <w:t xml:space="preserve">iż </w:t>
      </w:r>
      <w:r w:rsidR="002B2A06" w:rsidRPr="00872357">
        <w:rPr>
          <w:rFonts w:ascii="Arial" w:hAnsi="Arial" w:cs="Arial"/>
          <w:b/>
          <w:bCs/>
          <w:i/>
        </w:rPr>
        <w:t xml:space="preserve">przedmiar robót jest elementem pomocniczym – nasadzenia należy </w:t>
      </w:r>
      <w:r w:rsidR="00443470" w:rsidRPr="00872357">
        <w:rPr>
          <w:rFonts w:ascii="Arial" w:hAnsi="Arial" w:cs="Arial"/>
          <w:b/>
          <w:bCs/>
          <w:i/>
        </w:rPr>
        <w:t>wykonać zgodnie</w:t>
      </w:r>
      <w:r w:rsidR="002B2A06" w:rsidRPr="00872357">
        <w:rPr>
          <w:rFonts w:ascii="Arial" w:hAnsi="Arial" w:cs="Arial"/>
          <w:b/>
          <w:bCs/>
          <w:i/>
        </w:rPr>
        <w:t xml:space="preserve"> z </w:t>
      </w:r>
      <w:r w:rsidR="002B2A06" w:rsidRPr="00872357">
        <w:rPr>
          <w:rFonts w:ascii="Arial" w:hAnsi="Arial" w:cs="Arial"/>
          <w:b/>
          <w:i/>
        </w:rPr>
        <w:t>odpowiedziami z dnia 24.01.2024 r.</w:t>
      </w:r>
    </w:p>
    <w:p w14:paraId="3F3D60BF" w14:textId="7C756580" w:rsidR="00512316" w:rsidRPr="00872357" w:rsidRDefault="00512316" w:rsidP="00512316">
      <w:pPr>
        <w:pStyle w:val="Default"/>
        <w:jc w:val="both"/>
        <w:rPr>
          <w:sz w:val="22"/>
          <w:szCs w:val="22"/>
          <w:u w:val="single"/>
        </w:rPr>
      </w:pPr>
      <w:r w:rsidRPr="00872357">
        <w:rPr>
          <w:sz w:val="22"/>
          <w:szCs w:val="22"/>
          <w:u w:val="single"/>
        </w:rPr>
        <w:t xml:space="preserve">Pytanie nr </w:t>
      </w:r>
      <w:r w:rsidR="00EB5E1B" w:rsidRPr="00872357">
        <w:rPr>
          <w:sz w:val="22"/>
          <w:szCs w:val="22"/>
          <w:u w:val="single"/>
        </w:rPr>
        <w:t>3</w:t>
      </w:r>
      <w:r w:rsidR="00297F23">
        <w:rPr>
          <w:sz w:val="22"/>
          <w:szCs w:val="22"/>
          <w:u w:val="single"/>
        </w:rPr>
        <w:t>4</w:t>
      </w:r>
    </w:p>
    <w:p w14:paraId="30B549A4" w14:textId="5BCC04D9" w:rsidR="00512316" w:rsidRPr="00872357" w:rsidRDefault="00512316" w:rsidP="00512316">
      <w:pPr>
        <w:spacing w:after="0" w:line="240" w:lineRule="auto"/>
        <w:rPr>
          <w:rFonts w:ascii="Arial" w:hAnsi="Arial" w:cs="Arial"/>
        </w:rPr>
      </w:pPr>
      <w:r w:rsidRPr="00872357">
        <w:rPr>
          <w:rFonts w:ascii="Arial" w:hAnsi="Arial" w:cs="Arial"/>
        </w:rPr>
        <w:t xml:space="preserve">W związku z </w:t>
      </w:r>
      <w:r w:rsidR="00443470" w:rsidRPr="00872357">
        <w:rPr>
          <w:rFonts w:ascii="Arial" w:hAnsi="Arial" w:cs="Arial"/>
        </w:rPr>
        <w:t>odpowiedzą częściową</w:t>
      </w:r>
      <w:r w:rsidRPr="00872357">
        <w:rPr>
          <w:rFonts w:ascii="Arial" w:hAnsi="Arial" w:cs="Arial"/>
        </w:rPr>
        <w:t xml:space="preserve"> Zamawiającego na pytanie nr 20 z dnia 24.01.2024r. ponawiamy pytanie „</w:t>
      </w:r>
      <w:r w:rsidRPr="00872357">
        <w:rPr>
          <w:rFonts w:ascii="Arial" w:hAnsi="Arial" w:cs="Arial"/>
          <w:color w:val="000000"/>
        </w:rPr>
        <w:t xml:space="preserve">Czy wokół </w:t>
      </w:r>
      <w:proofErr w:type="spellStart"/>
      <w:r w:rsidRPr="00872357">
        <w:rPr>
          <w:rFonts w:ascii="Arial" w:hAnsi="Arial" w:cs="Arial"/>
          <w:color w:val="000000"/>
        </w:rPr>
        <w:t>nasadzeń</w:t>
      </w:r>
      <w:proofErr w:type="spellEnd"/>
      <w:r w:rsidRPr="00872357">
        <w:rPr>
          <w:rFonts w:ascii="Arial" w:hAnsi="Arial" w:cs="Arial"/>
          <w:color w:val="000000"/>
        </w:rPr>
        <w:t xml:space="preserve"> należy wykonać nawierzchnię z kory drzewnej lub z grysu, jeśli tak to na jakiej powierzchni?</w:t>
      </w:r>
      <w:r w:rsidRPr="00872357">
        <w:rPr>
          <w:rFonts w:ascii="Arial" w:hAnsi="Arial" w:cs="Arial"/>
        </w:rPr>
        <w:t>”</w:t>
      </w:r>
    </w:p>
    <w:p w14:paraId="35D6F2A5" w14:textId="77777777" w:rsidR="00872357" w:rsidRPr="00872357" w:rsidRDefault="00872357" w:rsidP="00512316">
      <w:pPr>
        <w:spacing w:after="0" w:line="240" w:lineRule="auto"/>
        <w:rPr>
          <w:rFonts w:ascii="Arial" w:hAnsi="Arial" w:cs="Arial"/>
        </w:rPr>
      </w:pPr>
    </w:p>
    <w:p w14:paraId="12276428" w14:textId="6BA968C1" w:rsidR="00FF01A7" w:rsidRPr="00872357" w:rsidRDefault="00FF01A7" w:rsidP="00FF01A7">
      <w:pPr>
        <w:spacing w:after="0" w:line="276" w:lineRule="auto"/>
        <w:jc w:val="both"/>
        <w:rPr>
          <w:rFonts w:ascii="Arial" w:hAnsi="Arial" w:cs="Arial"/>
          <w:i/>
        </w:rPr>
      </w:pPr>
      <w:r w:rsidRPr="00872357">
        <w:rPr>
          <w:rFonts w:ascii="Arial" w:hAnsi="Arial" w:cs="Arial"/>
          <w:b/>
          <w:bCs/>
          <w:i/>
          <w:iCs/>
          <w:color w:val="000000" w:themeColor="text1"/>
        </w:rPr>
        <w:t xml:space="preserve">Odpowiedź: </w:t>
      </w:r>
      <w:r w:rsidRPr="00872357">
        <w:rPr>
          <w:rFonts w:ascii="Arial" w:hAnsi="Arial" w:cs="Arial"/>
          <w:b/>
          <w:bCs/>
          <w:i/>
          <w:iCs/>
        </w:rPr>
        <w:t>Zamawiający</w:t>
      </w:r>
      <w:r w:rsidRPr="00872357">
        <w:rPr>
          <w:rFonts w:ascii="Arial" w:hAnsi="Arial" w:cs="Arial"/>
          <w:b/>
          <w:bCs/>
          <w:color w:val="007BB8"/>
        </w:rPr>
        <w:t xml:space="preserve"> </w:t>
      </w:r>
      <w:r w:rsidR="00443470" w:rsidRPr="00872357">
        <w:rPr>
          <w:rFonts w:ascii="Arial" w:hAnsi="Arial" w:cs="Arial"/>
          <w:b/>
          <w:bCs/>
          <w:i/>
        </w:rPr>
        <w:t>informuje,</w:t>
      </w:r>
      <w:r w:rsidRPr="00872357">
        <w:rPr>
          <w:rFonts w:ascii="Arial" w:hAnsi="Arial" w:cs="Arial"/>
          <w:b/>
          <w:bCs/>
          <w:i/>
        </w:rPr>
        <w:t xml:space="preserve"> </w:t>
      </w:r>
      <w:r w:rsidR="00443470">
        <w:rPr>
          <w:rFonts w:ascii="Arial" w:hAnsi="Arial" w:cs="Arial"/>
          <w:b/>
          <w:bCs/>
          <w:i/>
        </w:rPr>
        <w:t xml:space="preserve">iż </w:t>
      </w:r>
      <w:r w:rsidRPr="00872357">
        <w:rPr>
          <w:rFonts w:ascii="Arial" w:hAnsi="Arial" w:cs="Arial"/>
          <w:b/>
          <w:bCs/>
          <w:i/>
        </w:rPr>
        <w:t>w</w:t>
      </w:r>
      <w:r w:rsidRPr="00872357">
        <w:rPr>
          <w:rFonts w:ascii="Arial" w:hAnsi="Arial" w:cs="Arial"/>
          <w:b/>
          <w:bCs/>
          <w:color w:val="007BB8"/>
        </w:rPr>
        <w:t xml:space="preserve"> </w:t>
      </w:r>
      <w:r w:rsidRPr="00872357">
        <w:rPr>
          <w:rFonts w:ascii="Arial" w:hAnsi="Arial" w:cs="Arial"/>
          <w:b/>
          <w:bCs/>
          <w:i/>
        </w:rPr>
        <w:t xml:space="preserve">ramach wykonywanych </w:t>
      </w:r>
      <w:proofErr w:type="spellStart"/>
      <w:r w:rsidRPr="00872357">
        <w:rPr>
          <w:rFonts w:ascii="Arial" w:hAnsi="Arial" w:cs="Arial"/>
          <w:b/>
          <w:bCs/>
          <w:i/>
        </w:rPr>
        <w:t>nasadzeń</w:t>
      </w:r>
      <w:proofErr w:type="spellEnd"/>
      <w:r w:rsidRPr="00872357">
        <w:rPr>
          <w:rFonts w:ascii="Arial" w:hAnsi="Arial" w:cs="Arial"/>
          <w:b/>
          <w:bCs/>
          <w:i/>
        </w:rPr>
        <w:t>, wykonawca powinien wykonać nawierzchnie z kory o powierzchni 125m2, oraz nawierzchnie z grysu o powierzchni 100m2.</w:t>
      </w:r>
    </w:p>
    <w:p w14:paraId="0C3A1F90" w14:textId="77777777" w:rsidR="00512316" w:rsidRPr="00872357" w:rsidRDefault="00512316" w:rsidP="00512316">
      <w:pPr>
        <w:spacing w:after="0" w:line="240" w:lineRule="auto"/>
        <w:rPr>
          <w:rFonts w:ascii="Arial" w:hAnsi="Arial" w:cs="Arial"/>
        </w:rPr>
      </w:pPr>
    </w:p>
    <w:p w14:paraId="2CD9804D" w14:textId="13E17CE0" w:rsidR="00512316" w:rsidRPr="00872357" w:rsidRDefault="00512316" w:rsidP="00512316">
      <w:pPr>
        <w:spacing w:after="0" w:line="240" w:lineRule="auto"/>
        <w:jc w:val="both"/>
        <w:rPr>
          <w:rFonts w:ascii="Arial" w:hAnsi="Arial" w:cs="Arial"/>
        </w:rPr>
      </w:pPr>
      <w:r w:rsidRPr="00872357">
        <w:rPr>
          <w:rFonts w:ascii="Arial" w:hAnsi="Arial" w:cs="Arial"/>
        </w:rPr>
        <w:t xml:space="preserve">W związku z </w:t>
      </w:r>
      <w:r w:rsidR="00443470" w:rsidRPr="00872357">
        <w:rPr>
          <w:rFonts w:ascii="Arial" w:hAnsi="Arial" w:cs="Arial"/>
        </w:rPr>
        <w:t>odpowiedzą Zamawiającego</w:t>
      </w:r>
      <w:r w:rsidRPr="00872357">
        <w:rPr>
          <w:rFonts w:ascii="Arial" w:hAnsi="Arial" w:cs="Arial"/>
        </w:rPr>
        <w:t xml:space="preserve"> na pytanie nr 19 z dnia 24.01.2024 r. , iż wody deszczowe będą odprowadzane z rur spustowych w teren zielony. Jest to dla nas informacja zbyt ogólna. Prosimy o podanie szczegółowych projektowych rozwiązań. Zrozumiały jest to dla nas zapis dla zaprojektowanych nowych rur spustowych od strony elewacji południowo-zachodniej, północno-wschodniej i północno-wschodniej, gdzie woda ma krótką drogę odpływu </w:t>
      </w:r>
      <w:r w:rsidRPr="00872357">
        <w:rPr>
          <w:rFonts w:ascii="Arial" w:hAnsi="Arial" w:cs="Arial"/>
        </w:rPr>
        <w:lastRenderedPageBreak/>
        <w:t xml:space="preserve">przez wąską opaskę z kostki przy budynku w teren zielony. Natomiast z rur spustowych od strony elewacji </w:t>
      </w:r>
      <w:proofErr w:type="spellStart"/>
      <w:r w:rsidRPr="00872357">
        <w:rPr>
          <w:rFonts w:ascii="Arial" w:hAnsi="Arial" w:cs="Arial"/>
        </w:rPr>
        <w:t>pólnocno</w:t>
      </w:r>
      <w:proofErr w:type="spellEnd"/>
      <w:r w:rsidRPr="00872357">
        <w:rPr>
          <w:rFonts w:ascii="Arial" w:hAnsi="Arial" w:cs="Arial"/>
        </w:rPr>
        <w:t xml:space="preserve">-zachodniej woda spływa z opaski na drogę pożarową, a przy małym spadku na drodze pożarowej o wartości 0,05% przy ulewnym deszczu istnieje ryzyko powstania zastoin wody. Czy na styku drogi pożarowej i opaski budynku wykonać ciek wodny ze spadkiem w kierunku terenu zielonego na dł. ok. 37 </w:t>
      </w:r>
      <w:proofErr w:type="spellStart"/>
      <w:r w:rsidRPr="00872357">
        <w:rPr>
          <w:rFonts w:ascii="Arial" w:hAnsi="Arial" w:cs="Arial"/>
        </w:rPr>
        <w:t>mb</w:t>
      </w:r>
      <w:proofErr w:type="spellEnd"/>
      <w:r w:rsidRPr="00872357">
        <w:rPr>
          <w:rFonts w:ascii="Arial" w:hAnsi="Arial" w:cs="Arial"/>
        </w:rPr>
        <w:t xml:space="preserve"> dla odprowadzenia wód opadowych? Ponadto zauważamy, istnieją na rynku rozwiązania systemowe producentów dla odprowadzenia wód deszczowych z rur spustowych w teren zielony, czy poprzez drenaż lub kanały odwodnieniowe, co pozwala na uniknięcie migracji w nawierzchnie i powolnego wypłukiwania, a w całości oddaje wody opadowe w teren zielony z korzyścią dla roślinności.</w:t>
      </w:r>
    </w:p>
    <w:p w14:paraId="2F1BCB29" w14:textId="77777777" w:rsidR="00512316" w:rsidRPr="00872357" w:rsidRDefault="00512316" w:rsidP="00512316">
      <w:pPr>
        <w:pStyle w:val="Akapitzlist"/>
        <w:spacing w:after="0" w:line="240" w:lineRule="auto"/>
        <w:ind w:left="3828"/>
        <w:rPr>
          <w:rFonts w:ascii="Arial" w:hAnsi="Arial" w:cs="Arial"/>
        </w:rPr>
      </w:pPr>
    </w:p>
    <w:p w14:paraId="584DBEC8" w14:textId="77777777" w:rsidR="00512316" w:rsidRPr="00872357" w:rsidRDefault="00512316" w:rsidP="00512316">
      <w:pPr>
        <w:pStyle w:val="Akapitzlist"/>
        <w:spacing w:after="0" w:line="240" w:lineRule="auto"/>
        <w:ind w:left="3828"/>
        <w:rPr>
          <w:rFonts w:ascii="Arial" w:hAnsi="Arial" w:cs="Arial"/>
        </w:rPr>
      </w:pPr>
    </w:p>
    <w:p w14:paraId="399CE529" w14:textId="2ECCE372" w:rsidR="00512316" w:rsidRPr="00872357" w:rsidRDefault="008B5AF5" w:rsidP="00512316">
      <w:pPr>
        <w:spacing w:after="0" w:line="240" w:lineRule="auto"/>
        <w:jc w:val="center"/>
        <w:rPr>
          <w:rFonts w:ascii="Arial" w:hAnsi="Arial" w:cs="Arial"/>
        </w:rPr>
      </w:pPr>
      <w:r>
        <w:rPr>
          <w:rFonts w:ascii="Arial" w:hAnsi="Arial" w:cs="Arial"/>
          <w:noProof/>
          <w:lang w:eastAsia="pl-PL"/>
        </w:rPr>
        <mc:AlternateContent>
          <mc:Choice Requires="wps">
            <w:drawing>
              <wp:anchor distT="0" distB="0" distL="114300" distR="114300" simplePos="0" relativeHeight="251661312" behindDoc="0" locked="0" layoutInCell="1" allowOverlap="1" wp14:anchorId="212207D8" wp14:editId="1BBC210D">
                <wp:simplePos x="0" y="0"/>
                <wp:positionH relativeFrom="column">
                  <wp:posOffset>1988820</wp:posOffset>
                </wp:positionH>
                <wp:positionV relativeFrom="paragraph">
                  <wp:posOffset>4125595</wp:posOffset>
                </wp:positionV>
                <wp:extent cx="1146175" cy="333375"/>
                <wp:effectExtent l="2540" t="5080" r="3810" b="4445"/>
                <wp:wrapNone/>
                <wp:docPr id="16794730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33375"/>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9C772" w14:textId="77777777" w:rsidR="002B2A06" w:rsidRPr="00DD6E22" w:rsidRDefault="002B2A06" w:rsidP="00512316">
                            <w:pPr>
                              <w:rPr>
                                <w:b/>
                                <w:sz w:val="28"/>
                              </w:rPr>
                            </w:pPr>
                            <w:r w:rsidRPr="00DD6E22">
                              <w:rPr>
                                <w:b/>
                                <w:sz w:val="28"/>
                              </w:rPr>
                              <w:t>Ciek wodny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207D8" id="_x0000_t202" coordsize="21600,21600" o:spt="202" path="m,l,21600r21600,l21600,xe">
                <v:stroke joinstyle="miter"/>
                <v:path gradientshapeok="t" o:connecttype="rect"/>
              </v:shapetype>
              <v:shape id="Text Box 4" o:spid="_x0000_s1026" type="#_x0000_t202" style="position:absolute;left:0;text-align:left;margin-left:156.6pt;margin-top:324.85pt;width:90.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" stroked="f">
                <v:fill opacity="0" color2="#767676" o:opacity2="0" rotate="t" focus="100%" type="gradient"/>
                <v:textbox>
                  <w:txbxContent>
                    <w:p w14:paraId="5E09C772" w14:textId="77777777" w:rsidR="002B2A06" w:rsidRPr="00DD6E22" w:rsidRDefault="002B2A06" w:rsidP="00512316">
                      <w:pPr>
                        <w:rPr>
                          <w:b/>
                          <w:sz w:val="28"/>
                        </w:rPr>
                      </w:pPr>
                      <w:r w:rsidRPr="00DD6E22">
                        <w:rPr>
                          <w:b/>
                          <w:sz w:val="28"/>
                        </w:rPr>
                        <w:t>Ciek wodny</w:t>
                      </w:r>
                    </w:p>
                  </w:txbxContent>
                </v:textbox>
              </v:shape>
            </w:pict>
          </mc:Fallback>
        </mc:AlternateContent>
      </w:r>
      <w:r>
        <w:rPr>
          <w:rFonts w:ascii="Arial" w:hAnsi="Arial" w:cs="Arial"/>
          <w:noProof/>
          <w:lang w:eastAsia="pl-PL"/>
        </w:rPr>
        <mc:AlternateContent>
          <mc:Choice Requires="wps">
            <w:drawing>
              <wp:anchor distT="0" distB="0" distL="114300" distR="114300" simplePos="0" relativeHeight="251662336" behindDoc="0" locked="0" layoutInCell="1" allowOverlap="1" wp14:anchorId="3193A2A4" wp14:editId="1A6DCD33">
                <wp:simplePos x="0" y="0"/>
                <wp:positionH relativeFrom="column">
                  <wp:posOffset>2218055</wp:posOffset>
                </wp:positionH>
                <wp:positionV relativeFrom="paragraph">
                  <wp:posOffset>3757295</wp:posOffset>
                </wp:positionV>
                <wp:extent cx="96520" cy="368300"/>
                <wp:effectExtent l="88900" t="46355" r="24130" b="23495"/>
                <wp:wrapNone/>
                <wp:docPr id="15021358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520" cy="3683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7CF10" id="_x0000_t32" coordsize="21600,21600" o:spt="32" o:oned="t" path="m,l21600,21600e" filled="f">
                <v:path arrowok="t" fillok="f" o:connecttype="none"/>
                <o:lock v:ext="edit" shapetype="t"/>
              </v:shapetype>
              <v:shape id="AutoShape 3" o:spid="_x0000_s1026" type="#_x0000_t32" style="position:absolute;margin-left:174.65pt;margin-top:295.85pt;width:7.6pt;height:2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" strokecolor="red" strokeweight="3pt">
                <v:stroke endarrow="block"/>
              </v:shape>
            </w:pict>
          </mc:Fallback>
        </mc:AlternateContent>
      </w:r>
      <w:r w:rsidR="00512316" w:rsidRPr="00872357">
        <w:rPr>
          <w:rFonts w:ascii="Arial" w:hAnsi="Arial" w:cs="Arial"/>
          <w:noProof/>
          <w:lang w:eastAsia="pl-PL"/>
        </w:rPr>
        <w:drawing>
          <wp:inline distT="0" distB="0" distL="0" distR="0" wp14:anchorId="4D0EE092" wp14:editId="06FDCC32">
            <wp:extent cx="4528118" cy="1239212"/>
            <wp:effectExtent l="0" t="0" r="635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a:stretch>
                      <a:fillRect/>
                    </a:stretch>
                  </pic:blipFill>
                  <pic:spPr bwMode="auto">
                    <a:xfrm>
                      <a:off x="0" y="0"/>
                      <a:ext cx="4554894" cy="1246540"/>
                    </a:xfrm>
                    <a:prstGeom prst="rect">
                      <a:avLst/>
                    </a:prstGeom>
                    <a:noFill/>
                    <a:ln w="9525">
                      <a:noFill/>
                      <a:miter lim="800000"/>
                      <a:headEnd/>
                      <a:tailEnd/>
                    </a:ln>
                  </pic:spPr>
                </pic:pic>
              </a:graphicData>
            </a:graphic>
          </wp:inline>
        </w:drawing>
      </w:r>
      <w:r w:rsidR="00512316" w:rsidRPr="00872357">
        <w:rPr>
          <w:rFonts w:ascii="Arial" w:hAnsi="Arial" w:cs="Arial"/>
          <w:noProof/>
          <w:lang w:eastAsia="pl-PL"/>
        </w:rPr>
        <w:drawing>
          <wp:inline distT="0" distB="0" distL="0" distR="0" wp14:anchorId="3CFCBE50" wp14:editId="31B74AF9">
            <wp:extent cx="2941983" cy="1636416"/>
            <wp:effectExtent l="0" t="0" r="0" b="1905"/>
            <wp:docPr id="3"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srcRect/>
                    <a:stretch>
                      <a:fillRect/>
                    </a:stretch>
                  </pic:blipFill>
                  <pic:spPr bwMode="auto">
                    <a:xfrm>
                      <a:off x="0" y="0"/>
                      <a:ext cx="2955846" cy="1644127"/>
                    </a:xfrm>
                    <a:prstGeom prst="rect">
                      <a:avLst/>
                    </a:prstGeom>
                    <a:noFill/>
                    <a:ln w="9525">
                      <a:noFill/>
                      <a:miter lim="800000"/>
                      <a:headEnd/>
                      <a:tailEnd/>
                    </a:ln>
                  </pic:spPr>
                </pic:pic>
              </a:graphicData>
            </a:graphic>
          </wp:inline>
        </w:drawing>
      </w:r>
      <w:r w:rsidR="00512316" w:rsidRPr="00872357">
        <w:rPr>
          <w:rFonts w:ascii="Arial" w:hAnsi="Arial" w:cs="Arial"/>
          <w:noProof/>
          <w:lang w:eastAsia="pl-PL"/>
        </w:rPr>
        <w:drawing>
          <wp:inline distT="0" distB="0" distL="0" distR="0" wp14:anchorId="5EA5079E" wp14:editId="77142101">
            <wp:extent cx="1538058" cy="1606164"/>
            <wp:effectExtent l="0" t="0" r="5080" b="0"/>
            <wp:docPr id="2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1543858" cy="1612221"/>
                    </a:xfrm>
                    <a:prstGeom prst="rect">
                      <a:avLst/>
                    </a:prstGeom>
                    <a:noFill/>
                    <a:ln w="9525">
                      <a:noFill/>
                      <a:miter lim="800000"/>
                      <a:headEnd/>
                      <a:tailEnd/>
                    </a:ln>
                  </pic:spPr>
                </pic:pic>
              </a:graphicData>
            </a:graphic>
          </wp:inline>
        </w:drawing>
      </w:r>
      <w:r w:rsidR="00512316" w:rsidRPr="00872357">
        <w:rPr>
          <w:rFonts w:ascii="Arial" w:hAnsi="Arial" w:cs="Arial"/>
        </w:rPr>
        <w:t xml:space="preserve"> </w:t>
      </w:r>
    </w:p>
    <w:p w14:paraId="53101BF4" w14:textId="77777777" w:rsidR="00512316" w:rsidRPr="00872357" w:rsidRDefault="00512316" w:rsidP="00512316">
      <w:pPr>
        <w:spacing w:after="0" w:line="240" w:lineRule="auto"/>
        <w:jc w:val="center"/>
        <w:rPr>
          <w:rFonts w:ascii="Arial" w:hAnsi="Arial" w:cs="Arial"/>
        </w:rPr>
      </w:pPr>
    </w:p>
    <w:p w14:paraId="2C0D331D" w14:textId="053E50AD" w:rsidR="00512316" w:rsidRPr="00872357" w:rsidRDefault="001D7328" w:rsidP="00512316">
      <w:pPr>
        <w:spacing w:after="0" w:line="240" w:lineRule="auto"/>
        <w:jc w:val="center"/>
        <w:rPr>
          <w:rFonts w:ascii="Arial" w:hAnsi="Arial" w:cs="Arial"/>
        </w:rPr>
      </w:pPr>
      <w:r>
        <w:rPr>
          <w:rFonts w:ascii="Arial" w:hAnsi="Arial" w:cs="Arial"/>
          <w:noProof/>
          <w:lang w:eastAsia="pl-PL"/>
        </w:rPr>
        <mc:AlternateContent>
          <mc:Choice Requires="wps">
            <w:drawing>
              <wp:anchor distT="0" distB="0" distL="114300" distR="114300" simplePos="0" relativeHeight="251660288" behindDoc="0" locked="0" layoutInCell="1" allowOverlap="1" wp14:anchorId="07D337C3" wp14:editId="3FCBAFA5">
                <wp:simplePos x="0" y="0"/>
                <wp:positionH relativeFrom="column">
                  <wp:posOffset>658660</wp:posOffset>
                </wp:positionH>
                <wp:positionV relativeFrom="paragraph">
                  <wp:posOffset>59552</wp:posOffset>
                </wp:positionV>
                <wp:extent cx="2921221" cy="544830"/>
                <wp:effectExtent l="0" t="19050" r="50800" b="45720"/>
                <wp:wrapNone/>
                <wp:docPr id="7446221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221" cy="544830"/>
                        </a:xfrm>
                        <a:prstGeom prst="straightConnector1">
                          <a:avLst/>
                        </a:prstGeom>
                        <a:noFill/>
                        <a:ln w="63500">
                          <a:solidFill>
                            <a:srgbClr val="1032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96FA82" id="_x0000_t32" coordsize="21600,21600" o:spt="32" o:oned="t" path="m,l21600,21600e" filled="f">
                <v:path arrowok="t" fillok="f" o:connecttype="none"/>
                <o:lock v:ext="edit" shapetype="t"/>
              </v:shapetype>
              <v:shape id="AutoShape 2" o:spid="_x0000_s1026" type="#_x0000_t32" style="position:absolute;margin-left:51.85pt;margin-top:4.7pt;width:230pt;height:4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" strokecolor="#1032b0" strokeweight="5pt"/>
            </w:pict>
          </mc:Fallback>
        </mc:AlternateContent>
      </w:r>
    </w:p>
    <w:p w14:paraId="116EA05A" w14:textId="77777777" w:rsidR="00872357" w:rsidRPr="00872357" w:rsidRDefault="00872357" w:rsidP="00FF01A7">
      <w:pPr>
        <w:spacing w:after="0" w:line="276" w:lineRule="auto"/>
        <w:jc w:val="both"/>
        <w:rPr>
          <w:rFonts w:ascii="Arial" w:hAnsi="Arial" w:cs="Arial"/>
          <w:b/>
          <w:bCs/>
          <w:i/>
          <w:iCs/>
        </w:rPr>
      </w:pPr>
    </w:p>
    <w:p w14:paraId="5C0A54BE" w14:textId="77777777" w:rsidR="00872357" w:rsidRDefault="00872357" w:rsidP="00FF01A7">
      <w:pPr>
        <w:spacing w:after="0" w:line="276" w:lineRule="auto"/>
        <w:jc w:val="both"/>
        <w:rPr>
          <w:rFonts w:ascii="Arial" w:hAnsi="Arial" w:cs="Arial"/>
          <w:b/>
          <w:bCs/>
          <w:i/>
          <w:iCs/>
        </w:rPr>
      </w:pPr>
    </w:p>
    <w:p w14:paraId="7B3050B8" w14:textId="77777777" w:rsidR="00297F23" w:rsidRDefault="00297F23" w:rsidP="00FF01A7">
      <w:pPr>
        <w:spacing w:after="0" w:line="276" w:lineRule="auto"/>
        <w:jc w:val="both"/>
        <w:rPr>
          <w:rFonts w:ascii="Arial" w:hAnsi="Arial" w:cs="Arial"/>
          <w:b/>
          <w:bCs/>
          <w:i/>
          <w:iCs/>
        </w:rPr>
      </w:pPr>
    </w:p>
    <w:p w14:paraId="1471601B" w14:textId="77777777" w:rsidR="00297F23" w:rsidRDefault="00297F23" w:rsidP="00FF01A7">
      <w:pPr>
        <w:spacing w:after="0" w:line="276" w:lineRule="auto"/>
        <w:jc w:val="both"/>
        <w:rPr>
          <w:rFonts w:ascii="Arial" w:hAnsi="Arial" w:cs="Arial"/>
          <w:b/>
          <w:bCs/>
          <w:i/>
          <w:iCs/>
        </w:rPr>
      </w:pPr>
    </w:p>
    <w:p w14:paraId="5CFA6086" w14:textId="77777777" w:rsidR="001D7328" w:rsidRDefault="001D7328" w:rsidP="00FF01A7">
      <w:pPr>
        <w:spacing w:after="0" w:line="276" w:lineRule="auto"/>
        <w:jc w:val="both"/>
        <w:rPr>
          <w:rFonts w:ascii="Arial" w:hAnsi="Arial" w:cs="Arial"/>
          <w:b/>
          <w:bCs/>
          <w:i/>
          <w:iCs/>
        </w:rPr>
      </w:pPr>
    </w:p>
    <w:p w14:paraId="52313DE0" w14:textId="77777777" w:rsidR="001D7328" w:rsidRDefault="001D7328" w:rsidP="00FF01A7">
      <w:pPr>
        <w:spacing w:after="0" w:line="276" w:lineRule="auto"/>
        <w:jc w:val="both"/>
        <w:rPr>
          <w:rFonts w:ascii="Arial" w:hAnsi="Arial" w:cs="Arial"/>
          <w:b/>
          <w:bCs/>
          <w:i/>
          <w:iCs/>
        </w:rPr>
      </w:pPr>
    </w:p>
    <w:p w14:paraId="4C82AFAB" w14:textId="77777777" w:rsidR="00297F23" w:rsidRPr="00872357" w:rsidRDefault="00297F23" w:rsidP="00FF01A7">
      <w:pPr>
        <w:spacing w:after="0" w:line="276" w:lineRule="auto"/>
        <w:jc w:val="both"/>
        <w:rPr>
          <w:rFonts w:ascii="Arial" w:hAnsi="Arial" w:cs="Arial"/>
          <w:b/>
          <w:bCs/>
          <w:i/>
          <w:iCs/>
        </w:rPr>
      </w:pPr>
    </w:p>
    <w:p w14:paraId="1361D1C5" w14:textId="245A8C18" w:rsidR="00FF01A7" w:rsidRDefault="00E9364B" w:rsidP="00FF01A7">
      <w:pPr>
        <w:spacing w:after="0" w:line="276" w:lineRule="auto"/>
        <w:jc w:val="both"/>
        <w:rPr>
          <w:rFonts w:ascii="Arial" w:hAnsi="Arial" w:cs="Arial"/>
          <w:b/>
          <w:i/>
        </w:rPr>
      </w:pPr>
      <w:r w:rsidRPr="00872357">
        <w:rPr>
          <w:rFonts w:ascii="Arial" w:hAnsi="Arial" w:cs="Arial"/>
          <w:b/>
          <w:bCs/>
          <w:i/>
          <w:iCs/>
        </w:rPr>
        <w:t>Odpowiedź: Zamawiający</w:t>
      </w:r>
      <w:r w:rsidR="00FF01A7" w:rsidRPr="00872357">
        <w:rPr>
          <w:rFonts w:ascii="Arial" w:hAnsi="Arial" w:cs="Arial"/>
          <w:b/>
          <w:i/>
        </w:rPr>
        <w:t xml:space="preserve"> </w:t>
      </w:r>
      <w:r w:rsidR="00443470" w:rsidRPr="00872357">
        <w:rPr>
          <w:rFonts w:ascii="Arial" w:hAnsi="Arial" w:cs="Arial"/>
          <w:b/>
          <w:i/>
        </w:rPr>
        <w:t>informuje,</w:t>
      </w:r>
      <w:r w:rsidR="00FF01A7" w:rsidRPr="00872357">
        <w:rPr>
          <w:rFonts w:ascii="Arial" w:hAnsi="Arial" w:cs="Arial"/>
          <w:b/>
          <w:i/>
        </w:rPr>
        <w:t xml:space="preserve"> </w:t>
      </w:r>
      <w:r w:rsidR="00443470">
        <w:rPr>
          <w:rFonts w:ascii="Arial" w:hAnsi="Arial" w:cs="Arial"/>
          <w:b/>
          <w:i/>
        </w:rPr>
        <w:t xml:space="preserve">iż </w:t>
      </w:r>
      <w:r w:rsidR="00FF01A7" w:rsidRPr="00872357">
        <w:rPr>
          <w:rFonts w:ascii="Arial" w:hAnsi="Arial" w:cs="Arial"/>
          <w:b/>
          <w:i/>
        </w:rPr>
        <w:t>dla odprowadzenia wód opadowych na styku drogi pożarowej i opaski budynku</w:t>
      </w:r>
      <w:r w:rsidR="00E60748">
        <w:rPr>
          <w:rFonts w:ascii="Arial" w:hAnsi="Arial" w:cs="Arial"/>
          <w:b/>
          <w:i/>
        </w:rPr>
        <w:t xml:space="preserve"> należy</w:t>
      </w:r>
      <w:r w:rsidR="00FF01A7" w:rsidRPr="00872357">
        <w:rPr>
          <w:rFonts w:ascii="Arial" w:hAnsi="Arial" w:cs="Arial"/>
          <w:b/>
          <w:i/>
        </w:rPr>
        <w:t xml:space="preserve"> wykonać ciek wodny ze spadkiem w kierunku terenu zielonego.</w:t>
      </w:r>
    </w:p>
    <w:p w14:paraId="346CF4D4" w14:textId="77777777" w:rsidR="001D7328" w:rsidRPr="00872357" w:rsidRDefault="001D7328" w:rsidP="00FF01A7">
      <w:pPr>
        <w:spacing w:after="0" w:line="276" w:lineRule="auto"/>
        <w:jc w:val="both"/>
        <w:rPr>
          <w:rFonts w:ascii="Arial" w:hAnsi="Arial" w:cs="Arial"/>
          <w:b/>
          <w:i/>
        </w:rPr>
      </w:pPr>
    </w:p>
    <w:p w14:paraId="5466B7AD" w14:textId="5597B083" w:rsidR="001D7328" w:rsidRPr="00872357" w:rsidRDefault="001D7328" w:rsidP="001D7328">
      <w:pPr>
        <w:spacing w:after="0" w:line="276" w:lineRule="auto"/>
        <w:rPr>
          <w:rFonts w:ascii="Arial" w:hAnsi="Arial" w:cs="Arial"/>
        </w:rPr>
      </w:pPr>
      <w:r w:rsidRPr="00872357">
        <w:rPr>
          <w:rFonts w:ascii="Arial" w:hAnsi="Arial" w:cs="Arial"/>
          <w:u w:val="single"/>
        </w:rPr>
        <w:t xml:space="preserve">Pytanie nr </w:t>
      </w:r>
      <w:r>
        <w:rPr>
          <w:rFonts w:ascii="Arial" w:hAnsi="Arial" w:cs="Arial"/>
          <w:u w:val="single"/>
        </w:rPr>
        <w:t>35</w:t>
      </w:r>
    </w:p>
    <w:p w14:paraId="03A15D1D" w14:textId="77777777" w:rsidR="001D7328" w:rsidRPr="00872357" w:rsidRDefault="001D7328" w:rsidP="001D7328">
      <w:pPr>
        <w:jc w:val="both"/>
        <w:rPr>
          <w:rFonts w:ascii="Arial" w:eastAsia="CIDFont+F1" w:hAnsi="Arial" w:cs="Arial"/>
          <w:kern w:val="0"/>
        </w:rPr>
      </w:pPr>
      <w:r w:rsidRPr="00872357">
        <w:rPr>
          <w:rFonts w:ascii="Arial" w:eastAsia="CIDFont+F1" w:hAnsi="Arial" w:cs="Arial"/>
          <w:kern w:val="0"/>
        </w:rPr>
        <w:t>Proszę o podanie specyfikacji oświetlenia estradowego.</w:t>
      </w:r>
    </w:p>
    <w:p w14:paraId="607DDF46" w14:textId="77777777" w:rsidR="001D7328" w:rsidRDefault="001D7328" w:rsidP="001D7328">
      <w:pPr>
        <w:spacing w:after="0" w:line="276" w:lineRule="auto"/>
        <w:rPr>
          <w:rFonts w:ascii="Arial" w:hAnsi="Arial" w:cs="Arial"/>
          <w:b/>
          <w:bCs/>
          <w:i/>
          <w:iCs/>
        </w:rPr>
      </w:pPr>
      <w:r w:rsidRPr="00872357">
        <w:rPr>
          <w:rFonts w:ascii="Arial" w:hAnsi="Arial" w:cs="Arial"/>
          <w:b/>
          <w:bCs/>
          <w:i/>
          <w:iCs/>
        </w:rPr>
        <w:t xml:space="preserve">Odpowiedź: </w:t>
      </w:r>
    </w:p>
    <w:p w14:paraId="57EB740B"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t>1. System Oświetlenia Scenicznego</w:t>
      </w:r>
    </w:p>
    <w:p w14:paraId="7ECFAE3F"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lastRenderedPageBreak/>
        <w:t>1.1. Opis systemu</w:t>
      </w:r>
    </w:p>
    <w:p w14:paraId="005CA871" w14:textId="77777777" w:rsidR="001D7328" w:rsidRDefault="001D7328" w:rsidP="001D7328">
      <w:pPr>
        <w:spacing w:after="200" w:line="276" w:lineRule="auto"/>
        <w:jc w:val="both"/>
        <w:rPr>
          <w:rFonts w:ascii="Arial" w:hAnsi="Arial" w:cs="Arial"/>
          <w:b/>
          <w:bCs/>
          <w:i/>
          <w:iCs/>
        </w:rPr>
      </w:pPr>
      <w:r w:rsidRPr="00E20177">
        <w:rPr>
          <w:rFonts w:ascii="Arial" w:hAnsi="Arial" w:cs="Arial"/>
          <w:b/>
          <w:bCs/>
          <w:i/>
          <w:iCs/>
        </w:rPr>
        <w:t xml:space="preserve">System oświetlenia scenicznego zakłada wykorzystanie reflektorów </w:t>
      </w:r>
      <w:proofErr w:type="spellStart"/>
      <w:r w:rsidRPr="00E20177">
        <w:rPr>
          <w:rFonts w:ascii="Arial" w:hAnsi="Arial" w:cs="Arial"/>
          <w:b/>
          <w:bCs/>
          <w:i/>
          <w:iCs/>
        </w:rPr>
        <w:t>ledowych</w:t>
      </w:r>
      <w:proofErr w:type="spellEnd"/>
      <w:r w:rsidRPr="00E20177">
        <w:rPr>
          <w:rFonts w:ascii="Arial" w:hAnsi="Arial" w:cs="Arial"/>
          <w:b/>
          <w:bCs/>
          <w:i/>
          <w:iCs/>
        </w:rPr>
        <w:t xml:space="preserve"> jak i reflektorów o tradycyjnym źródle światła. Stwarza to możliwość szerokiej konfiguracji oświetlenia zarówno pod względem artystycznym jak i technicznym.</w:t>
      </w:r>
    </w:p>
    <w:p w14:paraId="7DB6ACC5" w14:textId="77777777" w:rsidR="001D7328" w:rsidRPr="00E20177" w:rsidRDefault="001D7328" w:rsidP="001D7328">
      <w:pPr>
        <w:spacing w:after="200" w:line="276" w:lineRule="auto"/>
        <w:jc w:val="both"/>
        <w:rPr>
          <w:rFonts w:ascii="Arial" w:hAnsi="Arial" w:cs="Arial"/>
          <w:b/>
          <w:bCs/>
          <w:i/>
          <w:iCs/>
        </w:rPr>
      </w:pPr>
      <w:r w:rsidRPr="00E20177">
        <w:rPr>
          <w:rFonts w:ascii="Arial" w:hAnsi="Arial" w:cs="Arial"/>
          <w:b/>
          <w:bCs/>
          <w:i/>
          <w:iCs/>
        </w:rPr>
        <w:t>Przewidziany system sterowania pozwala na zawiadywanie zarówno inteligentnymi oprawami oświetleniowymi, jak i tradycyjnymi reflektorami za pomocą obwodów regulowanych wytwarzanych poprzez profesjonalny ściemniacz oświetlenia technologicznego. System komunikuje się za pomocą protokołu DMX512 biegnącym po kablu o minimalnym standardzie Li2YCY 1x2x0,25mm2. Jest to powszechny i podstawowy sygnał sterujący systemami oświetlenia widowiskowego, w którego odbiorniki wyposażona jest doskonała większość urządzeń scenicznych liczących się producentów.</w:t>
      </w:r>
    </w:p>
    <w:p w14:paraId="640F0AD6"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t>1.1.1. Linie sygnałowe</w:t>
      </w:r>
    </w:p>
    <w:p w14:paraId="301F92FA" w14:textId="77777777" w:rsidR="001D7328" w:rsidRPr="00E20177" w:rsidRDefault="001D7328" w:rsidP="001D7328">
      <w:pPr>
        <w:spacing w:after="0" w:line="276" w:lineRule="auto"/>
        <w:jc w:val="both"/>
        <w:rPr>
          <w:rFonts w:ascii="Arial" w:hAnsi="Arial" w:cs="Arial"/>
          <w:b/>
          <w:bCs/>
          <w:i/>
          <w:iCs/>
        </w:rPr>
      </w:pPr>
      <w:r w:rsidRPr="00E20177">
        <w:rPr>
          <w:rFonts w:ascii="Arial" w:hAnsi="Arial" w:cs="Arial"/>
          <w:b/>
          <w:bCs/>
          <w:i/>
          <w:iCs/>
        </w:rPr>
        <w:t>Sygnałem DMX są sterowane inteligentne oprawy oświetleniowe, ściemniacz i załącznik DMX.</w:t>
      </w:r>
    </w:p>
    <w:p w14:paraId="4656557D" w14:textId="77777777" w:rsidR="001D7328" w:rsidRPr="00E20177" w:rsidRDefault="001D7328" w:rsidP="001D7328">
      <w:pPr>
        <w:spacing w:after="200" w:line="276" w:lineRule="auto"/>
        <w:jc w:val="both"/>
        <w:rPr>
          <w:rFonts w:ascii="Arial" w:hAnsi="Arial" w:cs="Arial"/>
          <w:b/>
          <w:bCs/>
          <w:i/>
          <w:iCs/>
        </w:rPr>
      </w:pPr>
      <w:r w:rsidRPr="00E20177">
        <w:rPr>
          <w:rFonts w:ascii="Arial" w:hAnsi="Arial" w:cs="Arial"/>
          <w:b/>
          <w:bCs/>
          <w:i/>
          <w:iCs/>
        </w:rPr>
        <w:t>Sygnał sterujący jest generowany w konsoli oświetleniowej i przekazywany kablem do szafy zasilają co sterującej, następnie do ściemniacza i dalej do rozdzielaczy DMX, skąd jest rozprowadzany na panel przepięciowy DMX, stanowiący wyjście obwodów prowadzących do gniazd XLR znajdujących się na punktach oświetleniowe nad sceną.</w:t>
      </w:r>
    </w:p>
    <w:p w14:paraId="791A7FFD"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t>1.1.2. Linie zasilające</w:t>
      </w:r>
    </w:p>
    <w:p w14:paraId="08ACF61D" w14:textId="77777777" w:rsidR="001D7328" w:rsidRPr="00E20177" w:rsidRDefault="001D7328" w:rsidP="001D7328">
      <w:pPr>
        <w:spacing w:after="200" w:line="276" w:lineRule="auto"/>
        <w:jc w:val="both"/>
        <w:rPr>
          <w:rFonts w:ascii="Arial" w:hAnsi="Arial" w:cs="Arial"/>
          <w:b/>
          <w:bCs/>
          <w:i/>
          <w:iCs/>
        </w:rPr>
      </w:pPr>
      <w:r w:rsidRPr="00E20177">
        <w:rPr>
          <w:rFonts w:ascii="Arial" w:hAnsi="Arial" w:cs="Arial"/>
          <w:b/>
          <w:bCs/>
          <w:i/>
          <w:iCs/>
        </w:rPr>
        <w:t>System oświetlenia scenicznego do zasilenia opraw oświetleniowych wykorzystuje obwody nieregulowanych o mocy min 200W każdy, obwody wychodzące z założonego w tym projekcie ściemniacza, mogą indywidualnie przyjmować charakterystykę regulowaną lub nieregulowaną, w zależności od konfiguracji ściemniacza. Daje to nam w pełni elastyczny system o dużych możliwościach rekonfiguracyjnych. Zmiany konfiguracji ściemniacza może dokonywać wyłącznie osoba posiadająca wystarczającą wiedzę na temat systemów oświetlenia i rozdzielni zasilająco-sterujących.</w:t>
      </w:r>
    </w:p>
    <w:p w14:paraId="6E6A6AE8"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t xml:space="preserve">Oprawy oświetleniowe o tradycyjnym źródle światła będą zasilane indywidualnie (lub będą one pogrupowane po dwie sztuki), z oddzielnego, dedykowanego kanału ściemniacza o charakterystyce regulowanej. Zaletą takiego rozwiązania jest możliwość sterowania każdym z reflektorów (lub grupą maksymalnie dwóch opraw) indywidualnie i niezależnie od innych. </w:t>
      </w:r>
    </w:p>
    <w:p w14:paraId="03944537" w14:textId="77777777" w:rsidR="001D7328" w:rsidRPr="00E20177" w:rsidRDefault="001D7328" w:rsidP="001D7328">
      <w:pPr>
        <w:spacing w:after="0" w:line="276" w:lineRule="auto"/>
        <w:jc w:val="both"/>
        <w:rPr>
          <w:rFonts w:ascii="Arial" w:hAnsi="Arial" w:cs="Arial"/>
          <w:b/>
          <w:bCs/>
          <w:i/>
          <w:iCs/>
        </w:rPr>
      </w:pPr>
      <w:r w:rsidRPr="00E20177">
        <w:rPr>
          <w:rFonts w:ascii="Arial" w:hAnsi="Arial" w:cs="Arial"/>
          <w:b/>
          <w:bCs/>
          <w:i/>
          <w:iCs/>
        </w:rPr>
        <w:t xml:space="preserve">Dwa kanały przewidzianego projektem ściemniacza są zarezerwowane dla oświetlenia roboczego sceny i oświetlenia konwencjonalnego widowni. Dzięki takiemu rozwiązaniu operator oświetlenia będzie mógł sprawować kontrolę nad całością oświetlenia Sali ze swojego stanowiska. Projekt przewiduje poprowadzenie większej ilości obwodów niż byłoby to konieczne do podłączenia przewidzianych w projekcie systemu oświetlenia, </w:t>
      </w:r>
      <w:r w:rsidRPr="00E20177">
        <w:rPr>
          <w:rFonts w:ascii="Arial" w:hAnsi="Arial" w:cs="Arial"/>
          <w:b/>
          <w:bCs/>
          <w:i/>
          <w:iCs/>
        </w:rPr>
        <w:lastRenderedPageBreak/>
        <w:t>ma to pozwolić na ewentualną rozbudowę systemu w przyszłości jak i zapewnić swobodę w konfiguracji ustawienia reflektorów w zależności od potrzeb artystycznych. Każdy z obwodów musi się kończyć przynajmniej 2 gniazdkami. Każde gniazdko musi być opisane kodem swojej linii. Podłączanie nowych urządzeń musi uwzględniać maksymalne dopuszczalne obciążenie każdego z obwodów.</w:t>
      </w:r>
    </w:p>
    <w:p w14:paraId="6A2FF711"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t>Urządzenia generujące sygnał DMX, rozdzielacz DMX są zasilane z odrębnego źródła energii.</w:t>
      </w:r>
    </w:p>
    <w:p w14:paraId="4D2627D5"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t>Sterowanie systemem oświetlenia</w:t>
      </w:r>
    </w:p>
    <w:p w14:paraId="4BD2FC5B" w14:textId="77777777" w:rsidR="001D7328" w:rsidRPr="00E20177" w:rsidRDefault="001D7328" w:rsidP="001D7328">
      <w:pPr>
        <w:spacing w:after="200" w:line="276" w:lineRule="auto"/>
        <w:jc w:val="both"/>
        <w:rPr>
          <w:rFonts w:ascii="Arial" w:hAnsi="Arial" w:cs="Arial"/>
          <w:b/>
          <w:bCs/>
          <w:i/>
          <w:iCs/>
        </w:rPr>
      </w:pPr>
      <w:r w:rsidRPr="00E20177">
        <w:rPr>
          <w:rFonts w:ascii="Arial" w:hAnsi="Arial" w:cs="Arial"/>
          <w:b/>
          <w:bCs/>
          <w:i/>
          <w:iCs/>
        </w:rPr>
        <w:t>Sygnał DMX jest generowany w wysokiej klasy sterowniku oświetlenia. Następnie jest on przesyłany za pomocą obwodów sygnałowych do wszystkich urządzeń zawiadywanych protokołem DMX. Sterownik oświetlenia pozwala na wygodną obsługę oświetleniowego a także pozwala na swobodną jego rozbudowę.</w:t>
      </w:r>
    </w:p>
    <w:p w14:paraId="78281110"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t xml:space="preserve">Rozdzielnica zasilająco-sterująca. </w:t>
      </w:r>
    </w:p>
    <w:p w14:paraId="34238322" w14:textId="77777777" w:rsidR="001D7328" w:rsidRPr="00E20177" w:rsidRDefault="001D7328" w:rsidP="001D7328">
      <w:pPr>
        <w:spacing w:after="200" w:line="276" w:lineRule="auto"/>
        <w:jc w:val="both"/>
        <w:rPr>
          <w:rFonts w:ascii="Arial" w:hAnsi="Arial" w:cs="Arial"/>
          <w:b/>
          <w:bCs/>
          <w:i/>
          <w:iCs/>
        </w:rPr>
      </w:pPr>
      <w:r w:rsidRPr="00E20177">
        <w:rPr>
          <w:rFonts w:ascii="Arial" w:hAnsi="Arial" w:cs="Arial"/>
          <w:b/>
          <w:bCs/>
          <w:i/>
          <w:iCs/>
        </w:rPr>
        <w:t>Rozdzielnica zasilająco-sterująca wraz ze ściemniaczem jest elementem centralnym systemu oświetlenia scenicznego, tutaj rozdzielane są zarówno linie zasilania w postaci obwodów regulowanych i nieregulowanych, jak i linie sygnałowe DMX.</w:t>
      </w:r>
    </w:p>
    <w:p w14:paraId="516A6D9E" w14:textId="77777777" w:rsidR="001D7328" w:rsidRPr="00E20177" w:rsidRDefault="001D7328" w:rsidP="001D7328">
      <w:pPr>
        <w:spacing w:after="200" w:line="276" w:lineRule="auto"/>
        <w:jc w:val="both"/>
        <w:rPr>
          <w:rFonts w:ascii="Arial" w:hAnsi="Arial" w:cs="Arial"/>
          <w:b/>
          <w:bCs/>
          <w:i/>
          <w:iCs/>
        </w:rPr>
      </w:pPr>
      <w:r w:rsidRPr="00E20177">
        <w:rPr>
          <w:rFonts w:ascii="Arial" w:hAnsi="Arial" w:cs="Arial"/>
          <w:b/>
          <w:bCs/>
          <w:i/>
          <w:iCs/>
        </w:rPr>
        <w:t xml:space="preserve">Rozdzielnia składa się ze elementów umieszczony w szafie </w:t>
      </w:r>
      <w:proofErr w:type="spellStart"/>
      <w:r w:rsidRPr="00E20177">
        <w:rPr>
          <w:rFonts w:ascii="Arial" w:hAnsi="Arial" w:cs="Arial"/>
          <w:b/>
          <w:bCs/>
          <w:i/>
          <w:iCs/>
        </w:rPr>
        <w:t>rack</w:t>
      </w:r>
      <w:proofErr w:type="spellEnd"/>
      <w:r w:rsidRPr="00E20177">
        <w:rPr>
          <w:rFonts w:ascii="Arial" w:hAnsi="Arial" w:cs="Arial"/>
          <w:b/>
          <w:bCs/>
          <w:i/>
          <w:iCs/>
        </w:rPr>
        <w:t xml:space="preserve"> specjalistycznego załącznika DMX dwóch rozdzielaczy sygnału DMX, panelu przepięciowego DMX pozwalającego na przeniesienie sygnału DMX z rozdzielacza na linie DMX, panelu gniazdek </w:t>
      </w:r>
      <w:proofErr w:type="spellStart"/>
      <w:r w:rsidRPr="00E20177">
        <w:rPr>
          <w:rFonts w:ascii="Arial" w:hAnsi="Arial" w:cs="Arial"/>
          <w:b/>
          <w:bCs/>
          <w:i/>
          <w:iCs/>
        </w:rPr>
        <w:t>schuko</w:t>
      </w:r>
      <w:proofErr w:type="spellEnd"/>
      <w:r w:rsidRPr="00E20177">
        <w:rPr>
          <w:rFonts w:ascii="Arial" w:hAnsi="Arial" w:cs="Arial"/>
          <w:b/>
          <w:bCs/>
          <w:i/>
          <w:iCs/>
        </w:rPr>
        <w:t xml:space="preserve"> 16A, skąd będą zasilane między innymi rozdzielacze DMX.</w:t>
      </w:r>
    </w:p>
    <w:p w14:paraId="7AFC1E10" w14:textId="77777777" w:rsidR="001D7328" w:rsidRPr="00E20177" w:rsidRDefault="001D7328" w:rsidP="001D7328">
      <w:pPr>
        <w:spacing w:after="200" w:line="276" w:lineRule="auto"/>
        <w:rPr>
          <w:rFonts w:ascii="Arial" w:hAnsi="Arial" w:cs="Arial"/>
          <w:b/>
          <w:bCs/>
          <w:i/>
          <w:iCs/>
        </w:rPr>
      </w:pPr>
      <w:r w:rsidRPr="00E20177">
        <w:rPr>
          <w:rFonts w:ascii="Arial" w:hAnsi="Arial" w:cs="Arial"/>
          <w:b/>
          <w:bCs/>
          <w:i/>
          <w:iCs/>
        </w:rPr>
        <w:t>1.2. Linie Kablowe</w:t>
      </w:r>
    </w:p>
    <w:p w14:paraId="351A3995" w14:textId="77777777" w:rsidR="001D7328" w:rsidRPr="00E20177" w:rsidRDefault="001D7328" w:rsidP="001D7328">
      <w:pPr>
        <w:spacing w:after="200" w:line="276" w:lineRule="auto"/>
        <w:jc w:val="both"/>
        <w:rPr>
          <w:rFonts w:ascii="Arial" w:hAnsi="Arial" w:cs="Arial"/>
          <w:b/>
          <w:bCs/>
          <w:i/>
          <w:iCs/>
        </w:rPr>
      </w:pPr>
      <w:r w:rsidRPr="00E20177">
        <w:rPr>
          <w:rFonts w:ascii="Arial" w:hAnsi="Arial" w:cs="Arial"/>
          <w:b/>
          <w:bCs/>
          <w:i/>
          <w:iCs/>
        </w:rPr>
        <w:t xml:space="preserve">W ramach realizacji projektu oświetlenia sceniczne należy dostarczyć w ramach </w:t>
      </w:r>
      <w:proofErr w:type="spellStart"/>
      <w:r w:rsidRPr="00E20177">
        <w:rPr>
          <w:rFonts w:ascii="Arial" w:hAnsi="Arial" w:cs="Arial"/>
          <w:b/>
          <w:bCs/>
          <w:i/>
          <w:iCs/>
        </w:rPr>
        <w:t>kpl</w:t>
      </w:r>
      <w:proofErr w:type="spellEnd"/>
      <w:r w:rsidRPr="00E20177">
        <w:rPr>
          <w:rFonts w:ascii="Arial" w:hAnsi="Arial" w:cs="Arial"/>
          <w:b/>
          <w:bCs/>
          <w:i/>
          <w:iCs/>
        </w:rPr>
        <w:t xml:space="preserve">. systemu wraz z sterownikiem. </w:t>
      </w:r>
    </w:p>
    <w:p w14:paraId="4A1FE704" w14:textId="77777777" w:rsidR="001D7328" w:rsidRPr="00E20177" w:rsidRDefault="001D7328" w:rsidP="001D7328">
      <w:pPr>
        <w:spacing w:after="0" w:line="276" w:lineRule="auto"/>
        <w:jc w:val="both"/>
        <w:rPr>
          <w:rFonts w:ascii="Arial" w:hAnsi="Arial" w:cs="Arial"/>
          <w:b/>
          <w:bCs/>
          <w:i/>
          <w:iCs/>
        </w:rPr>
      </w:pPr>
      <w:r w:rsidRPr="00E20177">
        <w:rPr>
          <w:rFonts w:ascii="Arial" w:hAnsi="Arial" w:cs="Arial"/>
          <w:b/>
          <w:bCs/>
          <w:i/>
          <w:iCs/>
        </w:rPr>
        <w:t>Zamawiający dopuszcza oferowanie urządzeń równoważnych tj. spełniających jednocześnie wszystkie zapisy wszystkich elementów dokumentacji projektowej. Zgodnie z Art. 30 ust. 5 Ustawy Prawo Zamówień Publicznych Wykonawca jest zobowiązany wykazać, iż oferowane przez niego urządzenia spełniają minimalne wymagania określone przez Zamawiającego, zarówno pod względem parametrów technicznych jak i ilościowych.</w:t>
      </w:r>
    </w:p>
    <w:p w14:paraId="44EE4EC8" w14:textId="77777777" w:rsidR="001D7328" w:rsidRDefault="001D7328" w:rsidP="001D7328">
      <w:pPr>
        <w:spacing w:after="200" w:line="276" w:lineRule="auto"/>
        <w:jc w:val="both"/>
        <w:rPr>
          <w:rFonts w:ascii="Arial" w:hAnsi="Arial" w:cs="Arial"/>
          <w:b/>
          <w:bCs/>
          <w:i/>
          <w:iCs/>
        </w:rPr>
      </w:pPr>
      <w:r w:rsidRPr="00E20177">
        <w:rPr>
          <w:rFonts w:ascii="Arial" w:hAnsi="Arial" w:cs="Arial"/>
          <w:b/>
          <w:bCs/>
          <w:i/>
          <w:iCs/>
        </w:rPr>
        <w:t>Wykonawca wyposażenia powinien zawrzeć w oferowanych rozwiązaniach wszystkie elementy, akcesoria i urządzenia, wymagane dla prawidłowego funkcjonowania wyposażenia.</w:t>
      </w:r>
    </w:p>
    <w:p w14:paraId="1E7648D5" w14:textId="77777777" w:rsidR="006444B6" w:rsidRPr="00872357" w:rsidRDefault="00A76F80" w:rsidP="00A13AB3">
      <w:pPr>
        <w:rPr>
          <w:rFonts w:ascii="Arial" w:hAnsi="Arial" w:cs="Arial"/>
        </w:rPr>
      </w:pPr>
      <w:r w:rsidRPr="00872357">
        <w:rPr>
          <w:rFonts w:ascii="Arial" w:hAnsi="Arial" w:cs="Arial"/>
          <w:b/>
        </w:rPr>
        <w:t>Niniejsze pismo stanowi integralną część specyfikacji warunków zamówienia.</w:t>
      </w:r>
    </w:p>
    <w:sectPr w:rsidR="006444B6" w:rsidRPr="00872357" w:rsidSect="004C1DEE">
      <w:headerReference w:type="default" r:id="rId41"/>
      <w:footerReference w:type="default" r:id="rId42"/>
      <w:pgSz w:w="11906" w:h="16838"/>
      <w:pgMar w:top="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EAA9E" w14:textId="77777777" w:rsidR="005371A4" w:rsidRDefault="005371A4" w:rsidP="00A76F80">
      <w:pPr>
        <w:spacing w:after="0" w:line="240" w:lineRule="auto"/>
      </w:pPr>
      <w:r>
        <w:separator/>
      </w:r>
    </w:p>
  </w:endnote>
  <w:endnote w:type="continuationSeparator" w:id="0">
    <w:p w14:paraId="6630707C" w14:textId="77777777" w:rsidR="005371A4" w:rsidRDefault="005371A4" w:rsidP="00A76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IDFont+F1">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0495032"/>
      <w:docPartObj>
        <w:docPartGallery w:val="Page Numbers (Bottom of Page)"/>
        <w:docPartUnique/>
      </w:docPartObj>
    </w:sdtPr>
    <w:sdtEndPr/>
    <w:sdtContent>
      <w:sdt>
        <w:sdtPr>
          <w:id w:val="-1769616900"/>
          <w:docPartObj>
            <w:docPartGallery w:val="Page Numbers (Top of Page)"/>
            <w:docPartUnique/>
          </w:docPartObj>
        </w:sdtPr>
        <w:sdtEndPr/>
        <w:sdtContent>
          <w:p w14:paraId="458AF33C" w14:textId="77777777" w:rsidR="002B2A06" w:rsidRPr="00564108" w:rsidRDefault="002B2A06" w:rsidP="00A76F80">
            <w:pPr>
              <w:pStyle w:val="Stopka"/>
              <w:jc w:val="right"/>
              <w:rPr>
                <w:rFonts w:ascii="Arial" w:hAnsi="Arial" w:cs="Arial"/>
                <w:b/>
                <w:bCs/>
                <w:i/>
                <w:iCs/>
                <w:sz w:val="18"/>
                <w:szCs w:val="18"/>
              </w:rPr>
            </w:pPr>
            <w:r w:rsidRPr="00564108">
              <w:rPr>
                <w:rFonts w:ascii="Arial" w:hAnsi="Arial" w:cs="Arial"/>
                <w:i/>
                <w:iCs/>
                <w:sz w:val="18"/>
                <w:szCs w:val="18"/>
              </w:rPr>
              <w:t>_______________________________________________</w:t>
            </w:r>
            <w:r>
              <w:rPr>
                <w:rFonts w:ascii="Arial" w:hAnsi="Arial" w:cs="Arial"/>
                <w:i/>
                <w:iCs/>
                <w:sz w:val="18"/>
                <w:szCs w:val="18"/>
              </w:rPr>
              <w:t>______________________________</w:t>
            </w:r>
            <w:r w:rsidRPr="00564108">
              <w:rPr>
                <w:rFonts w:ascii="Arial" w:hAnsi="Arial" w:cs="Arial"/>
                <w:i/>
                <w:iCs/>
                <w:sz w:val="18"/>
                <w:szCs w:val="18"/>
              </w:rPr>
              <w:t xml:space="preserve">Strona </w:t>
            </w:r>
            <w:r w:rsidR="00E41E92" w:rsidRPr="00564108">
              <w:rPr>
                <w:rFonts w:ascii="Arial" w:hAnsi="Arial" w:cs="Arial"/>
                <w:b/>
                <w:bCs/>
                <w:i/>
                <w:iCs/>
                <w:sz w:val="18"/>
                <w:szCs w:val="18"/>
              </w:rPr>
              <w:fldChar w:fldCharType="begin"/>
            </w:r>
            <w:r w:rsidRPr="00564108">
              <w:rPr>
                <w:rFonts w:ascii="Arial" w:hAnsi="Arial" w:cs="Arial"/>
                <w:b/>
                <w:bCs/>
                <w:i/>
                <w:iCs/>
                <w:sz w:val="18"/>
                <w:szCs w:val="18"/>
              </w:rPr>
              <w:instrText>PAGE</w:instrText>
            </w:r>
            <w:r w:rsidR="00E41E92" w:rsidRPr="00564108">
              <w:rPr>
                <w:rFonts w:ascii="Arial" w:hAnsi="Arial" w:cs="Arial"/>
                <w:b/>
                <w:bCs/>
                <w:i/>
                <w:iCs/>
                <w:sz w:val="18"/>
                <w:szCs w:val="18"/>
              </w:rPr>
              <w:fldChar w:fldCharType="separate"/>
            </w:r>
            <w:r w:rsidR="00004B8B">
              <w:rPr>
                <w:rFonts w:ascii="Arial" w:hAnsi="Arial" w:cs="Arial"/>
                <w:b/>
                <w:bCs/>
                <w:i/>
                <w:iCs/>
                <w:noProof/>
                <w:sz w:val="18"/>
                <w:szCs w:val="18"/>
              </w:rPr>
              <w:t>1</w:t>
            </w:r>
            <w:r w:rsidR="00E41E92" w:rsidRPr="00564108">
              <w:rPr>
                <w:rFonts w:ascii="Arial" w:hAnsi="Arial" w:cs="Arial"/>
                <w:b/>
                <w:bCs/>
                <w:i/>
                <w:iCs/>
                <w:sz w:val="18"/>
                <w:szCs w:val="18"/>
              </w:rPr>
              <w:fldChar w:fldCharType="end"/>
            </w:r>
            <w:r w:rsidRPr="00564108">
              <w:rPr>
                <w:rFonts w:ascii="Arial" w:hAnsi="Arial" w:cs="Arial"/>
                <w:i/>
                <w:iCs/>
                <w:sz w:val="18"/>
                <w:szCs w:val="18"/>
              </w:rPr>
              <w:t xml:space="preserve"> z </w:t>
            </w:r>
            <w:r w:rsidR="00E41E92" w:rsidRPr="00564108">
              <w:rPr>
                <w:rFonts w:ascii="Arial" w:hAnsi="Arial" w:cs="Arial"/>
                <w:b/>
                <w:bCs/>
                <w:i/>
                <w:iCs/>
                <w:sz w:val="18"/>
                <w:szCs w:val="18"/>
              </w:rPr>
              <w:fldChar w:fldCharType="begin"/>
            </w:r>
            <w:r w:rsidRPr="00564108">
              <w:rPr>
                <w:rFonts w:ascii="Arial" w:hAnsi="Arial" w:cs="Arial"/>
                <w:b/>
                <w:bCs/>
                <w:i/>
                <w:iCs/>
                <w:sz w:val="18"/>
                <w:szCs w:val="18"/>
              </w:rPr>
              <w:instrText>NUMPAGES</w:instrText>
            </w:r>
            <w:r w:rsidR="00E41E92" w:rsidRPr="00564108">
              <w:rPr>
                <w:rFonts w:ascii="Arial" w:hAnsi="Arial" w:cs="Arial"/>
                <w:b/>
                <w:bCs/>
                <w:i/>
                <w:iCs/>
                <w:sz w:val="18"/>
                <w:szCs w:val="18"/>
              </w:rPr>
              <w:fldChar w:fldCharType="separate"/>
            </w:r>
            <w:r w:rsidR="00004B8B">
              <w:rPr>
                <w:rFonts w:ascii="Arial" w:hAnsi="Arial" w:cs="Arial"/>
                <w:b/>
                <w:bCs/>
                <w:i/>
                <w:iCs/>
                <w:noProof/>
                <w:sz w:val="18"/>
                <w:szCs w:val="18"/>
              </w:rPr>
              <w:t>13</w:t>
            </w:r>
            <w:r w:rsidR="00E41E92" w:rsidRPr="00564108">
              <w:rPr>
                <w:rFonts w:ascii="Arial" w:hAnsi="Arial" w:cs="Arial"/>
                <w:b/>
                <w:bCs/>
                <w:i/>
                <w:iCs/>
                <w:sz w:val="18"/>
                <w:szCs w:val="18"/>
              </w:rPr>
              <w:fldChar w:fldCharType="end"/>
            </w:r>
          </w:p>
          <w:p w14:paraId="7EA20F46" w14:textId="77777777" w:rsidR="002B2A06" w:rsidRDefault="002B2A06" w:rsidP="00A76F80">
            <w:pPr>
              <w:pStyle w:val="Stopka"/>
              <w:jc w:val="center"/>
            </w:pPr>
            <w:r>
              <w:rPr>
                <w:rFonts w:ascii="Arial" w:hAnsi="Arial" w:cs="Arial"/>
                <w:i/>
                <w:iCs/>
                <w:sz w:val="18"/>
                <w:szCs w:val="18"/>
              </w:rPr>
              <w:t>Wyjaśnienia treści SWZ</w:t>
            </w:r>
          </w:p>
        </w:sdtContent>
      </w:sdt>
    </w:sdtContent>
  </w:sdt>
  <w:p w14:paraId="2A30DF66" w14:textId="77777777" w:rsidR="002B2A06" w:rsidRPr="000425A4" w:rsidRDefault="002B2A06" w:rsidP="00A76F80">
    <w:pPr>
      <w:pStyle w:val="Stopka"/>
      <w:jc w:val="center"/>
      <w:rPr>
        <w:rFonts w:cstheme="minorHAnsi"/>
      </w:rPr>
    </w:pPr>
  </w:p>
  <w:p w14:paraId="2FF72658" w14:textId="77777777" w:rsidR="002B2A06" w:rsidRDefault="002B2A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82A80" w14:textId="77777777" w:rsidR="005371A4" w:rsidRDefault="005371A4" w:rsidP="00A76F80">
      <w:pPr>
        <w:spacing w:after="0" w:line="240" w:lineRule="auto"/>
      </w:pPr>
      <w:r>
        <w:separator/>
      </w:r>
    </w:p>
  </w:footnote>
  <w:footnote w:type="continuationSeparator" w:id="0">
    <w:p w14:paraId="3A721257" w14:textId="77777777" w:rsidR="005371A4" w:rsidRDefault="005371A4" w:rsidP="00A76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9F74" w14:textId="77777777" w:rsidR="002B2A06" w:rsidRDefault="002B2A06" w:rsidP="00A76F80">
    <w:pPr>
      <w:pStyle w:val="Nagwek"/>
      <w:jc w:val="center"/>
    </w:pPr>
    <w:r w:rsidRPr="00A76F80">
      <w:rPr>
        <w:noProof/>
        <w:lang w:eastAsia="pl-PL"/>
      </w:rPr>
      <w:drawing>
        <wp:inline distT="0" distB="0" distL="0" distR="0" wp14:anchorId="6724C24A" wp14:editId="083E6DDF">
          <wp:extent cx="3787140" cy="122682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7140" cy="1226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7D76C3"/>
    <w:multiLevelType w:val="hybridMultilevel"/>
    <w:tmpl w:val="D23802C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C604E"/>
    <w:multiLevelType w:val="multilevel"/>
    <w:tmpl w:val="C0D41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86A2B"/>
    <w:multiLevelType w:val="hybridMultilevel"/>
    <w:tmpl w:val="EBBE5FBC"/>
    <w:lvl w:ilvl="0" w:tplc="228820C6">
      <w:start w:val="1"/>
      <w:numFmt w:val="decimal"/>
      <w:lvlText w:val="%1)"/>
      <w:lvlJc w:val="left"/>
      <w:pPr>
        <w:ind w:left="3970" w:hanging="142"/>
      </w:pPr>
      <w:rPr>
        <w:rFonts w:hint="default"/>
        <w:b/>
      </w:rPr>
    </w:lvl>
    <w:lvl w:ilvl="1" w:tplc="04150019">
      <w:start w:val="1"/>
      <w:numFmt w:val="lowerLetter"/>
      <w:lvlText w:val="%2."/>
      <w:lvlJc w:val="left"/>
      <w:pPr>
        <w:ind w:left="3490" w:hanging="360"/>
      </w:pPr>
    </w:lvl>
    <w:lvl w:ilvl="2" w:tplc="0415001B">
      <w:start w:val="1"/>
      <w:numFmt w:val="lowerRoman"/>
      <w:lvlText w:val="%3."/>
      <w:lvlJc w:val="right"/>
      <w:pPr>
        <w:ind w:left="4210" w:hanging="180"/>
      </w:pPr>
    </w:lvl>
    <w:lvl w:ilvl="3" w:tplc="0415000F">
      <w:start w:val="1"/>
      <w:numFmt w:val="decimal"/>
      <w:lvlText w:val="%4."/>
      <w:lvlJc w:val="left"/>
      <w:pPr>
        <w:ind w:left="4930" w:hanging="360"/>
      </w:pPr>
    </w:lvl>
    <w:lvl w:ilvl="4" w:tplc="04150019" w:tentative="1">
      <w:start w:val="1"/>
      <w:numFmt w:val="lowerLetter"/>
      <w:lvlText w:val="%5."/>
      <w:lvlJc w:val="left"/>
      <w:pPr>
        <w:ind w:left="5650" w:hanging="360"/>
      </w:pPr>
    </w:lvl>
    <w:lvl w:ilvl="5" w:tplc="0415001B" w:tentative="1">
      <w:start w:val="1"/>
      <w:numFmt w:val="lowerRoman"/>
      <w:lvlText w:val="%6."/>
      <w:lvlJc w:val="right"/>
      <w:pPr>
        <w:ind w:left="6370" w:hanging="180"/>
      </w:pPr>
    </w:lvl>
    <w:lvl w:ilvl="6" w:tplc="0415000F" w:tentative="1">
      <w:start w:val="1"/>
      <w:numFmt w:val="decimal"/>
      <w:lvlText w:val="%7."/>
      <w:lvlJc w:val="left"/>
      <w:pPr>
        <w:ind w:left="7090" w:hanging="360"/>
      </w:pPr>
    </w:lvl>
    <w:lvl w:ilvl="7" w:tplc="04150019" w:tentative="1">
      <w:start w:val="1"/>
      <w:numFmt w:val="lowerLetter"/>
      <w:lvlText w:val="%8."/>
      <w:lvlJc w:val="left"/>
      <w:pPr>
        <w:ind w:left="7810" w:hanging="360"/>
      </w:pPr>
    </w:lvl>
    <w:lvl w:ilvl="8" w:tplc="0415001B" w:tentative="1">
      <w:start w:val="1"/>
      <w:numFmt w:val="lowerRoman"/>
      <w:lvlText w:val="%9."/>
      <w:lvlJc w:val="right"/>
      <w:pPr>
        <w:ind w:left="8530" w:hanging="180"/>
      </w:pPr>
    </w:lvl>
  </w:abstractNum>
  <w:abstractNum w:abstractNumId="3" w15:restartNumberingAfterBreak="0">
    <w:nsid w:val="0857329C"/>
    <w:multiLevelType w:val="multilevel"/>
    <w:tmpl w:val="7E40E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F0F22"/>
    <w:multiLevelType w:val="hybridMultilevel"/>
    <w:tmpl w:val="48042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F923BD"/>
    <w:multiLevelType w:val="hybridMultilevel"/>
    <w:tmpl w:val="CCDEFC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525632"/>
    <w:multiLevelType w:val="hybridMultilevel"/>
    <w:tmpl w:val="827F516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5234917"/>
    <w:multiLevelType w:val="hybridMultilevel"/>
    <w:tmpl w:val="40A202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AD49CA"/>
    <w:multiLevelType w:val="hybridMultilevel"/>
    <w:tmpl w:val="F8DD7C9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10641EB"/>
    <w:multiLevelType w:val="multilevel"/>
    <w:tmpl w:val="2F9E0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05D2E"/>
    <w:multiLevelType w:val="multilevel"/>
    <w:tmpl w:val="F1D05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07367"/>
    <w:multiLevelType w:val="multilevel"/>
    <w:tmpl w:val="2EC00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9249F"/>
    <w:multiLevelType w:val="hybridMultilevel"/>
    <w:tmpl w:val="759C83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93650D"/>
    <w:multiLevelType w:val="multilevel"/>
    <w:tmpl w:val="CFB87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A88A25"/>
    <w:multiLevelType w:val="hybridMultilevel"/>
    <w:tmpl w:val="854DB6A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60E6458"/>
    <w:multiLevelType w:val="multilevel"/>
    <w:tmpl w:val="A9187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621011"/>
    <w:multiLevelType w:val="multilevel"/>
    <w:tmpl w:val="092C2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D41AF4"/>
    <w:multiLevelType w:val="multilevel"/>
    <w:tmpl w:val="77208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B13097"/>
    <w:multiLevelType w:val="hybridMultilevel"/>
    <w:tmpl w:val="1E088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07218134">
    <w:abstractNumId w:val="8"/>
  </w:num>
  <w:num w:numId="2" w16cid:durableId="399059240">
    <w:abstractNumId w:val="0"/>
  </w:num>
  <w:num w:numId="3" w16cid:durableId="552160052">
    <w:abstractNumId w:val="6"/>
  </w:num>
  <w:num w:numId="4" w16cid:durableId="442967147">
    <w:abstractNumId w:val="14"/>
  </w:num>
  <w:num w:numId="5" w16cid:durableId="2039234264">
    <w:abstractNumId w:val="4"/>
  </w:num>
  <w:num w:numId="6" w16cid:durableId="924725758">
    <w:abstractNumId w:val="7"/>
  </w:num>
  <w:num w:numId="7" w16cid:durableId="354426913">
    <w:abstractNumId w:val="12"/>
  </w:num>
  <w:num w:numId="8" w16cid:durableId="1590237489">
    <w:abstractNumId w:val="18"/>
  </w:num>
  <w:num w:numId="9" w16cid:durableId="1982879122">
    <w:abstractNumId w:val="15"/>
  </w:num>
  <w:num w:numId="10" w16cid:durableId="62414703">
    <w:abstractNumId w:val="16"/>
  </w:num>
  <w:num w:numId="11" w16cid:durableId="1959943787">
    <w:abstractNumId w:val="11"/>
  </w:num>
  <w:num w:numId="12" w16cid:durableId="503132389">
    <w:abstractNumId w:val="13"/>
  </w:num>
  <w:num w:numId="13" w16cid:durableId="408112988">
    <w:abstractNumId w:val="17"/>
  </w:num>
  <w:num w:numId="14" w16cid:durableId="1872568846">
    <w:abstractNumId w:val="9"/>
  </w:num>
  <w:num w:numId="15" w16cid:durableId="437675240">
    <w:abstractNumId w:val="3"/>
  </w:num>
  <w:num w:numId="16" w16cid:durableId="751782085">
    <w:abstractNumId w:val="1"/>
  </w:num>
  <w:num w:numId="17" w16cid:durableId="1597667733">
    <w:abstractNumId w:val="10"/>
  </w:num>
  <w:num w:numId="18" w16cid:durableId="1683051771">
    <w:abstractNumId w:val="2"/>
  </w:num>
  <w:num w:numId="19" w16cid:durableId="16605791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B6"/>
    <w:rsid w:val="00003B4E"/>
    <w:rsid w:val="00004B8B"/>
    <w:rsid w:val="00015C81"/>
    <w:rsid w:val="00023A43"/>
    <w:rsid w:val="00041571"/>
    <w:rsid w:val="00053E32"/>
    <w:rsid w:val="00082114"/>
    <w:rsid w:val="00092885"/>
    <w:rsid w:val="000A7992"/>
    <w:rsid w:val="000B483E"/>
    <w:rsid w:val="000D301E"/>
    <w:rsid w:val="000D35F6"/>
    <w:rsid w:val="000D5D30"/>
    <w:rsid w:val="001038DD"/>
    <w:rsid w:val="001074B9"/>
    <w:rsid w:val="00107CC0"/>
    <w:rsid w:val="001127F3"/>
    <w:rsid w:val="001164AA"/>
    <w:rsid w:val="00123D07"/>
    <w:rsid w:val="0013429D"/>
    <w:rsid w:val="00145EF4"/>
    <w:rsid w:val="00171729"/>
    <w:rsid w:val="001757E9"/>
    <w:rsid w:val="00177CA8"/>
    <w:rsid w:val="00180924"/>
    <w:rsid w:val="001871FB"/>
    <w:rsid w:val="00190DF5"/>
    <w:rsid w:val="001B3281"/>
    <w:rsid w:val="001C5592"/>
    <w:rsid w:val="001D7328"/>
    <w:rsid w:val="001F6743"/>
    <w:rsid w:val="002072A6"/>
    <w:rsid w:val="002453F0"/>
    <w:rsid w:val="00267DA8"/>
    <w:rsid w:val="002832AE"/>
    <w:rsid w:val="002919CC"/>
    <w:rsid w:val="00293D83"/>
    <w:rsid w:val="00297F23"/>
    <w:rsid w:val="002A0FAC"/>
    <w:rsid w:val="002B2A06"/>
    <w:rsid w:val="002C037F"/>
    <w:rsid w:val="002D58BA"/>
    <w:rsid w:val="002D6C84"/>
    <w:rsid w:val="002E395D"/>
    <w:rsid w:val="00305284"/>
    <w:rsid w:val="0030767F"/>
    <w:rsid w:val="00377DD1"/>
    <w:rsid w:val="00384C56"/>
    <w:rsid w:val="003B19E2"/>
    <w:rsid w:val="003C3E4F"/>
    <w:rsid w:val="003D3EC2"/>
    <w:rsid w:val="003D57AF"/>
    <w:rsid w:val="003D60C3"/>
    <w:rsid w:val="00404708"/>
    <w:rsid w:val="00411B0C"/>
    <w:rsid w:val="004226B3"/>
    <w:rsid w:val="00426604"/>
    <w:rsid w:val="00443470"/>
    <w:rsid w:val="00464807"/>
    <w:rsid w:val="0048100E"/>
    <w:rsid w:val="004965B5"/>
    <w:rsid w:val="00497567"/>
    <w:rsid w:val="004A02A6"/>
    <w:rsid w:val="004B074D"/>
    <w:rsid w:val="004C1DEE"/>
    <w:rsid w:val="004D31A1"/>
    <w:rsid w:val="0051122F"/>
    <w:rsid w:val="00512316"/>
    <w:rsid w:val="005336D8"/>
    <w:rsid w:val="005371A4"/>
    <w:rsid w:val="0054098B"/>
    <w:rsid w:val="00540F1E"/>
    <w:rsid w:val="00574269"/>
    <w:rsid w:val="00582F66"/>
    <w:rsid w:val="00595CE4"/>
    <w:rsid w:val="005B2605"/>
    <w:rsid w:val="005C59F1"/>
    <w:rsid w:val="005F2F0B"/>
    <w:rsid w:val="005F7E8D"/>
    <w:rsid w:val="00641CB3"/>
    <w:rsid w:val="006444B6"/>
    <w:rsid w:val="00646489"/>
    <w:rsid w:val="006510EC"/>
    <w:rsid w:val="006622F4"/>
    <w:rsid w:val="006718E8"/>
    <w:rsid w:val="006873C9"/>
    <w:rsid w:val="00690472"/>
    <w:rsid w:val="006A77AB"/>
    <w:rsid w:val="006B76CE"/>
    <w:rsid w:val="006D1678"/>
    <w:rsid w:val="006D5406"/>
    <w:rsid w:val="006F4DBD"/>
    <w:rsid w:val="006F4E82"/>
    <w:rsid w:val="00714250"/>
    <w:rsid w:val="0071611F"/>
    <w:rsid w:val="00721D19"/>
    <w:rsid w:val="007248CB"/>
    <w:rsid w:val="007343E9"/>
    <w:rsid w:val="00776CCC"/>
    <w:rsid w:val="00780259"/>
    <w:rsid w:val="00781C38"/>
    <w:rsid w:val="007A19D8"/>
    <w:rsid w:val="007A4E65"/>
    <w:rsid w:val="007A6020"/>
    <w:rsid w:val="007D0417"/>
    <w:rsid w:val="007E2687"/>
    <w:rsid w:val="00834B2F"/>
    <w:rsid w:val="0085228C"/>
    <w:rsid w:val="00853E95"/>
    <w:rsid w:val="00872357"/>
    <w:rsid w:val="008812E7"/>
    <w:rsid w:val="0089097B"/>
    <w:rsid w:val="008912C4"/>
    <w:rsid w:val="008B146C"/>
    <w:rsid w:val="008B5AF5"/>
    <w:rsid w:val="008C1D8F"/>
    <w:rsid w:val="008C4631"/>
    <w:rsid w:val="008D66A3"/>
    <w:rsid w:val="008E449B"/>
    <w:rsid w:val="009138BF"/>
    <w:rsid w:val="00916D20"/>
    <w:rsid w:val="009402D2"/>
    <w:rsid w:val="00941C32"/>
    <w:rsid w:val="00944842"/>
    <w:rsid w:val="009551E6"/>
    <w:rsid w:val="009615F2"/>
    <w:rsid w:val="00963319"/>
    <w:rsid w:val="009759B2"/>
    <w:rsid w:val="00976C1B"/>
    <w:rsid w:val="009920DE"/>
    <w:rsid w:val="00992E3B"/>
    <w:rsid w:val="009A03FD"/>
    <w:rsid w:val="009A551C"/>
    <w:rsid w:val="009B10D3"/>
    <w:rsid w:val="009C6AA6"/>
    <w:rsid w:val="009F16FE"/>
    <w:rsid w:val="009F5EE3"/>
    <w:rsid w:val="009F6903"/>
    <w:rsid w:val="00A13AB3"/>
    <w:rsid w:val="00A179BA"/>
    <w:rsid w:val="00A52555"/>
    <w:rsid w:val="00A65EB4"/>
    <w:rsid w:val="00A710D2"/>
    <w:rsid w:val="00A730BD"/>
    <w:rsid w:val="00A764A2"/>
    <w:rsid w:val="00A76DDA"/>
    <w:rsid w:val="00A76F80"/>
    <w:rsid w:val="00AA6DCF"/>
    <w:rsid w:val="00AB0DFC"/>
    <w:rsid w:val="00AB312C"/>
    <w:rsid w:val="00AC1849"/>
    <w:rsid w:val="00AC2FF2"/>
    <w:rsid w:val="00AE4DAB"/>
    <w:rsid w:val="00AE66F1"/>
    <w:rsid w:val="00AF0022"/>
    <w:rsid w:val="00B0301B"/>
    <w:rsid w:val="00B105FA"/>
    <w:rsid w:val="00B11EA7"/>
    <w:rsid w:val="00B35B27"/>
    <w:rsid w:val="00B37E75"/>
    <w:rsid w:val="00B40AFC"/>
    <w:rsid w:val="00B40B12"/>
    <w:rsid w:val="00B42BF9"/>
    <w:rsid w:val="00B44287"/>
    <w:rsid w:val="00B50275"/>
    <w:rsid w:val="00B778B8"/>
    <w:rsid w:val="00B93094"/>
    <w:rsid w:val="00B95193"/>
    <w:rsid w:val="00B97290"/>
    <w:rsid w:val="00BB3351"/>
    <w:rsid w:val="00BC28C6"/>
    <w:rsid w:val="00BD17F3"/>
    <w:rsid w:val="00BD4F0E"/>
    <w:rsid w:val="00BE07D8"/>
    <w:rsid w:val="00BE7A04"/>
    <w:rsid w:val="00C127D6"/>
    <w:rsid w:val="00C16181"/>
    <w:rsid w:val="00C3302E"/>
    <w:rsid w:val="00C50A70"/>
    <w:rsid w:val="00C81B3C"/>
    <w:rsid w:val="00C97D23"/>
    <w:rsid w:val="00CB09BC"/>
    <w:rsid w:val="00CB74D2"/>
    <w:rsid w:val="00CC3CBD"/>
    <w:rsid w:val="00CE2566"/>
    <w:rsid w:val="00CE5983"/>
    <w:rsid w:val="00CF180C"/>
    <w:rsid w:val="00D1248D"/>
    <w:rsid w:val="00D25075"/>
    <w:rsid w:val="00D44E8D"/>
    <w:rsid w:val="00D456BB"/>
    <w:rsid w:val="00D45B86"/>
    <w:rsid w:val="00D53381"/>
    <w:rsid w:val="00D67AF9"/>
    <w:rsid w:val="00D97A1B"/>
    <w:rsid w:val="00DA1425"/>
    <w:rsid w:val="00DB690B"/>
    <w:rsid w:val="00DB6C2C"/>
    <w:rsid w:val="00DB78D0"/>
    <w:rsid w:val="00DD3194"/>
    <w:rsid w:val="00DF0A1E"/>
    <w:rsid w:val="00DF2599"/>
    <w:rsid w:val="00E1395F"/>
    <w:rsid w:val="00E16683"/>
    <w:rsid w:val="00E22A3C"/>
    <w:rsid w:val="00E2705B"/>
    <w:rsid w:val="00E41E92"/>
    <w:rsid w:val="00E60748"/>
    <w:rsid w:val="00E80C03"/>
    <w:rsid w:val="00E9025E"/>
    <w:rsid w:val="00E90C71"/>
    <w:rsid w:val="00E9364B"/>
    <w:rsid w:val="00EA1B00"/>
    <w:rsid w:val="00EA3219"/>
    <w:rsid w:val="00EA589E"/>
    <w:rsid w:val="00EA7A9C"/>
    <w:rsid w:val="00EB4927"/>
    <w:rsid w:val="00EB5E1B"/>
    <w:rsid w:val="00EC70AC"/>
    <w:rsid w:val="00EE13B4"/>
    <w:rsid w:val="00EE552E"/>
    <w:rsid w:val="00EF56FB"/>
    <w:rsid w:val="00F118B3"/>
    <w:rsid w:val="00F140F5"/>
    <w:rsid w:val="00F23241"/>
    <w:rsid w:val="00F36130"/>
    <w:rsid w:val="00F41A23"/>
    <w:rsid w:val="00F6562B"/>
    <w:rsid w:val="00F67C8D"/>
    <w:rsid w:val="00FA141E"/>
    <w:rsid w:val="00FB3304"/>
    <w:rsid w:val="00FC7448"/>
    <w:rsid w:val="00FD30EC"/>
    <w:rsid w:val="00FF01A7"/>
    <w:rsid w:val="00FF1EF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9986C"/>
  <w15:docId w15:val="{85EB41AE-53F1-4B18-8812-A0A249EE1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038DD"/>
  </w:style>
  <w:style w:type="paragraph" w:styleId="Nagwek1">
    <w:name w:val="heading 1"/>
    <w:basedOn w:val="Normalny"/>
    <w:next w:val="Normalny"/>
    <w:link w:val="Nagwek1Znak"/>
    <w:uiPriority w:val="9"/>
    <w:qFormat/>
    <w:rsid w:val="007343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link w:val="Nagwek3Znak"/>
    <w:uiPriority w:val="9"/>
    <w:unhideWhenUsed/>
    <w:qFormat/>
    <w:rsid w:val="001127F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gwpd1f3c953v1msolistparagraph">
    <w:name w:val="gwpd1f3c953_v1msolistparagraph"/>
    <w:basedOn w:val="Normalny"/>
    <w:rsid w:val="006444B6"/>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paragraph" w:styleId="Tekstdymka">
    <w:name w:val="Balloon Text"/>
    <w:basedOn w:val="Normalny"/>
    <w:link w:val="TekstdymkaZnak"/>
    <w:uiPriority w:val="99"/>
    <w:semiHidden/>
    <w:unhideWhenUsed/>
    <w:rsid w:val="00A76F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F80"/>
    <w:rPr>
      <w:rFonts w:ascii="Tahoma" w:hAnsi="Tahoma" w:cs="Tahoma"/>
      <w:sz w:val="16"/>
      <w:szCs w:val="16"/>
    </w:rPr>
  </w:style>
  <w:style w:type="paragraph" w:styleId="Nagwek">
    <w:name w:val="header"/>
    <w:basedOn w:val="Normalny"/>
    <w:link w:val="NagwekZnak"/>
    <w:uiPriority w:val="99"/>
    <w:unhideWhenUsed/>
    <w:rsid w:val="00A76F8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6F80"/>
  </w:style>
  <w:style w:type="paragraph" w:styleId="Stopka">
    <w:name w:val="footer"/>
    <w:basedOn w:val="Normalny"/>
    <w:link w:val="StopkaZnak"/>
    <w:uiPriority w:val="99"/>
    <w:semiHidden/>
    <w:unhideWhenUsed/>
    <w:rsid w:val="00A76F80"/>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A76F80"/>
  </w:style>
  <w:style w:type="paragraph" w:customStyle="1" w:styleId="Default">
    <w:name w:val="Default"/>
    <w:rsid w:val="00A76F80"/>
    <w:pPr>
      <w:autoSpaceDE w:val="0"/>
      <w:autoSpaceDN w:val="0"/>
      <w:adjustRightInd w:val="0"/>
      <w:spacing w:after="0" w:line="240" w:lineRule="auto"/>
    </w:pPr>
    <w:rPr>
      <w:rFonts w:ascii="Arial" w:hAnsi="Arial" w:cs="Arial"/>
      <w:color w:val="000000"/>
      <w:kern w:val="0"/>
      <w:sz w:val="24"/>
      <w:szCs w:val="24"/>
    </w:rPr>
  </w:style>
  <w:style w:type="paragraph" w:styleId="NormalnyWeb">
    <w:name w:val="Normal (Web)"/>
    <w:basedOn w:val="Normalny"/>
    <w:uiPriority w:val="99"/>
    <w:semiHidden/>
    <w:unhideWhenUsed/>
    <w:rsid w:val="00015C81"/>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Nagwek3Znak">
    <w:name w:val="Nagłówek 3 Znak"/>
    <w:basedOn w:val="Domylnaczcionkaakapitu"/>
    <w:link w:val="Nagwek3"/>
    <w:uiPriority w:val="9"/>
    <w:rsid w:val="001127F3"/>
    <w:rPr>
      <w:rFonts w:ascii="Times New Roman" w:eastAsia="Times New Roman" w:hAnsi="Times New Roman" w:cs="Times New Roman"/>
      <w:b/>
      <w:bCs/>
      <w:kern w:val="0"/>
      <w:sz w:val="27"/>
      <w:szCs w:val="27"/>
      <w:lang w:eastAsia="pl-PL"/>
    </w:rPr>
  </w:style>
  <w:style w:type="paragraph" w:styleId="Akapitzlist">
    <w:name w:val="List Paragraph"/>
    <w:basedOn w:val="Normalny"/>
    <w:uiPriority w:val="34"/>
    <w:qFormat/>
    <w:rsid w:val="00BD17F3"/>
    <w:pPr>
      <w:ind w:left="720"/>
      <w:contextualSpacing/>
    </w:pPr>
  </w:style>
  <w:style w:type="character" w:customStyle="1" w:styleId="Nagwek1Znak">
    <w:name w:val="Nagłówek 1 Znak"/>
    <w:basedOn w:val="Domylnaczcionkaakapitu"/>
    <w:link w:val="Nagwek1"/>
    <w:uiPriority w:val="9"/>
    <w:rsid w:val="007343E9"/>
    <w:rPr>
      <w:rFonts w:asciiTheme="majorHAnsi" w:eastAsiaTheme="majorEastAsia" w:hAnsiTheme="majorHAnsi" w:cstheme="majorBidi"/>
      <w:color w:val="2F5496" w:themeColor="accent1" w:themeShade="BF"/>
      <w:sz w:val="32"/>
      <w:szCs w:val="32"/>
    </w:rPr>
  </w:style>
  <w:style w:type="character" w:styleId="Pogrubienie">
    <w:name w:val="Strong"/>
    <w:basedOn w:val="Domylnaczcionkaakapitu"/>
    <w:uiPriority w:val="22"/>
    <w:qFormat/>
    <w:rsid w:val="007343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4020">
      <w:bodyDiv w:val="1"/>
      <w:marLeft w:val="0"/>
      <w:marRight w:val="0"/>
      <w:marTop w:val="0"/>
      <w:marBottom w:val="0"/>
      <w:divBdr>
        <w:top w:val="none" w:sz="0" w:space="0" w:color="auto"/>
        <w:left w:val="none" w:sz="0" w:space="0" w:color="auto"/>
        <w:bottom w:val="none" w:sz="0" w:space="0" w:color="auto"/>
        <w:right w:val="none" w:sz="0" w:space="0" w:color="auto"/>
      </w:divBdr>
    </w:div>
    <w:div w:id="124082158">
      <w:bodyDiv w:val="1"/>
      <w:marLeft w:val="0"/>
      <w:marRight w:val="0"/>
      <w:marTop w:val="0"/>
      <w:marBottom w:val="0"/>
      <w:divBdr>
        <w:top w:val="none" w:sz="0" w:space="0" w:color="auto"/>
        <w:left w:val="none" w:sz="0" w:space="0" w:color="auto"/>
        <w:bottom w:val="none" w:sz="0" w:space="0" w:color="auto"/>
        <w:right w:val="none" w:sz="0" w:space="0" w:color="auto"/>
      </w:divBdr>
    </w:div>
    <w:div w:id="219095504">
      <w:bodyDiv w:val="1"/>
      <w:marLeft w:val="0"/>
      <w:marRight w:val="0"/>
      <w:marTop w:val="0"/>
      <w:marBottom w:val="0"/>
      <w:divBdr>
        <w:top w:val="none" w:sz="0" w:space="0" w:color="auto"/>
        <w:left w:val="none" w:sz="0" w:space="0" w:color="auto"/>
        <w:bottom w:val="none" w:sz="0" w:space="0" w:color="auto"/>
        <w:right w:val="none" w:sz="0" w:space="0" w:color="auto"/>
      </w:divBdr>
    </w:div>
    <w:div w:id="302664707">
      <w:bodyDiv w:val="1"/>
      <w:marLeft w:val="0"/>
      <w:marRight w:val="0"/>
      <w:marTop w:val="0"/>
      <w:marBottom w:val="0"/>
      <w:divBdr>
        <w:top w:val="none" w:sz="0" w:space="0" w:color="auto"/>
        <w:left w:val="none" w:sz="0" w:space="0" w:color="auto"/>
        <w:bottom w:val="none" w:sz="0" w:space="0" w:color="auto"/>
        <w:right w:val="none" w:sz="0" w:space="0" w:color="auto"/>
      </w:divBdr>
    </w:div>
    <w:div w:id="516575611">
      <w:bodyDiv w:val="1"/>
      <w:marLeft w:val="0"/>
      <w:marRight w:val="0"/>
      <w:marTop w:val="0"/>
      <w:marBottom w:val="0"/>
      <w:divBdr>
        <w:top w:val="none" w:sz="0" w:space="0" w:color="auto"/>
        <w:left w:val="none" w:sz="0" w:space="0" w:color="auto"/>
        <w:bottom w:val="none" w:sz="0" w:space="0" w:color="auto"/>
        <w:right w:val="none" w:sz="0" w:space="0" w:color="auto"/>
      </w:divBdr>
    </w:div>
    <w:div w:id="880820557">
      <w:bodyDiv w:val="1"/>
      <w:marLeft w:val="0"/>
      <w:marRight w:val="0"/>
      <w:marTop w:val="0"/>
      <w:marBottom w:val="0"/>
      <w:divBdr>
        <w:top w:val="none" w:sz="0" w:space="0" w:color="auto"/>
        <w:left w:val="none" w:sz="0" w:space="0" w:color="auto"/>
        <w:bottom w:val="none" w:sz="0" w:space="0" w:color="auto"/>
        <w:right w:val="none" w:sz="0" w:space="0" w:color="auto"/>
      </w:divBdr>
    </w:div>
    <w:div w:id="1079866740">
      <w:bodyDiv w:val="1"/>
      <w:marLeft w:val="0"/>
      <w:marRight w:val="0"/>
      <w:marTop w:val="0"/>
      <w:marBottom w:val="0"/>
      <w:divBdr>
        <w:top w:val="none" w:sz="0" w:space="0" w:color="auto"/>
        <w:left w:val="none" w:sz="0" w:space="0" w:color="auto"/>
        <w:bottom w:val="none" w:sz="0" w:space="0" w:color="auto"/>
        <w:right w:val="none" w:sz="0" w:space="0" w:color="auto"/>
      </w:divBdr>
    </w:div>
    <w:div w:id="1253777558">
      <w:bodyDiv w:val="1"/>
      <w:marLeft w:val="0"/>
      <w:marRight w:val="0"/>
      <w:marTop w:val="0"/>
      <w:marBottom w:val="0"/>
      <w:divBdr>
        <w:top w:val="none" w:sz="0" w:space="0" w:color="auto"/>
        <w:left w:val="none" w:sz="0" w:space="0" w:color="auto"/>
        <w:bottom w:val="none" w:sz="0" w:space="0" w:color="auto"/>
        <w:right w:val="none" w:sz="0" w:space="0" w:color="auto"/>
      </w:divBdr>
    </w:div>
    <w:div w:id="1326087887">
      <w:bodyDiv w:val="1"/>
      <w:marLeft w:val="0"/>
      <w:marRight w:val="0"/>
      <w:marTop w:val="0"/>
      <w:marBottom w:val="0"/>
      <w:divBdr>
        <w:top w:val="none" w:sz="0" w:space="0" w:color="auto"/>
        <w:left w:val="none" w:sz="0" w:space="0" w:color="auto"/>
        <w:bottom w:val="none" w:sz="0" w:space="0" w:color="auto"/>
        <w:right w:val="none" w:sz="0" w:space="0" w:color="auto"/>
      </w:divBdr>
    </w:div>
    <w:div w:id="1358194887">
      <w:bodyDiv w:val="1"/>
      <w:marLeft w:val="0"/>
      <w:marRight w:val="0"/>
      <w:marTop w:val="0"/>
      <w:marBottom w:val="0"/>
      <w:divBdr>
        <w:top w:val="none" w:sz="0" w:space="0" w:color="auto"/>
        <w:left w:val="none" w:sz="0" w:space="0" w:color="auto"/>
        <w:bottom w:val="none" w:sz="0" w:space="0" w:color="auto"/>
        <w:right w:val="none" w:sz="0" w:space="0" w:color="auto"/>
      </w:divBdr>
    </w:div>
    <w:div w:id="1378317814">
      <w:bodyDiv w:val="1"/>
      <w:marLeft w:val="0"/>
      <w:marRight w:val="0"/>
      <w:marTop w:val="0"/>
      <w:marBottom w:val="0"/>
      <w:divBdr>
        <w:top w:val="none" w:sz="0" w:space="0" w:color="auto"/>
        <w:left w:val="none" w:sz="0" w:space="0" w:color="auto"/>
        <w:bottom w:val="none" w:sz="0" w:space="0" w:color="auto"/>
        <w:right w:val="none" w:sz="0" w:space="0" w:color="auto"/>
      </w:divBdr>
      <w:divsChild>
        <w:div w:id="1864518980">
          <w:marLeft w:val="0"/>
          <w:marRight w:val="0"/>
          <w:marTop w:val="0"/>
          <w:marBottom w:val="0"/>
          <w:divBdr>
            <w:top w:val="none" w:sz="0" w:space="0" w:color="auto"/>
            <w:left w:val="none" w:sz="0" w:space="0" w:color="auto"/>
            <w:bottom w:val="none" w:sz="0" w:space="0" w:color="auto"/>
            <w:right w:val="none" w:sz="0" w:space="0" w:color="auto"/>
          </w:divBdr>
          <w:divsChild>
            <w:div w:id="16519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2807">
      <w:bodyDiv w:val="1"/>
      <w:marLeft w:val="0"/>
      <w:marRight w:val="0"/>
      <w:marTop w:val="0"/>
      <w:marBottom w:val="0"/>
      <w:divBdr>
        <w:top w:val="none" w:sz="0" w:space="0" w:color="auto"/>
        <w:left w:val="none" w:sz="0" w:space="0" w:color="auto"/>
        <w:bottom w:val="none" w:sz="0" w:space="0" w:color="auto"/>
        <w:right w:val="none" w:sz="0" w:space="0" w:color="auto"/>
      </w:divBdr>
      <w:divsChild>
        <w:div w:id="1674724869">
          <w:marLeft w:val="0"/>
          <w:marRight w:val="0"/>
          <w:marTop w:val="0"/>
          <w:marBottom w:val="0"/>
          <w:divBdr>
            <w:top w:val="none" w:sz="0" w:space="0" w:color="auto"/>
            <w:left w:val="none" w:sz="0" w:space="0" w:color="auto"/>
            <w:bottom w:val="none" w:sz="0" w:space="0" w:color="auto"/>
            <w:right w:val="none" w:sz="0" w:space="0" w:color="auto"/>
          </w:divBdr>
          <w:divsChild>
            <w:div w:id="21133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3509">
      <w:bodyDiv w:val="1"/>
      <w:marLeft w:val="0"/>
      <w:marRight w:val="0"/>
      <w:marTop w:val="0"/>
      <w:marBottom w:val="0"/>
      <w:divBdr>
        <w:top w:val="none" w:sz="0" w:space="0" w:color="auto"/>
        <w:left w:val="none" w:sz="0" w:space="0" w:color="auto"/>
        <w:bottom w:val="none" w:sz="0" w:space="0" w:color="auto"/>
        <w:right w:val="none" w:sz="0" w:space="0" w:color="auto"/>
      </w:divBdr>
    </w:div>
    <w:div w:id="1684164151">
      <w:bodyDiv w:val="1"/>
      <w:marLeft w:val="0"/>
      <w:marRight w:val="0"/>
      <w:marTop w:val="0"/>
      <w:marBottom w:val="0"/>
      <w:divBdr>
        <w:top w:val="none" w:sz="0" w:space="0" w:color="auto"/>
        <w:left w:val="none" w:sz="0" w:space="0" w:color="auto"/>
        <w:bottom w:val="none" w:sz="0" w:space="0" w:color="auto"/>
        <w:right w:val="none" w:sz="0" w:space="0" w:color="auto"/>
      </w:divBdr>
    </w:div>
    <w:div w:id="1756707925">
      <w:bodyDiv w:val="1"/>
      <w:marLeft w:val="0"/>
      <w:marRight w:val="0"/>
      <w:marTop w:val="0"/>
      <w:marBottom w:val="0"/>
      <w:divBdr>
        <w:top w:val="none" w:sz="0" w:space="0" w:color="auto"/>
        <w:left w:val="none" w:sz="0" w:space="0" w:color="auto"/>
        <w:bottom w:val="none" w:sz="0" w:space="0" w:color="auto"/>
        <w:right w:val="none" w:sz="0" w:space="0" w:color="auto"/>
      </w:divBdr>
    </w:div>
    <w:div w:id="1890023441">
      <w:bodyDiv w:val="1"/>
      <w:marLeft w:val="0"/>
      <w:marRight w:val="0"/>
      <w:marTop w:val="0"/>
      <w:marBottom w:val="0"/>
      <w:divBdr>
        <w:top w:val="none" w:sz="0" w:space="0" w:color="auto"/>
        <w:left w:val="none" w:sz="0" w:space="0" w:color="auto"/>
        <w:bottom w:val="none" w:sz="0" w:space="0" w:color="auto"/>
        <w:right w:val="none" w:sz="0" w:space="0" w:color="auto"/>
      </w:divBdr>
    </w:div>
    <w:div w:id="1959870957">
      <w:bodyDiv w:val="1"/>
      <w:marLeft w:val="0"/>
      <w:marRight w:val="0"/>
      <w:marTop w:val="0"/>
      <w:marBottom w:val="0"/>
      <w:divBdr>
        <w:top w:val="none" w:sz="0" w:space="0" w:color="auto"/>
        <w:left w:val="none" w:sz="0" w:space="0" w:color="auto"/>
        <w:bottom w:val="none" w:sz="0" w:space="0" w:color="auto"/>
        <w:right w:val="none" w:sz="0" w:space="0" w:color="auto"/>
      </w:divBdr>
      <w:divsChild>
        <w:div w:id="1325472596">
          <w:marLeft w:val="0"/>
          <w:marRight w:val="0"/>
          <w:marTop w:val="0"/>
          <w:marBottom w:val="480"/>
          <w:divBdr>
            <w:top w:val="none" w:sz="0" w:space="0" w:color="auto"/>
            <w:left w:val="none" w:sz="0" w:space="0" w:color="auto"/>
            <w:bottom w:val="none" w:sz="0" w:space="0" w:color="auto"/>
            <w:right w:val="none" w:sz="0" w:space="0" w:color="auto"/>
          </w:divBdr>
        </w:div>
      </w:divsChild>
    </w:div>
    <w:div w:id="2011911577">
      <w:bodyDiv w:val="1"/>
      <w:marLeft w:val="0"/>
      <w:marRight w:val="0"/>
      <w:marTop w:val="0"/>
      <w:marBottom w:val="0"/>
      <w:divBdr>
        <w:top w:val="none" w:sz="0" w:space="0" w:color="auto"/>
        <w:left w:val="none" w:sz="0" w:space="0" w:color="auto"/>
        <w:bottom w:val="none" w:sz="0" w:space="0" w:color="auto"/>
        <w:right w:val="none" w:sz="0" w:space="0" w:color="auto"/>
      </w:divBdr>
    </w:div>
    <w:div w:id="2057466623">
      <w:bodyDiv w:val="1"/>
      <w:marLeft w:val="0"/>
      <w:marRight w:val="0"/>
      <w:marTop w:val="0"/>
      <w:marBottom w:val="0"/>
      <w:divBdr>
        <w:top w:val="none" w:sz="0" w:space="0" w:color="auto"/>
        <w:left w:val="none" w:sz="0" w:space="0" w:color="auto"/>
        <w:bottom w:val="none" w:sz="0" w:space="0" w:color="auto"/>
        <w:right w:val="none" w:sz="0" w:space="0" w:color="auto"/>
      </w:divBdr>
    </w:div>
    <w:div w:id="2084184500">
      <w:bodyDiv w:val="1"/>
      <w:marLeft w:val="0"/>
      <w:marRight w:val="0"/>
      <w:marTop w:val="0"/>
      <w:marBottom w:val="0"/>
      <w:divBdr>
        <w:top w:val="none" w:sz="0" w:space="0" w:color="auto"/>
        <w:left w:val="none" w:sz="0" w:space="0" w:color="auto"/>
        <w:bottom w:val="none" w:sz="0" w:space="0" w:color="auto"/>
        <w:right w:val="none" w:sz="0" w:space="0" w:color="auto"/>
      </w:divBdr>
    </w:div>
    <w:div w:id="214430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958AF-9513-474F-BCC7-9F264E955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3067</Words>
  <Characters>18403</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Dawidziuk</dc:creator>
  <cp:lastModifiedBy>Monika Ochnik</cp:lastModifiedBy>
  <cp:revision>3</cp:revision>
  <cp:lastPrinted>2025-02-11T12:31:00Z</cp:lastPrinted>
  <dcterms:created xsi:type="dcterms:W3CDTF">2025-02-11T16:38:00Z</dcterms:created>
  <dcterms:modified xsi:type="dcterms:W3CDTF">2025-02-11T17:59:00Z</dcterms:modified>
</cp:coreProperties>
</file>