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C9DD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Siemień, dnia </w:t>
      </w:r>
      <w:r w:rsidR="006B4736">
        <w:rPr>
          <w:rFonts w:ascii="Arial" w:hAnsi="Arial" w:cs="Arial"/>
          <w:bCs/>
        </w:rPr>
        <w:t xml:space="preserve">24 </w:t>
      </w:r>
      <w:r w:rsidR="00F62914">
        <w:rPr>
          <w:rFonts w:ascii="Arial" w:hAnsi="Arial" w:cs="Arial"/>
          <w:bCs/>
        </w:rPr>
        <w:t>września</w:t>
      </w:r>
      <w:r w:rsidRPr="00C755F1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</w:t>
      </w:r>
      <w:r w:rsidRPr="00C755F1">
        <w:rPr>
          <w:rFonts w:ascii="Arial" w:hAnsi="Arial" w:cs="Arial"/>
          <w:bCs/>
        </w:rPr>
        <w:t xml:space="preserve"> r.</w:t>
      </w:r>
    </w:p>
    <w:p w14:paraId="28AFDCAF" w14:textId="77777777" w:rsidR="00A76F80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7DB1DE4B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C755F1">
        <w:rPr>
          <w:rFonts w:ascii="Arial" w:hAnsi="Arial" w:cs="Arial"/>
          <w:bCs/>
        </w:rPr>
        <w:t xml:space="preserve">Nr postępowania: </w:t>
      </w:r>
      <w:r>
        <w:rPr>
          <w:rFonts w:ascii="Arial" w:hAnsi="Arial" w:cs="Arial"/>
          <w:bCs/>
        </w:rPr>
        <w:t>ZP.272.05.2024</w:t>
      </w:r>
    </w:p>
    <w:p w14:paraId="2BA9D058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14:paraId="2CAA856E" w14:textId="77777777" w:rsidR="00A76F80" w:rsidRPr="00C755F1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C755F1">
        <w:rPr>
          <w:rFonts w:ascii="Arial" w:hAnsi="Arial" w:cs="Arial"/>
          <w:b/>
        </w:rPr>
        <w:t>WYJAŚNIENIA TREŚCI SPECYFIKACJI WARUNKÓW ZAMÓWIENIA</w:t>
      </w:r>
    </w:p>
    <w:p w14:paraId="24CD8F0D" w14:textId="77777777" w:rsidR="00A76F80" w:rsidRPr="004D31A1" w:rsidRDefault="00A76F80" w:rsidP="00015C81">
      <w:pPr>
        <w:spacing w:line="276" w:lineRule="auto"/>
        <w:jc w:val="both"/>
        <w:rPr>
          <w:rFonts w:ascii="Arial" w:hAnsi="Arial" w:cs="Arial"/>
        </w:rPr>
      </w:pPr>
      <w:r w:rsidRPr="004D31A1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4D31A1">
        <w:rPr>
          <w:rFonts w:ascii="Arial" w:hAnsi="Arial" w:cs="Arial"/>
        </w:rPr>
        <w:t xml:space="preserve">w </w:t>
      </w:r>
      <w:r w:rsidR="00015C81" w:rsidRPr="004D31A1">
        <w:rPr>
          <w:rFonts w:ascii="Arial" w:hAnsi="Arial" w:cs="Arial"/>
        </w:rPr>
        <w:t>p</w:t>
      </w:r>
      <w:r w:rsidRPr="004D31A1">
        <w:rPr>
          <w:rFonts w:ascii="Arial" w:hAnsi="Arial" w:cs="Arial"/>
        </w:rPr>
        <w:t>ostępowaniu prowadzonym w trybie podstawowym bez negocjacji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pn.: </w:t>
      </w:r>
      <w:bookmarkStart w:id="0" w:name="_Hlk169004373"/>
      <w:r w:rsidRPr="004D31A1">
        <w:rPr>
          <w:rFonts w:ascii="Arial" w:eastAsia="Calibri" w:hAnsi="Arial" w:cs="Arial"/>
          <w:kern w:val="3"/>
          <w:lang w:eastAsia="ar-SA" w:bidi="hi-IN"/>
        </w:rPr>
        <w:t>„</w:t>
      </w:r>
      <w:r w:rsidRPr="004D31A1">
        <w:rPr>
          <w:rFonts w:ascii="Arial" w:hAnsi="Arial" w:cs="Arial"/>
        </w:rPr>
        <w:t>Budowa</w:t>
      </w:r>
      <w:r w:rsidRPr="004D31A1">
        <w:rPr>
          <w:rFonts w:ascii="Arial" w:hAnsi="Arial" w:cs="Arial"/>
          <w:bCs/>
        </w:rPr>
        <w:t xml:space="preserve"> i modernizacja infrastruktury na obszarze popegeerowskim - Etap I”.</w:t>
      </w:r>
    </w:p>
    <w:bookmarkEnd w:id="0"/>
    <w:p w14:paraId="7CF5A123" w14:textId="77777777" w:rsidR="00A76F80" w:rsidRPr="004D31A1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4D31A1">
        <w:rPr>
          <w:rFonts w:ascii="Arial" w:hAnsi="Arial" w:cs="Arial"/>
          <w:b/>
        </w:rPr>
        <w:tab/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</w:t>
      </w:r>
      <w:r w:rsidRPr="003F0C09">
        <w:rPr>
          <w:rFonts w:ascii="Arial" w:eastAsia="Calibri" w:hAnsi="Arial" w:cs="Arial"/>
          <w:kern w:val="3"/>
          <w:lang w:eastAsia="ar-SA" w:bidi="hi-IN"/>
        </w:rPr>
        <w:t xml:space="preserve">art. </w:t>
      </w:r>
      <w:r w:rsidR="003F0C09">
        <w:rPr>
          <w:rFonts w:ascii="Arial" w:eastAsia="Calibri" w:hAnsi="Arial" w:cs="Arial"/>
          <w:kern w:val="3"/>
          <w:lang w:eastAsia="ar-SA" w:bidi="hi-IN"/>
        </w:rPr>
        <w:t>284</w:t>
      </w:r>
      <w:r w:rsidRPr="003F0C09">
        <w:rPr>
          <w:rFonts w:ascii="Arial" w:eastAsia="Calibri" w:hAnsi="Arial" w:cs="Arial"/>
          <w:kern w:val="3"/>
          <w:lang w:eastAsia="ar-SA" w:bidi="hi-IN"/>
        </w:rPr>
        <w:t xml:space="preserve"> ust. 2</w:t>
      </w:r>
      <w:r w:rsidRPr="004D31A1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2023 r. poz. 1605 ze zm.) – dalej zwana ustawą </w:t>
      </w:r>
      <w:proofErr w:type="spellStart"/>
      <w:r w:rsidRPr="004D31A1">
        <w:rPr>
          <w:rFonts w:ascii="Arial" w:eastAsia="Calibri" w:hAnsi="Arial" w:cs="Arial"/>
          <w:kern w:val="3"/>
          <w:lang w:eastAsia="ar-SA" w:bidi="hi-IN"/>
        </w:rPr>
        <w:t>Pzp</w:t>
      </w:r>
      <w:proofErr w:type="spellEnd"/>
      <w:r w:rsidRPr="004D31A1">
        <w:rPr>
          <w:rFonts w:ascii="Arial" w:eastAsia="Calibri" w:hAnsi="Arial" w:cs="Arial"/>
          <w:kern w:val="3"/>
          <w:lang w:eastAsia="ar-SA" w:bidi="hi-IN"/>
        </w:rPr>
        <w:t>, poniżej udziela wyjaśnień:</w:t>
      </w:r>
    </w:p>
    <w:p w14:paraId="7633BD7D" w14:textId="77777777" w:rsidR="00A76F80" w:rsidRPr="004D31A1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9F95554" w14:textId="77777777" w:rsidR="00A76F80" w:rsidRPr="00F62914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F62914">
        <w:rPr>
          <w:sz w:val="22"/>
          <w:szCs w:val="22"/>
          <w:u w:val="single"/>
        </w:rPr>
        <w:t>Pytanie nr 1</w:t>
      </w:r>
    </w:p>
    <w:p w14:paraId="2D4B472A" w14:textId="77777777" w:rsidR="006B4736" w:rsidRPr="006B4736" w:rsidRDefault="006B4736" w:rsidP="006B473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</w:rPr>
      </w:pPr>
      <w:r w:rsidRPr="006B4736">
        <w:rPr>
          <w:rFonts w:ascii="Arial" w:hAnsi="Arial" w:cs="Arial"/>
          <w:color w:val="000000"/>
          <w:kern w:val="0"/>
        </w:rPr>
        <w:t xml:space="preserve">W związku z faktem, iż to na Zamawiającym ciąży obowiązek opisania przedmiotu zamówienia tak, żeby Wykonawca nie miał wątpliwości, co należy do jego zakresu, prosimy o jednoznaczną odpowiedź, czy w cenie oferty należy uwzględnić koszty wymiany gruntu przy podbudowie pod nawierzchnię bezpieczną z kratownic SBR? Jeżeli tak, to czy Zamawiający zabezpieczył odpowiednią kwotę w budżecie zadania? </w:t>
      </w:r>
    </w:p>
    <w:p w14:paraId="3BF5F352" w14:textId="77777777" w:rsidR="00015C81" w:rsidRPr="00F62914" w:rsidRDefault="00015C81" w:rsidP="00F62914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14:paraId="65845B31" w14:textId="77777777" w:rsidR="00F62914" w:rsidRPr="00F62914" w:rsidRDefault="00A76F80" w:rsidP="00F62914">
      <w:pPr>
        <w:spacing w:after="0"/>
        <w:jc w:val="both"/>
        <w:rPr>
          <w:rFonts w:ascii="Arial" w:hAnsi="Arial" w:cs="Arial"/>
          <w:b/>
          <w:i/>
        </w:rPr>
      </w:pPr>
      <w:r w:rsidRPr="00F62914">
        <w:rPr>
          <w:rFonts w:ascii="Arial" w:hAnsi="Arial" w:cs="Arial"/>
          <w:b/>
          <w:bCs/>
          <w:i/>
          <w:iCs/>
        </w:rPr>
        <w:t>Odpowiedź:</w:t>
      </w:r>
      <w:r w:rsidR="00F62914" w:rsidRPr="00F62914">
        <w:rPr>
          <w:rFonts w:ascii="Arial" w:hAnsi="Arial" w:cs="Arial"/>
          <w:b/>
          <w:bCs/>
          <w:i/>
          <w:iCs/>
        </w:rPr>
        <w:t xml:space="preserve"> </w:t>
      </w:r>
    </w:p>
    <w:p w14:paraId="21AB4ECE" w14:textId="77777777" w:rsidR="00F62914" w:rsidRPr="00F62914" w:rsidRDefault="00F62914" w:rsidP="00F62914">
      <w:pPr>
        <w:spacing w:after="0"/>
        <w:rPr>
          <w:rFonts w:ascii="Arial" w:hAnsi="Arial" w:cs="Arial"/>
          <w:color w:val="92D050"/>
        </w:rPr>
      </w:pPr>
    </w:p>
    <w:p w14:paraId="43FAECCF" w14:textId="3E06DF06" w:rsidR="008738EC" w:rsidRPr="002C56CD" w:rsidRDefault="002C56CD" w:rsidP="002C56CD">
      <w:pPr>
        <w:jc w:val="both"/>
        <w:rPr>
          <w:rFonts w:ascii="Arial" w:hAnsi="Arial" w:cs="Arial"/>
          <w:b/>
          <w:bCs/>
          <w:i/>
          <w:iCs/>
        </w:rPr>
      </w:pPr>
      <w:r w:rsidRPr="002C56CD">
        <w:rPr>
          <w:rFonts w:ascii="Arial Narrow" w:hAnsi="Arial Narrow"/>
          <w:b/>
          <w:sz w:val="24"/>
          <w:szCs w:val="24"/>
        </w:rPr>
        <w:t>Zamawiający informuj</w:t>
      </w:r>
      <w:r w:rsidR="00B85989">
        <w:rPr>
          <w:rFonts w:ascii="Arial Narrow" w:hAnsi="Arial Narrow"/>
          <w:b/>
          <w:sz w:val="24"/>
          <w:szCs w:val="24"/>
        </w:rPr>
        <w:t>e,</w:t>
      </w:r>
      <w:r w:rsidRPr="002C56CD">
        <w:rPr>
          <w:rFonts w:ascii="Arial Narrow" w:hAnsi="Arial Narrow"/>
          <w:b/>
          <w:sz w:val="24"/>
          <w:szCs w:val="24"/>
        </w:rPr>
        <w:t xml:space="preserve"> </w:t>
      </w:r>
      <w:r w:rsidR="00B85989">
        <w:rPr>
          <w:rFonts w:ascii="Arial Narrow" w:hAnsi="Arial Narrow"/>
          <w:b/>
          <w:sz w:val="24"/>
          <w:szCs w:val="24"/>
        </w:rPr>
        <w:t xml:space="preserve">że Wykonawca </w:t>
      </w:r>
      <w:r w:rsidR="00B85989" w:rsidRPr="002C56CD">
        <w:rPr>
          <w:rFonts w:ascii="Arial Narrow" w:hAnsi="Arial Narrow"/>
          <w:b/>
          <w:sz w:val="24"/>
          <w:szCs w:val="24"/>
        </w:rPr>
        <w:t xml:space="preserve">nie uwzględnia </w:t>
      </w:r>
      <w:r w:rsidRPr="002C56CD">
        <w:rPr>
          <w:rFonts w:ascii="Arial Narrow" w:hAnsi="Arial Narrow"/>
          <w:b/>
          <w:sz w:val="24"/>
          <w:szCs w:val="24"/>
        </w:rPr>
        <w:t>w cenie oferty wymiany gruntu przy podbudowie pod nawierzchnią bezpieczną z kratownic SBR</w:t>
      </w:r>
      <w:r>
        <w:rPr>
          <w:rFonts w:ascii="Arial Narrow" w:hAnsi="Arial Narrow"/>
          <w:b/>
          <w:sz w:val="24"/>
          <w:szCs w:val="24"/>
        </w:rPr>
        <w:t xml:space="preserve">. </w:t>
      </w:r>
    </w:p>
    <w:p w14:paraId="0C5B8EFA" w14:textId="77777777" w:rsidR="006B4736" w:rsidRDefault="006B4736" w:rsidP="003F0C09">
      <w:pPr>
        <w:rPr>
          <w:rFonts w:ascii="Arial" w:hAnsi="Arial" w:cs="Arial"/>
          <w:b/>
          <w:bCs/>
          <w:i/>
          <w:iCs/>
        </w:rPr>
      </w:pPr>
    </w:p>
    <w:p w14:paraId="2F88D521" w14:textId="77777777" w:rsidR="006B4736" w:rsidRDefault="006B4736" w:rsidP="003F0C09">
      <w:pPr>
        <w:rPr>
          <w:rFonts w:ascii="Arial" w:hAnsi="Arial" w:cs="Arial"/>
          <w:b/>
          <w:bCs/>
          <w:i/>
          <w:iCs/>
        </w:rPr>
      </w:pPr>
    </w:p>
    <w:p w14:paraId="2F651154" w14:textId="77777777" w:rsidR="006B4736" w:rsidRDefault="006B4736" w:rsidP="003F0C09">
      <w:pPr>
        <w:rPr>
          <w:rFonts w:ascii="Arial" w:hAnsi="Arial" w:cs="Arial"/>
          <w:b/>
          <w:bCs/>
          <w:i/>
          <w:iCs/>
        </w:rPr>
      </w:pPr>
    </w:p>
    <w:p w14:paraId="5356A226" w14:textId="77777777" w:rsidR="006B4736" w:rsidRDefault="006B4736" w:rsidP="003F0C09">
      <w:pPr>
        <w:rPr>
          <w:rFonts w:ascii="Arial" w:hAnsi="Arial" w:cs="Arial"/>
          <w:b/>
          <w:bCs/>
          <w:i/>
          <w:iCs/>
        </w:rPr>
      </w:pPr>
    </w:p>
    <w:p w14:paraId="3D977574" w14:textId="77777777" w:rsidR="008738EC" w:rsidRDefault="008738EC" w:rsidP="008738E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Niniejsze pismo stanowi integralną część specyfikacji warunków zamówienia.</w:t>
      </w:r>
    </w:p>
    <w:p w14:paraId="7681C153" w14:textId="77777777" w:rsidR="008738EC" w:rsidRDefault="008738EC" w:rsidP="003F0C09">
      <w:pPr>
        <w:rPr>
          <w:rFonts w:ascii="Arial" w:hAnsi="Arial" w:cs="Arial"/>
          <w:b/>
          <w:bCs/>
          <w:i/>
          <w:iCs/>
        </w:rPr>
      </w:pPr>
    </w:p>
    <w:p w14:paraId="6AE2735A" w14:textId="77777777" w:rsidR="006B4736" w:rsidRDefault="006B4736" w:rsidP="003F0C09">
      <w:pPr>
        <w:rPr>
          <w:rFonts w:ascii="Arial" w:hAnsi="Arial" w:cs="Arial"/>
          <w:b/>
          <w:bCs/>
          <w:i/>
          <w:iCs/>
        </w:rPr>
      </w:pPr>
    </w:p>
    <w:p w14:paraId="0C703A9C" w14:textId="77777777" w:rsidR="006B4736" w:rsidRPr="00E169C8" w:rsidRDefault="006B4736" w:rsidP="003F0C09">
      <w:pPr>
        <w:rPr>
          <w:rFonts w:ascii="Arial" w:hAnsi="Arial" w:cs="Arial"/>
          <w:b/>
          <w:bCs/>
          <w:i/>
          <w:iCs/>
        </w:rPr>
      </w:pPr>
    </w:p>
    <w:sectPr w:rsidR="006B4736" w:rsidRPr="00E169C8" w:rsidSect="00015C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A5DE" w14:textId="77777777" w:rsidR="00B236F5" w:rsidRDefault="00B236F5" w:rsidP="00A76F80">
      <w:pPr>
        <w:spacing w:after="0" w:line="240" w:lineRule="auto"/>
      </w:pPr>
      <w:r>
        <w:separator/>
      </w:r>
    </w:p>
  </w:endnote>
  <w:endnote w:type="continuationSeparator" w:id="0">
    <w:p w14:paraId="7D4A6AD0" w14:textId="77777777" w:rsidR="00B236F5" w:rsidRDefault="00B236F5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B86139" w14:textId="77777777"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5669D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5669D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44096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5669D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5669D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5669D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44096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5669DC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4176A48B" w14:textId="77777777"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14:paraId="7F93445B" w14:textId="77777777" w:rsidR="00A76F80" w:rsidRPr="000425A4" w:rsidRDefault="00A76F80" w:rsidP="00A76F80">
    <w:pPr>
      <w:pStyle w:val="Stopka"/>
      <w:jc w:val="center"/>
      <w:rPr>
        <w:rFonts w:cstheme="minorHAnsi"/>
      </w:rPr>
    </w:pPr>
  </w:p>
  <w:p w14:paraId="4FB24B6C" w14:textId="77777777" w:rsidR="00A76F80" w:rsidRDefault="00A76F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F368" w14:textId="77777777" w:rsidR="00B236F5" w:rsidRDefault="00B236F5" w:rsidP="00A76F80">
      <w:pPr>
        <w:spacing w:after="0" w:line="240" w:lineRule="auto"/>
      </w:pPr>
      <w:r>
        <w:separator/>
      </w:r>
    </w:p>
  </w:footnote>
  <w:footnote w:type="continuationSeparator" w:id="0">
    <w:p w14:paraId="409FC14F" w14:textId="77777777" w:rsidR="00B236F5" w:rsidRDefault="00B236F5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25F6" w14:textId="77777777"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 wp14:anchorId="2E3B31C4" wp14:editId="2FF0E56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02B21" w14:textId="77777777" w:rsidR="00A76F80" w:rsidRDefault="00A76F80" w:rsidP="00A76F8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7E7F98"/>
    <w:multiLevelType w:val="hybridMultilevel"/>
    <w:tmpl w:val="313E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53528849">
    <w:abstractNumId w:val="2"/>
  </w:num>
  <w:num w:numId="2" w16cid:durableId="1053576925">
    <w:abstractNumId w:val="0"/>
  </w:num>
  <w:num w:numId="3" w16cid:durableId="1972400436">
    <w:abstractNumId w:val="1"/>
  </w:num>
  <w:num w:numId="4" w16cid:durableId="1209075838">
    <w:abstractNumId w:val="4"/>
  </w:num>
  <w:num w:numId="5" w16cid:durableId="1525165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4B6"/>
    <w:rsid w:val="00003B4E"/>
    <w:rsid w:val="00015C81"/>
    <w:rsid w:val="00023A43"/>
    <w:rsid w:val="0005066A"/>
    <w:rsid w:val="001038DD"/>
    <w:rsid w:val="00171729"/>
    <w:rsid w:val="002453F0"/>
    <w:rsid w:val="00267DA8"/>
    <w:rsid w:val="00294026"/>
    <w:rsid w:val="002A2545"/>
    <w:rsid w:val="002C4FFF"/>
    <w:rsid w:val="002C56CD"/>
    <w:rsid w:val="00302CCA"/>
    <w:rsid w:val="003D57AF"/>
    <w:rsid w:val="003F07FE"/>
    <w:rsid w:val="003F0C09"/>
    <w:rsid w:val="00411B0C"/>
    <w:rsid w:val="004226B3"/>
    <w:rsid w:val="00440965"/>
    <w:rsid w:val="004901E4"/>
    <w:rsid w:val="004A6EE2"/>
    <w:rsid w:val="004B074D"/>
    <w:rsid w:val="004D31A1"/>
    <w:rsid w:val="005669DC"/>
    <w:rsid w:val="00581B0C"/>
    <w:rsid w:val="006444B6"/>
    <w:rsid w:val="00673ED4"/>
    <w:rsid w:val="00686BE3"/>
    <w:rsid w:val="00691A82"/>
    <w:rsid w:val="006B4736"/>
    <w:rsid w:val="006B76CE"/>
    <w:rsid w:val="00733AF1"/>
    <w:rsid w:val="00776CCC"/>
    <w:rsid w:val="007D0417"/>
    <w:rsid w:val="007E2687"/>
    <w:rsid w:val="008738EC"/>
    <w:rsid w:val="008912C4"/>
    <w:rsid w:val="008C1D8F"/>
    <w:rsid w:val="008D66A3"/>
    <w:rsid w:val="009551E6"/>
    <w:rsid w:val="00963319"/>
    <w:rsid w:val="00995B29"/>
    <w:rsid w:val="009A551C"/>
    <w:rsid w:val="009B10D3"/>
    <w:rsid w:val="00A52555"/>
    <w:rsid w:val="00A65EB4"/>
    <w:rsid w:val="00A764A2"/>
    <w:rsid w:val="00A76F80"/>
    <w:rsid w:val="00B105FA"/>
    <w:rsid w:val="00B11EA7"/>
    <w:rsid w:val="00B16F76"/>
    <w:rsid w:val="00B216BC"/>
    <w:rsid w:val="00B236F5"/>
    <w:rsid w:val="00B37E75"/>
    <w:rsid w:val="00B85989"/>
    <w:rsid w:val="00B97290"/>
    <w:rsid w:val="00BB3351"/>
    <w:rsid w:val="00C127D6"/>
    <w:rsid w:val="00C15E57"/>
    <w:rsid w:val="00C25DBE"/>
    <w:rsid w:val="00D25075"/>
    <w:rsid w:val="00E16683"/>
    <w:rsid w:val="00E169C8"/>
    <w:rsid w:val="00E22A3C"/>
    <w:rsid w:val="00EA1B00"/>
    <w:rsid w:val="00EC70AC"/>
    <w:rsid w:val="00EE13B4"/>
    <w:rsid w:val="00F118B3"/>
    <w:rsid w:val="00F62914"/>
    <w:rsid w:val="00F6562B"/>
    <w:rsid w:val="00FA141E"/>
    <w:rsid w:val="00FB0A30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122E"/>
  <w15:docId w15:val="{9E583C1E-E62A-F441-94DF-BC462652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8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2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I C</cp:lastModifiedBy>
  <cp:revision>13</cp:revision>
  <cp:lastPrinted>2024-09-24T12:04:00Z</cp:lastPrinted>
  <dcterms:created xsi:type="dcterms:W3CDTF">2024-08-21T16:09:00Z</dcterms:created>
  <dcterms:modified xsi:type="dcterms:W3CDTF">2024-09-24T16:57:00Z</dcterms:modified>
</cp:coreProperties>
</file>