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E0A" w:rsidRPr="00967C7B" w:rsidRDefault="00EB2922" w:rsidP="00484E0A">
      <w:pPr>
        <w:ind w:left="567" w:right="2" w:hanging="567"/>
        <w:jc w:val="right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Załącznik nr 1 - wzór</w:t>
      </w:r>
      <w:r w:rsidR="00484E0A" w:rsidRPr="00967C7B">
        <w:rPr>
          <w:rFonts w:cs="Times New Roman"/>
          <w:b/>
          <w:color w:val="000000"/>
        </w:rPr>
        <w:t xml:space="preserve"> umowy</w:t>
      </w:r>
    </w:p>
    <w:p w:rsidR="003C1D22" w:rsidRPr="00967C7B" w:rsidRDefault="003C1D22" w:rsidP="00484E0A">
      <w:pPr>
        <w:ind w:left="567" w:right="2" w:hanging="567"/>
        <w:jc w:val="right"/>
        <w:rPr>
          <w:rFonts w:cs="Times New Roman"/>
          <w:b/>
          <w:color w:val="000000"/>
        </w:rPr>
      </w:pPr>
    </w:p>
    <w:p w:rsidR="003C1D22" w:rsidRPr="00484E0A" w:rsidRDefault="003C1D22" w:rsidP="00484E0A">
      <w:pPr>
        <w:ind w:left="567" w:right="2" w:hanging="567"/>
        <w:jc w:val="right"/>
        <w:rPr>
          <w:rFonts w:cs="Times New Roman"/>
          <w:color w:val="000000"/>
        </w:rPr>
      </w:pPr>
    </w:p>
    <w:p w:rsidR="00484E0A" w:rsidRPr="003C1D22" w:rsidRDefault="00484E0A" w:rsidP="00484E0A">
      <w:pPr>
        <w:pStyle w:val="Tekstpodstawowy"/>
        <w:spacing w:line="360" w:lineRule="auto"/>
        <w:jc w:val="center"/>
        <w:outlineLvl w:val="0"/>
        <w:rPr>
          <w:rFonts w:cs="Times New Roman"/>
          <w:b/>
        </w:rPr>
      </w:pPr>
      <w:r w:rsidRPr="003C1D22">
        <w:rPr>
          <w:rFonts w:cs="Times New Roman"/>
          <w:b/>
        </w:rPr>
        <w:t xml:space="preserve">UMOWA </w:t>
      </w:r>
    </w:p>
    <w:p w:rsidR="00484E0A" w:rsidRPr="00484E0A" w:rsidRDefault="00484E0A" w:rsidP="00967C7B">
      <w:pPr>
        <w:tabs>
          <w:tab w:val="left" w:leader="dot" w:pos="3969"/>
          <w:tab w:val="right" w:leader="dot" w:pos="9637"/>
        </w:tabs>
        <w:spacing w:line="276" w:lineRule="auto"/>
        <w:jc w:val="both"/>
        <w:rPr>
          <w:rFonts w:cs="Times New Roman"/>
        </w:rPr>
      </w:pPr>
      <w:r w:rsidRPr="00484E0A">
        <w:rPr>
          <w:rFonts w:cs="Times New Roman"/>
        </w:rPr>
        <w:t>zawarta w dniu ……………………. w Siemieniu</w:t>
      </w:r>
    </w:p>
    <w:p w:rsidR="00991C5B" w:rsidRPr="00991C5B" w:rsidRDefault="008A75AB" w:rsidP="00991C5B">
      <w:pPr>
        <w:spacing w:line="276" w:lineRule="auto"/>
        <w:jc w:val="both"/>
        <w:rPr>
          <w:rStyle w:val="st"/>
        </w:rPr>
      </w:pPr>
      <w:r>
        <w:t>pomiędzy Gminą Siemień, Siemień</w:t>
      </w:r>
      <w:r w:rsidR="00484E0A" w:rsidRPr="00484E0A">
        <w:t xml:space="preserve">, ul. Stawowa 1 B, 21- 220 Siemień, </w:t>
      </w:r>
      <w:r w:rsidR="00991C5B" w:rsidRPr="00991C5B">
        <w:t>NIP 539-14-97-101, REGON 0</w:t>
      </w:r>
      <w:r w:rsidR="00991C5B" w:rsidRPr="00991C5B">
        <w:rPr>
          <w:rStyle w:val="st"/>
        </w:rPr>
        <w:t>30237693</w:t>
      </w:r>
    </w:p>
    <w:p w:rsidR="00484E0A" w:rsidRPr="00484E0A" w:rsidRDefault="008A5801" w:rsidP="00991C5B">
      <w:pPr>
        <w:tabs>
          <w:tab w:val="right" w:leader="dot" w:pos="9637"/>
        </w:tabs>
        <w:spacing w:line="276" w:lineRule="auto"/>
        <w:jc w:val="both"/>
        <w:outlineLvl w:val="0"/>
        <w:rPr>
          <w:rFonts w:cs="Times New Roman"/>
        </w:rPr>
      </w:pPr>
      <w:r>
        <w:rPr>
          <w:rFonts w:cs="Times New Roman"/>
        </w:rPr>
        <w:t xml:space="preserve">zwaną dalej </w:t>
      </w:r>
      <w:r w:rsidR="00484E0A" w:rsidRPr="00484E0A">
        <w:rPr>
          <w:rFonts w:cs="Times New Roman"/>
        </w:rPr>
        <w:t xml:space="preserve"> </w:t>
      </w:r>
      <w:r w:rsidR="00484E0A" w:rsidRPr="00484E0A">
        <w:rPr>
          <w:rFonts w:cs="Times New Roman"/>
          <w:b/>
        </w:rPr>
        <w:t>„Zamawiającym”</w:t>
      </w:r>
    </w:p>
    <w:p w:rsidR="00484E0A" w:rsidRPr="00484E0A" w:rsidRDefault="00484E0A" w:rsidP="00967C7B">
      <w:pPr>
        <w:spacing w:line="276" w:lineRule="auto"/>
        <w:jc w:val="both"/>
        <w:rPr>
          <w:rFonts w:cs="Times New Roman"/>
        </w:rPr>
      </w:pPr>
      <w:r w:rsidRPr="00484E0A">
        <w:rPr>
          <w:rFonts w:cs="Times New Roman"/>
        </w:rPr>
        <w:t>reprezentowaną</w:t>
      </w:r>
      <w:r w:rsidR="00967C7B">
        <w:rPr>
          <w:rFonts w:cs="Times New Roman"/>
        </w:rPr>
        <w:t xml:space="preserve"> </w:t>
      </w:r>
      <w:r w:rsidRPr="00484E0A">
        <w:rPr>
          <w:rFonts w:cs="Times New Roman"/>
        </w:rPr>
        <w:t xml:space="preserve">przez </w:t>
      </w:r>
      <w:r w:rsidR="00967C7B">
        <w:rPr>
          <w:rFonts w:cs="Times New Roman"/>
        </w:rPr>
        <w:t>…………………………………………………………………………...</w:t>
      </w:r>
    </w:p>
    <w:p w:rsidR="00967C7B" w:rsidRDefault="00967C7B" w:rsidP="00484E0A">
      <w:pPr>
        <w:tabs>
          <w:tab w:val="right" w:leader="dot" w:pos="9637"/>
        </w:tabs>
        <w:jc w:val="both"/>
        <w:rPr>
          <w:rFonts w:cs="Times New Roman"/>
        </w:rPr>
      </w:pPr>
      <w:r>
        <w:rPr>
          <w:rFonts w:cs="Times New Roman"/>
        </w:rPr>
        <w:t xml:space="preserve">a </w:t>
      </w:r>
    </w:p>
    <w:p w:rsidR="00484E0A" w:rsidRPr="00484E0A" w:rsidRDefault="00484E0A" w:rsidP="00484E0A">
      <w:pPr>
        <w:tabs>
          <w:tab w:val="right" w:leader="dot" w:pos="9637"/>
        </w:tabs>
        <w:jc w:val="both"/>
        <w:rPr>
          <w:rFonts w:cs="Times New Roman"/>
        </w:rPr>
      </w:pPr>
      <w:r w:rsidRPr="00484E0A">
        <w:rPr>
          <w:rFonts w:cs="Times New Roman"/>
        </w:rPr>
        <w:t>………………………</w:t>
      </w:r>
      <w:r w:rsidR="00967C7B">
        <w:rPr>
          <w:rFonts w:cs="Times New Roman"/>
        </w:rPr>
        <w:t>…………………………………………………………………………</w:t>
      </w:r>
    </w:p>
    <w:p w:rsidR="00484E0A" w:rsidRDefault="00484E0A" w:rsidP="00484E0A">
      <w:pPr>
        <w:jc w:val="both"/>
        <w:rPr>
          <w:rFonts w:cs="Times New Roman"/>
          <w:b/>
        </w:rPr>
      </w:pPr>
      <w:r w:rsidRPr="00484E0A">
        <w:rPr>
          <w:rFonts w:cs="Times New Roman"/>
        </w:rPr>
        <w:t xml:space="preserve">zwaną dalej </w:t>
      </w:r>
      <w:r w:rsidRPr="00484E0A">
        <w:rPr>
          <w:rFonts w:cs="Times New Roman"/>
          <w:b/>
        </w:rPr>
        <w:t>„Wykonawcą”</w:t>
      </w:r>
    </w:p>
    <w:p w:rsidR="00967C7B" w:rsidRDefault="00967C7B" w:rsidP="00484E0A">
      <w:pPr>
        <w:jc w:val="both"/>
        <w:rPr>
          <w:rFonts w:cs="Times New Roman"/>
          <w:b/>
        </w:rPr>
      </w:pPr>
    </w:p>
    <w:p w:rsidR="00484E0A" w:rsidRDefault="00484E0A" w:rsidP="00967C7B">
      <w:pPr>
        <w:jc w:val="both"/>
        <w:rPr>
          <w:rFonts w:cs="Times New Roman"/>
        </w:rPr>
      </w:pPr>
      <w:r w:rsidRPr="00484E0A">
        <w:rPr>
          <w:rFonts w:cs="Times New Roman"/>
        </w:rPr>
        <w:t>reprezentowaną przez:………………………………………………………………………</w:t>
      </w:r>
    </w:p>
    <w:p w:rsidR="00BF353D" w:rsidRDefault="00BF353D" w:rsidP="00967C7B">
      <w:pPr>
        <w:spacing w:line="276" w:lineRule="auto"/>
        <w:ind w:firstLine="708"/>
        <w:jc w:val="both"/>
        <w:rPr>
          <w:rFonts w:cs="Times New Roman"/>
        </w:rPr>
      </w:pPr>
    </w:p>
    <w:p w:rsidR="00484E0A" w:rsidRPr="00484E0A" w:rsidRDefault="00484E0A" w:rsidP="00967C7B">
      <w:pPr>
        <w:spacing w:line="276" w:lineRule="auto"/>
        <w:ind w:firstLine="708"/>
        <w:jc w:val="both"/>
        <w:rPr>
          <w:rFonts w:cs="Times New Roman"/>
          <w:lang w:eastAsia="pl-PL"/>
        </w:rPr>
      </w:pPr>
      <w:r w:rsidRPr="00484E0A">
        <w:rPr>
          <w:rFonts w:cs="Times New Roman"/>
        </w:rPr>
        <w:t xml:space="preserve">W wyniku udzielenia zamówienia publicznego o wartości </w:t>
      </w:r>
      <w:r w:rsidRPr="00484E0A">
        <w:rPr>
          <w:rFonts w:cs="Times New Roman"/>
          <w:lang w:eastAsia="pl-PL"/>
        </w:rPr>
        <w:t xml:space="preserve"> szacunkową zamówienia ustalono poniżej 30.000 EURO i zgodnie z art. 4 pkt. 8 ustawy z dnia 29 stycznia 2004r. Prawo zam</w:t>
      </w:r>
      <w:r w:rsidR="00BB60D2">
        <w:rPr>
          <w:rFonts w:cs="Times New Roman"/>
          <w:lang w:eastAsia="pl-PL"/>
        </w:rPr>
        <w:t>ówień publicznych (Dz. U. z 2019</w:t>
      </w:r>
      <w:r w:rsidR="008A5801">
        <w:rPr>
          <w:rFonts w:cs="Times New Roman"/>
          <w:lang w:eastAsia="pl-PL"/>
        </w:rPr>
        <w:t xml:space="preserve"> </w:t>
      </w:r>
      <w:r w:rsidR="00BB60D2">
        <w:rPr>
          <w:rFonts w:cs="Times New Roman"/>
          <w:lang w:eastAsia="pl-PL"/>
        </w:rPr>
        <w:t>r.  poz. 1843</w:t>
      </w:r>
      <w:r w:rsidRPr="00484E0A">
        <w:rPr>
          <w:rFonts w:cs="Times New Roman"/>
          <w:lang w:eastAsia="pl-PL"/>
        </w:rPr>
        <w:t xml:space="preserve"> ) – nie podlega przepisom ustawy </w:t>
      </w:r>
      <w:r w:rsidRPr="00484E0A">
        <w:rPr>
          <w:rFonts w:cs="Times New Roman"/>
        </w:rPr>
        <w:t>została zawarta umowa o następującej treści:</w:t>
      </w:r>
    </w:p>
    <w:p w:rsidR="00484E0A" w:rsidRPr="00484E0A" w:rsidRDefault="00484E0A" w:rsidP="00967C7B">
      <w:pPr>
        <w:pStyle w:val="Default"/>
        <w:spacing w:line="276" w:lineRule="auto"/>
        <w:jc w:val="both"/>
      </w:pPr>
    </w:p>
    <w:p w:rsidR="00484E0A" w:rsidRPr="00484E0A" w:rsidRDefault="00484E0A" w:rsidP="003864A6">
      <w:pPr>
        <w:spacing w:line="360" w:lineRule="auto"/>
        <w:jc w:val="center"/>
        <w:rPr>
          <w:rFonts w:cs="Times New Roman"/>
          <w:b/>
          <w:bCs/>
        </w:rPr>
      </w:pPr>
      <w:r w:rsidRPr="00484E0A">
        <w:rPr>
          <w:rFonts w:cs="Times New Roman"/>
          <w:b/>
          <w:bCs/>
        </w:rPr>
        <w:t>§ 1.</w:t>
      </w:r>
      <w:r w:rsidRPr="00484E0A">
        <w:rPr>
          <w:rFonts w:cs="Times New Roman"/>
          <w:b/>
          <w:bCs/>
        </w:rPr>
        <w:tab/>
        <w:t>Przedmiot umowy</w:t>
      </w:r>
    </w:p>
    <w:p w:rsidR="008D4C01" w:rsidRPr="00CA3674" w:rsidRDefault="00484E0A" w:rsidP="008D4C01">
      <w:pPr>
        <w:jc w:val="both"/>
        <w:rPr>
          <w:b/>
          <w:i/>
        </w:rPr>
      </w:pPr>
      <w:r w:rsidRPr="003864A6">
        <w:rPr>
          <w:iCs/>
        </w:rPr>
        <w:t>Na podstawie niniejszej umowy Wykonawca zobowiązuje się</w:t>
      </w:r>
      <w:r w:rsidR="008A5801">
        <w:rPr>
          <w:iCs/>
        </w:rPr>
        <w:t xml:space="preserve"> do wykonania na rzecz Zamawiającego</w:t>
      </w:r>
      <w:r w:rsidRPr="003864A6">
        <w:rPr>
          <w:iCs/>
        </w:rPr>
        <w:t xml:space="preserve"> robót budowlanych w ramach zadania inwestycyjnego - </w:t>
      </w:r>
      <w:r w:rsidR="008D4C01" w:rsidRPr="00CA3674">
        <w:rPr>
          <w:b/>
        </w:rPr>
        <w:t>„</w:t>
      </w:r>
      <w:r w:rsidR="008D4C01" w:rsidRPr="00CA3674">
        <w:rPr>
          <w:b/>
          <w:i/>
        </w:rPr>
        <w:t xml:space="preserve">Modernizacja drogi dojazdowej do pól w miejscowości Juliopol, nr drogi 103989L (działki nr </w:t>
      </w:r>
      <w:proofErr w:type="spellStart"/>
      <w:r w:rsidR="008D4C01" w:rsidRPr="00CA3674">
        <w:rPr>
          <w:b/>
          <w:i/>
        </w:rPr>
        <w:t>ewid</w:t>
      </w:r>
      <w:proofErr w:type="spellEnd"/>
      <w:r w:rsidR="008D4C01" w:rsidRPr="00CA3674">
        <w:rPr>
          <w:b/>
          <w:i/>
        </w:rPr>
        <w:t>. 479/1, obręb</w:t>
      </w:r>
      <w:r w:rsidR="008D4C01">
        <w:rPr>
          <w:b/>
          <w:i/>
        </w:rPr>
        <w:t xml:space="preserve"> ewidencyjny</w:t>
      </w:r>
      <w:r w:rsidR="008D4C01" w:rsidRPr="00CA3674">
        <w:rPr>
          <w:b/>
          <w:i/>
        </w:rPr>
        <w:t>: Juliopol) na odcinku o długości 700 m i szerokości 3,50 m.</w:t>
      </w:r>
    </w:p>
    <w:p w:rsidR="003864A6" w:rsidRPr="003C1D22" w:rsidRDefault="003864A6" w:rsidP="002327A8">
      <w:pPr>
        <w:spacing w:line="276" w:lineRule="auto"/>
        <w:jc w:val="both"/>
        <w:rPr>
          <w:rFonts w:cs="Times New Roman"/>
          <w:bCs/>
          <w:i/>
          <w:iCs/>
          <w:color w:val="000000"/>
        </w:rPr>
      </w:pPr>
    </w:p>
    <w:p w:rsidR="00484E0A" w:rsidRPr="00484E0A" w:rsidRDefault="00484E0A" w:rsidP="00967C7B">
      <w:pPr>
        <w:numPr>
          <w:ilvl w:val="0"/>
          <w:numId w:val="5"/>
        </w:numPr>
        <w:tabs>
          <w:tab w:val="clear" w:pos="705"/>
          <w:tab w:val="num" w:pos="426"/>
          <w:tab w:val="right" w:leader="dot" w:pos="9639"/>
        </w:tabs>
        <w:suppressAutoHyphens w:val="0"/>
        <w:spacing w:line="276" w:lineRule="auto"/>
        <w:ind w:left="426" w:hanging="426"/>
        <w:jc w:val="both"/>
        <w:rPr>
          <w:rFonts w:cs="Times New Roman"/>
        </w:rPr>
      </w:pPr>
      <w:r w:rsidRPr="00484E0A">
        <w:rPr>
          <w:rFonts w:cs="Times New Roman"/>
        </w:rPr>
        <w:t>Przedmiot umowy zostanie wykonany na warunkach określonych w postanowieniach niniejszej umowy oraz zgodnie z dokumentacją techniczną, zasadami wiedzy technicznej i sztuki budowlanej, obowiązującymi przepisami, normami technicznymi, etyką zawodową i z należytą starannością.</w:t>
      </w:r>
    </w:p>
    <w:p w:rsidR="00484E0A" w:rsidRPr="00484E0A" w:rsidRDefault="00484E0A" w:rsidP="00967C7B">
      <w:pPr>
        <w:numPr>
          <w:ilvl w:val="0"/>
          <w:numId w:val="5"/>
        </w:numPr>
        <w:tabs>
          <w:tab w:val="clear" w:pos="705"/>
          <w:tab w:val="num" w:pos="426"/>
          <w:tab w:val="right" w:leader="dot" w:pos="9639"/>
        </w:tabs>
        <w:suppressAutoHyphens w:val="0"/>
        <w:spacing w:line="276" w:lineRule="auto"/>
        <w:ind w:left="426" w:hanging="426"/>
        <w:jc w:val="both"/>
        <w:rPr>
          <w:rFonts w:cs="Times New Roman"/>
        </w:rPr>
      </w:pPr>
      <w:r w:rsidRPr="00484E0A">
        <w:rPr>
          <w:rFonts w:cs="Times New Roman"/>
        </w:rPr>
        <w:t xml:space="preserve">Dokumenty wymienione w ust. 1 wraz z ofertą </w:t>
      </w:r>
      <w:r w:rsidR="000B2507">
        <w:rPr>
          <w:rFonts w:cs="Times New Roman"/>
        </w:rPr>
        <w:t xml:space="preserve">i kosztorysem </w:t>
      </w:r>
      <w:r w:rsidRPr="00484E0A">
        <w:rPr>
          <w:rFonts w:cs="Times New Roman"/>
        </w:rPr>
        <w:t xml:space="preserve">wykonawcy należy traktować jako wzajemnie się uzupełniające i objaśniające. W przypadku rozbieżności lub niejasności wyjaśnienia, uzupełnienia, instrukcje winny być udzielane przez  </w:t>
      </w:r>
      <w:r w:rsidR="000B2507">
        <w:rPr>
          <w:iCs/>
        </w:rPr>
        <w:t>Zamawiającego</w:t>
      </w:r>
      <w:r w:rsidRPr="00484E0A">
        <w:rPr>
          <w:rFonts w:cs="Times New Roman"/>
        </w:rPr>
        <w:t>.</w:t>
      </w:r>
    </w:p>
    <w:p w:rsidR="00484E0A" w:rsidRPr="00484E0A" w:rsidRDefault="00484E0A" w:rsidP="00484E0A">
      <w:pPr>
        <w:tabs>
          <w:tab w:val="right" w:leader="dot" w:pos="9639"/>
        </w:tabs>
        <w:ind w:left="426"/>
        <w:jc w:val="both"/>
        <w:rPr>
          <w:rFonts w:cs="Times New Roman"/>
        </w:rPr>
      </w:pPr>
    </w:p>
    <w:p w:rsidR="00484E0A" w:rsidRPr="00484E0A" w:rsidRDefault="00484E0A" w:rsidP="003864A6">
      <w:pPr>
        <w:spacing w:line="360" w:lineRule="auto"/>
        <w:jc w:val="center"/>
        <w:rPr>
          <w:rFonts w:cs="Times New Roman"/>
          <w:b/>
          <w:bCs/>
        </w:rPr>
      </w:pPr>
      <w:r w:rsidRPr="00484E0A">
        <w:rPr>
          <w:rFonts w:cs="Times New Roman"/>
          <w:b/>
        </w:rPr>
        <w:t>§ 2. Sposób wykonania umowy</w:t>
      </w:r>
    </w:p>
    <w:p w:rsidR="00484E0A" w:rsidRDefault="00484E0A" w:rsidP="00967C7B">
      <w:pPr>
        <w:numPr>
          <w:ilvl w:val="0"/>
          <w:numId w:val="6"/>
        </w:numPr>
        <w:tabs>
          <w:tab w:val="num" w:pos="426"/>
        </w:tabs>
        <w:suppressAutoHyphens w:val="0"/>
        <w:spacing w:line="276" w:lineRule="auto"/>
        <w:ind w:left="426" w:hanging="426"/>
        <w:jc w:val="both"/>
        <w:rPr>
          <w:rFonts w:cs="Times New Roman"/>
        </w:rPr>
      </w:pPr>
      <w:r w:rsidRPr="00484E0A">
        <w:rPr>
          <w:rFonts w:cs="Times New Roman"/>
        </w:rPr>
        <w:t>Wykonawca oświadcza, że wszystkie osoby wyznaczone do realizacji niniejszej umowy posiadają odpowiednie kwalifikacje oraz przeszkolenia i uprawnienia wymagane przepisami prawa, niezbędne do prawidłowego wykonania Umowy i zobowiązuje się do informow</w:t>
      </w:r>
      <w:r w:rsidR="008A5801">
        <w:rPr>
          <w:rFonts w:cs="Times New Roman"/>
        </w:rPr>
        <w:t xml:space="preserve">ania w formie pisemnej </w:t>
      </w:r>
      <w:r w:rsidR="000B2507">
        <w:rPr>
          <w:iCs/>
        </w:rPr>
        <w:t xml:space="preserve">Zamawiającego </w:t>
      </w:r>
      <w:r w:rsidRPr="00484E0A">
        <w:rPr>
          <w:rFonts w:cs="Times New Roman"/>
        </w:rPr>
        <w:t xml:space="preserve">o przebiegu wykonywania umowy na każde żądanie </w:t>
      </w:r>
      <w:r w:rsidR="008A5801">
        <w:rPr>
          <w:iCs/>
        </w:rPr>
        <w:t>Zamawiającego</w:t>
      </w:r>
      <w:r w:rsidR="008A5801" w:rsidRPr="00484E0A">
        <w:rPr>
          <w:rFonts w:cs="Times New Roman"/>
        </w:rPr>
        <w:t xml:space="preserve"> </w:t>
      </w:r>
      <w:r w:rsidRPr="00484E0A">
        <w:rPr>
          <w:rFonts w:cs="Times New Roman"/>
        </w:rPr>
        <w:t>oraz przedstawiania sprawozdań.</w:t>
      </w:r>
    </w:p>
    <w:p w:rsidR="008D4C01" w:rsidRPr="00484E0A" w:rsidRDefault="008D4C01" w:rsidP="008D4C01">
      <w:pPr>
        <w:numPr>
          <w:ilvl w:val="0"/>
          <w:numId w:val="6"/>
        </w:numPr>
        <w:tabs>
          <w:tab w:val="clear" w:pos="705"/>
          <w:tab w:val="num" w:pos="426"/>
          <w:tab w:val="left" w:pos="851"/>
        </w:tabs>
        <w:suppressAutoHyphens w:val="0"/>
        <w:spacing w:line="276" w:lineRule="auto"/>
        <w:ind w:left="426" w:hanging="426"/>
        <w:rPr>
          <w:rFonts w:cs="Times New Roman"/>
        </w:rPr>
      </w:pPr>
      <w:r w:rsidRPr="00484E0A">
        <w:rPr>
          <w:rFonts w:cs="Times New Roman"/>
        </w:rPr>
        <w:t xml:space="preserve">Nadzór </w:t>
      </w:r>
      <w:r>
        <w:rPr>
          <w:rFonts w:cs="Times New Roman"/>
        </w:rPr>
        <w:t>inwestorski z ramienia Zamawiającego</w:t>
      </w:r>
      <w:r w:rsidRPr="00484E0A">
        <w:rPr>
          <w:rFonts w:cs="Times New Roman"/>
        </w:rPr>
        <w:t xml:space="preserve"> sprawować będzie (-ą): …………………, posiadający uprawnienia budowlane Nr…………………………………</w:t>
      </w:r>
    </w:p>
    <w:p w:rsidR="008D4C01" w:rsidRPr="00484E0A" w:rsidRDefault="008D4C01" w:rsidP="008D4C01">
      <w:pPr>
        <w:suppressAutoHyphens w:val="0"/>
        <w:spacing w:line="276" w:lineRule="auto"/>
        <w:ind w:left="426"/>
        <w:jc w:val="both"/>
        <w:rPr>
          <w:rFonts w:cs="Times New Roman"/>
        </w:rPr>
      </w:pPr>
    </w:p>
    <w:p w:rsidR="00484E0A" w:rsidRPr="00484E0A" w:rsidRDefault="00484E0A" w:rsidP="00967C7B">
      <w:pPr>
        <w:numPr>
          <w:ilvl w:val="0"/>
          <w:numId w:val="6"/>
        </w:numPr>
        <w:tabs>
          <w:tab w:val="clear" w:pos="705"/>
          <w:tab w:val="num" w:pos="426"/>
          <w:tab w:val="right" w:leader="dot" w:pos="9637"/>
        </w:tabs>
        <w:suppressAutoHyphens w:val="0"/>
        <w:spacing w:line="276" w:lineRule="auto"/>
        <w:ind w:left="426" w:hanging="426"/>
        <w:jc w:val="both"/>
        <w:rPr>
          <w:rFonts w:cs="Times New Roman"/>
        </w:rPr>
      </w:pPr>
      <w:r w:rsidRPr="00484E0A">
        <w:rPr>
          <w:rFonts w:cs="Times New Roman"/>
        </w:rPr>
        <w:lastRenderedPageBreak/>
        <w:t>Kierownikiem budowy z ramienia Wykonawcy będzie (-ą): ……………………………, posiadający uprawnienia budowlane Nr …………………………………..</w:t>
      </w:r>
    </w:p>
    <w:p w:rsidR="00484E0A" w:rsidRPr="00484E0A" w:rsidRDefault="008A5801" w:rsidP="00967C7B">
      <w:pPr>
        <w:numPr>
          <w:ilvl w:val="0"/>
          <w:numId w:val="6"/>
        </w:numPr>
        <w:tabs>
          <w:tab w:val="num" w:pos="426"/>
        </w:tabs>
        <w:suppressAutoHyphens w:val="0"/>
        <w:spacing w:line="276" w:lineRule="auto"/>
        <w:ind w:left="426" w:hanging="426"/>
        <w:jc w:val="both"/>
        <w:rPr>
          <w:rFonts w:cs="Times New Roman"/>
          <w:i/>
          <w:iCs/>
        </w:rPr>
      </w:pPr>
      <w:r>
        <w:rPr>
          <w:iCs/>
        </w:rPr>
        <w:t>Zamawiający</w:t>
      </w:r>
      <w:r w:rsidR="00484E0A" w:rsidRPr="00484E0A">
        <w:rPr>
          <w:rFonts w:cs="Times New Roman"/>
          <w:iCs/>
        </w:rPr>
        <w:t xml:space="preserve"> zobowiązuje się do protokolarnego przekazania terenu budowy w terminie  do dnia 7 dni od podpisania umowy.</w:t>
      </w:r>
    </w:p>
    <w:p w:rsidR="00484E0A" w:rsidRPr="00484E0A" w:rsidRDefault="00484E0A" w:rsidP="00967C7B">
      <w:pPr>
        <w:numPr>
          <w:ilvl w:val="0"/>
          <w:numId w:val="6"/>
        </w:numPr>
        <w:tabs>
          <w:tab w:val="num" w:pos="426"/>
        </w:tabs>
        <w:suppressAutoHyphens w:val="0"/>
        <w:spacing w:line="276" w:lineRule="auto"/>
        <w:ind w:left="426" w:hanging="426"/>
        <w:jc w:val="both"/>
        <w:rPr>
          <w:rFonts w:cs="Times New Roman"/>
        </w:rPr>
      </w:pPr>
      <w:r w:rsidRPr="00484E0A">
        <w:rPr>
          <w:rFonts w:cs="Times New Roman"/>
        </w:rPr>
        <w:t xml:space="preserve">Po protokolarnym przejęciu od </w:t>
      </w:r>
      <w:r w:rsidR="008A5801">
        <w:rPr>
          <w:iCs/>
        </w:rPr>
        <w:t>Zamawiającego</w:t>
      </w:r>
      <w:r w:rsidRPr="00484E0A">
        <w:rPr>
          <w:rFonts w:cs="Times New Roman"/>
        </w:rPr>
        <w:t xml:space="preserve"> terenu budowy Wykonawca ponosi aż do chwili wykonania przedmiotu umowy odpowiedzialność na zasadach ogólnych za przekazany teren budowy.</w:t>
      </w:r>
    </w:p>
    <w:p w:rsidR="00484E0A" w:rsidRPr="00484E0A" w:rsidRDefault="00484E0A" w:rsidP="00967C7B">
      <w:pPr>
        <w:numPr>
          <w:ilvl w:val="0"/>
          <w:numId w:val="6"/>
        </w:numPr>
        <w:tabs>
          <w:tab w:val="num" w:pos="426"/>
        </w:tabs>
        <w:suppressAutoHyphens w:val="0"/>
        <w:spacing w:line="276" w:lineRule="auto"/>
        <w:ind w:left="426" w:hanging="426"/>
        <w:jc w:val="both"/>
        <w:rPr>
          <w:rFonts w:cs="Times New Roman"/>
        </w:rPr>
      </w:pPr>
      <w:r w:rsidRPr="00484E0A">
        <w:rPr>
          <w:rFonts w:cs="Times New Roman"/>
        </w:rPr>
        <w:t xml:space="preserve">Jeżeli </w:t>
      </w:r>
      <w:r w:rsidR="008A5801">
        <w:rPr>
          <w:iCs/>
        </w:rPr>
        <w:t>Zamawiającego</w:t>
      </w:r>
      <w:r w:rsidRPr="00484E0A">
        <w:rPr>
          <w:rFonts w:cs="Times New Roman"/>
        </w:rPr>
        <w:t xml:space="preserve"> zażąda badań, które wchodzą w zakres przedmiotu umowy, to Wykonawca zobowiązany jest je przeprowadzić.</w:t>
      </w:r>
    </w:p>
    <w:p w:rsidR="00484E0A" w:rsidRPr="00484E0A" w:rsidRDefault="00484E0A" w:rsidP="00967C7B">
      <w:pPr>
        <w:numPr>
          <w:ilvl w:val="0"/>
          <w:numId w:val="6"/>
        </w:numPr>
        <w:tabs>
          <w:tab w:val="clear" w:pos="705"/>
          <w:tab w:val="num" w:pos="426"/>
          <w:tab w:val="num" w:pos="851"/>
        </w:tabs>
        <w:suppressAutoHyphens w:val="0"/>
        <w:spacing w:line="276" w:lineRule="auto"/>
        <w:ind w:left="426" w:hanging="426"/>
        <w:jc w:val="both"/>
        <w:rPr>
          <w:rFonts w:cs="Times New Roman"/>
        </w:rPr>
      </w:pPr>
      <w:r w:rsidRPr="00484E0A">
        <w:rPr>
          <w:rFonts w:cs="Times New Roman"/>
          <w:iCs/>
        </w:rPr>
        <w:t xml:space="preserve">Wykonawca zobowiązuje się do informowania o zagrożeniach, które mogą mieć ujemny wpływ na tok realizacji inwestycji, jakość robót, opóźnienie terminu zakończenia robót  oraz do współpracy z </w:t>
      </w:r>
      <w:r w:rsidR="008A5801">
        <w:rPr>
          <w:iCs/>
        </w:rPr>
        <w:t>Zamawiającym</w:t>
      </w:r>
      <w:r w:rsidRPr="00484E0A">
        <w:rPr>
          <w:rFonts w:cs="Times New Roman"/>
          <w:iCs/>
        </w:rPr>
        <w:t xml:space="preserve"> przy opracowywaniu przedsięwzięć zapobiegających zagrożeniom.</w:t>
      </w:r>
    </w:p>
    <w:p w:rsidR="00484E0A" w:rsidRPr="00484E0A" w:rsidRDefault="00484E0A" w:rsidP="00967C7B">
      <w:pPr>
        <w:numPr>
          <w:ilvl w:val="0"/>
          <w:numId w:val="6"/>
        </w:numPr>
        <w:tabs>
          <w:tab w:val="clear" w:pos="705"/>
          <w:tab w:val="num" w:pos="426"/>
          <w:tab w:val="num" w:pos="851"/>
        </w:tabs>
        <w:suppressAutoHyphens w:val="0"/>
        <w:spacing w:line="276" w:lineRule="auto"/>
        <w:ind w:left="426" w:hanging="426"/>
        <w:jc w:val="both"/>
        <w:rPr>
          <w:rFonts w:cs="Times New Roman"/>
        </w:rPr>
      </w:pPr>
      <w:r w:rsidRPr="00484E0A">
        <w:rPr>
          <w:rFonts w:cs="Times New Roman"/>
        </w:rPr>
        <w:t>Wykonawca bez dodatkowego wynagrodzenia zobowiązuje się do:</w:t>
      </w:r>
    </w:p>
    <w:p w:rsidR="00484E0A" w:rsidRPr="00484E0A" w:rsidRDefault="00484E0A" w:rsidP="00967C7B">
      <w:pPr>
        <w:numPr>
          <w:ilvl w:val="0"/>
          <w:numId w:val="7"/>
        </w:numPr>
        <w:tabs>
          <w:tab w:val="clear" w:pos="720"/>
          <w:tab w:val="num" w:pos="851"/>
        </w:tabs>
        <w:suppressAutoHyphens w:val="0"/>
        <w:spacing w:line="276" w:lineRule="auto"/>
        <w:ind w:left="851" w:hanging="425"/>
        <w:jc w:val="both"/>
        <w:rPr>
          <w:rFonts w:cs="Times New Roman"/>
        </w:rPr>
      </w:pPr>
      <w:r w:rsidRPr="00484E0A">
        <w:rPr>
          <w:rFonts w:cs="Times New Roman"/>
        </w:rPr>
        <w:t xml:space="preserve">urządzenia i odpowiedniego zabezpieczenia terenu budowy, </w:t>
      </w:r>
    </w:p>
    <w:p w:rsidR="00484E0A" w:rsidRPr="00484E0A" w:rsidRDefault="00484E0A" w:rsidP="00967C7B">
      <w:pPr>
        <w:numPr>
          <w:ilvl w:val="0"/>
          <w:numId w:val="7"/>
        </w:numPr>
        <w:tabs>
          <w:tab w:val="clear" w:pos="720"/>
          <w:tab w:val="num" w:pos="851"/>
        </w:tabs>
        <w:suppressAutoHyphens w:val="0"/>
        <w:spacing w:line="276" w:lineRule="auto"/>
        <w:ind w:left="851" w:hanging="425"/>
        <w:jc w:val="both"/>
        <w:rPr>
          <w:rFonts w:cs="Times New Roman"/>
        </w:rPr>
      </w:pPr>
      <w:r w:rsidRPr="00484E0A">
        <w:rPr>
          <w:rFonts w:cs="Times New Roman"/>
        </w:rPr>
        <w:t>wykonania oznakowania terenu budowy,</w:t>
      </w:r>
    </w:p>
    <w:p w:rsidR="00484E0A" w:rsidRPr="00484E0A" w:rsidRDefault="00484E0A" w:rsidP="00967C7B">
      <w:pPr>
        <w:numPr>
          <w:ilvl w:val="0"/>
          <w:numId w:val="7"/>
        </w:numPr>
        <w:tabs>
          <w:tab w:val="clear" w:pos="720"/>
          <w:tab w:val="num" w:pos="851"/>
        </w:tabs>
        <w:suppressAutoHyphens w:val="0"/>
        <w:spacing w:line="276" w:lineRule="auto"/>
        <w:ind w:left="851" w:hanging="425"/>
        <w:jc w:val="both"/>
        <w:rPr>
          <w:rFonts w:cs="Times New Roman"/>
          <w:iCs/>
        </w:rPr>
      </w:pPr>
      <w:r w:rsidRPr="00484E0A">
        <w:rPr>
          <w:rFonts w:cs="Times New Roman"/>
          <w:iCs/>
        </w:rPr>
        <w:t>w przypadku zniszczenia lub uszkodzenia robót, ich części bądź urządzeń w toku realizacji – naprawienia ich i doprowadzenia do prawidłowego stanu,</w:t>
      </w:r>
    </w:p>
    <w:p w:rsidR="00484E0A" w:rsidRPr="00484E0A" w:rsidRDefault="00484E0A" w:rsidP="00967C7B">
      <w:pPr>
        <w:numPr>
          <w:ilvl w:val="0"/>
          <w:numId w:val="7"/>
        </w:numPr>
        <w:tabs>
          <w:tab w:val="clear" w:pos="720"/>
          <w:tab w:val="num" w:pos="851"/>
        </w:tabs>
        <w:suppressAutoHyphens w:val="0"/>
        <w:spacing w:line="276" w:lineRule="auto"/>
        <w:ind w:left="851" w:hanging="425"/>
        <w:jc w:val="both"/>
        <w:rPr>
          <w:rFonts w:cs="Times New Roman"/>
        </w:rPr>
      </w:pPr>
      <w:r w:rsidRPr="00484E0A">
        <w:rPr>
          <w:rFonts w:cs="Times New Roman"/>
        </w:rPr>
        <w:t>zapewnienia dozoru, a także właściwych warunków bezpieczeństwa i higieny pracy,</w:t>
      </w:r>
    </w:p>
    <w:p w:rsidR="00484E0A" w:rsidRPr="00484E0A" w:rsidRDefault="00484E0A" w:rsidP="00967C7B">
      <w:pPr>
        <w:numPr>
          <w:ilvl w:val="0"/>
          <w:numId w:val="7"/>
        </w:numPr>
        <w:tabs>
          <w:tab w:val="clear" w:pos="720"/>
          <w:tab w:val="num" w:pos="851"/>
        </w:tabs>
        <w:suppressAutoHyphens w:val="0"/>
        <w:spacing w:line="276" w:lineRule="auto"/>
        <w:ind w:left="851" w:hanging="425"/>
        <w:jc w:val="both"/>
        <w:rPr>
          <w:rFonts w:cs="Times New Roman"/>
        </w:rPr>
      </w:pPr>
      <w:r w:rsidRPr="00484E0A">
        <w:rPr>
          <w:rFonts w:cs="Times New Roman"/>
        </w:rPr>
        <w:t xml:space="preserve">uporządkowanie terenu budowy po zakończeniu robót i przekazanie go </w:t>
      </w:r>
      <w:r w:rsidR="008A5801">
        <w:rPr>
          <w:iCs/>
        </w:rPr>
        <w:t>Zamawiającemu</w:t>
      </w:r>
      <w:r w:rsidRPr="00484E0A">
        <w:rPr>
          <w:rFonts w:cs="Times New Roman"/>
        </w:rPr>
        <w:t xml:space="preserve"> najpóźniej do dnia odbioru końcowego.</w:t>
      </w:r>
    </w:p>
    <w:p w:rsidR="00484E0A" w:rsidRPr="00484E0A" w:rsidRDefault="00484E0A" w:rsidP="00967C7B">
      <w:pPr>
        <w:numPr>
          <w:ilvl w:val="0"/>
          <w:numId w:val="6"/>
        </w:numPr>
        <w:suppressAutoHyphens w:val="0"/>
        <w:spacing w:line="276" w:lineRule="auto"/>
        <w:jc w:val="both"/>
        <w:rPr>
          <w:rFonts w:cs="Times New Roman"/>
        </w:rPr>
      </w:pPr>
      <w:r w:rsidRPr="00484E0A">
        <w:rPr>
          <w:rFonts w:cs="Times New Roman"/>
        </w:rPr>
        <w:t>Wykonawca jest odpowiedzialny za bezpieczeństwo wszelkich działań na terenie budowy.</w:t>
      </w:r>
    </w:p>
    <w:p w:rsidR="00484E0A" w:rsidRPr="00484E0A" w:rsidRDefault="00484E0A" w:rsidP="00967C7B">
      <w:pPr>
        <w:numPr>
          <w:ilvl w:val="0"/>
          <w:numId w:val="6"/>
        </w:numPr>
        <w:suppressAutoHyphens w:val="0"/>
        <w:spacing w:line="276" w:lineRule="auto"/>
        <w:jc w:val="both"/>
        <w:rPr>
          <w:rFonts w:cs="Times New Roman"/>
        </w:rPr>
      </w:pPr>
      <w:r w:rsidRPr="00484E0A">
        <w:rPr>
          <w:rFonts w:cs="Times New Roman"/>
          <w:iCs/>
        </w:rPr>
        <w:t>Wykonawca ma obowiązek znać i stosować w czasie prowadzenia robót wszelkie przepisy dotyczące ochrony środowiska, bezpieczeństwa i higieny pracy. Opłaty i kary za przekroczenie w trakcie robót norm, określonych w odpowiednich przepisach, dotyczących ochrony środowiska, bezpieczeństwa i higieny pracy ponosi Wykonawca.</w:t>
      </w:r>
    </w:p>
    <w:p w:rsidR="00484E0A" w:rsidRPr="00484E0A" w:rsidRDefault="00484E0A" w:rsidP="00967C7B">
      <w:pPr>
        <w:numPr>
          <w:ilvl w:val="0"/>
          <w:numId w:val="6"/>
        </w:numPr>
        <w:suppressAutoHyphens w:val="0"/>
        <w:spacing w:line="276" w:lineRule="auto"/>
        <w:jc w:val="both"/>
        <w:rPr>
          <w:rFonts w:cs="Times New Roman"/>
        </w:rPr>
      </w:pPr>
      <w:r w:rsidRPr="00484E0A">
        <w:rPr>
          <w:rFonts w:cs="Times New Roman"/>
          <w:iCs/>
        </w:rPr>
        <w:t>Wykonawca zobowiązuje się wykonać przedmiot umowy z materiałów własnych.</w:t>
      </w:r>
    </w:p>
    <w:p w:rsidR="00484E0A" w:rsidRPr="00484E0A" w:rsidRDefault="00484E0A" w:rsidP="00967C7B">
      <w:pPr>
        <w:numPr>
          <w:ilvl w:val="0"/>
          <w:numId w:val="6"/>
        </w:numPr>
        <w:suppressAutoHyphens w:val="0"/>
        <w:spacing w:line="276" w:lineRule="auto"/>
        <w:jc w:val="both"/>
        <w:rPr>
          <w:rFonts w:cs="Times New Roman"/>
        </w:rPr>
      </w:pPr>
      <w:r w:rsidRPr="00484E0A">
        <w:rPr>
          <w:rFonts w:cs="Times New Roman"/>
          <w:iCs/>
        </w:rPr>
        <w:t>Użyte materiały i urządzenia powinny odpowiadać wymogom wyrobów dopuszczonych do powszechnego obrotu i stosowania w budownictwie określonych w przepisach prawa budowlanego oraz posiadać odpowiednią jakość określoną w dokumentacji technicznej.</w:t>
      </w:r>
    </w:p>
    <w:p w:rsidR="00484E0A" w:rsidRPr="00484E0A" w:rsidRDefault="00484E0A" w:rsidP="00484E0A">
      <w:pPr>
        <w:ind w:left="705"/>
        <w:jc w:val="both"/>
        <w:rPr>
          <w:rFonts w:cs="Times New Roman"/>
        </w:rPr>
      </w:pPr>
    </w:p>
    <w:p w:rsidR="00484E0A" w:rsidRPr="00484E0A" w:rsidRDefault="00484E0A" w:rsidP="003864A6">
      <w:pPr>
        <w:tabs>
          <w:tab w:val="left" w:leader="dot" w:pos="7513"/>
          <w:tab w:val="right" w:pos="9637"/>
        </w:tabs>
        <w:spacing w:line="360" w:lineRule="auto"/>
        <w:jc w:val="center"/>
        <w:rPr>
          <w:rFonts w:cs="Times New Roman"/>
          <w:b/>
          <w:iCs/>
        </w:rPr>
      </w:pPr>
      <w:r w:rsidRPr="00484E0A">
        <w:rPr>
          <w:rFonts w:cs="Times New Roman"/>
          <w:b/>
          <w:iCs/>
        </w:rPr>
        <w:t>§ 3.  Podwykonawstwo</w:t>
      </w:r>
    </w:p>
    <w:p w:rsidR="00484E0A" w:rsidRPr="00AA2C0E" w:rsidRDefault="00AA2C0E" w:rsidP="00AA2C0E">
      <w:pPr>
        <w:tabs>
          <w:tab w:val="right" w:pos="-7371"/>
          <w:tab w:val="left" w:leader="dot" w:pos="142"/>
        </w:tabs>
        <w:spacing w:line="276" w:lineRule="auto"/>
        <w:jc w:val="both"/>
        <w:rPr>
          <w:iCs/>
        </w:rPr>
      </w:pPr>
      <w:r>
        <w:t>1. Wykonawca zamówienia zobowiązuje się do osobistego wykonania przedmiotu umowy.</w:t>
      </w:r>
      <w:r>
        <w:br/>
        <w:t>2. Powierzenie wykonania części przedmiotu umowy podwykonawcy wymaga każdorazowo uzyskania uprzedniej pisemnej zgody Zamawiającego.</w:t>
      </w:r>
    </w:p>
    <w:p w:rsidR="00484E0A" w:rsidRPr="00484E0A" w:rsidRDefault="00484E0A" w:rsidP="006E5DF2">
      <w:pPr>
        <w:tabs>
          <w:tab w:val="left" w:leader="dot" w:pos="7513"/>
          <w:tab w:val="right" w:pos="9637"/>
        </w:tabs>
        <w:spacing w:line="276" w:lineRule="auto"/>
        <w:jc w:val="center"/>
        <w:rPr>
          <w:rFonts w:cs="Times New Roman"/>
          <w:b/>
          <w:iCs/>
        </w:rPr>
      </w:pPr>
    </w:p>
    <w:p w:rsidR="00484E0A" w:rsidRPr="00484E0A" w:rsidRDefault="00484E0A" w:rsidP="003864A6">
      <w:pPr>
        <w:tabs>
          <w:tab w:val="left" w:leader="dot" w:pos="7513"/>
          <w:tab w:val="right" w:pos="9637"/>
        </w:tabs>
        <w:spacing w:line="360" w:lineRule="auto"/>
        <w:jc w:val="center"/>
        <w:rPr>
          <w:rFonts w:cs="Times New Roman"/>
          <w:b/>
          <w:iCs/>
        </w:rPr>
      </w:pPr>
      <w:r w:rsidRPr="00484E0A">
        <w:rPr>
          <w:rFonts w:cs="Times New Roman"/>
          <w:b/>
          <w:iCs/>
        </w:rPr>
        <w:t>§ 4. Terminy</w:t>
      </w:r>
    </w:p>
    <w:p w:rsidR="00484E0A" w:rsidRPr="00484E0A" w:rsidRDefault="00484E0A" w:rsidP="006E5DF2">
      <w:pPr>
        <w:numPr>
          <w:ilvl w:val="0"/>
          <w:numId w:val="13"/>
        </w:numPr>
        <w:tabs>
          <w:tab w:val="clear" w:pos="2340"/>
          <w:tab w:val="num" w:pos="540"/>
          <w:tab w:val="left" w:leader="dot" w:pos="7513"/>
          <w:tab w:val="right" w:pos="9637"/>
        </w:tabs>
        <w:suppressAutoHyphens w:val="0"/>
        <w:spacing w:line="276" w:lineRule="auto"/>
        <w:ind w:left="540" w:hanging="540"/>
        <w:jc w:val="both"/>
        <w:rPr>
          <w:rFonts w:cs="Times New Roman"/>
          <w:iCs/>
        </w:rPr>
      </w:pPr>
      <w:r w:rsidRPr="00484E0A">
        <w:rPr>
          <w:rFonts w:cs="Times New Roman"/>
          <w:iCs/>
        </w:rPr>
        <w:t xml:space="preserve">Rozpoczęcie realizacji przedmiotu umowy nastąpi w </w:t>
      </w:r>
      <w:r w:rsidRPr="00484E0A">
        <w:rPr>
          <w:rFonts w:cs="Times New Roman"/>
          <w:b/>
          <w:i/>
          <w:iCs/>
        </w:rPr>
        <w:t>termini</w:t>
      </w:r>
      <w:r w:rsidRPr="00484E0A">
        <w:rPr>
          <w:rFonts w:cs="Times New Roman"/>
          <w:iCs/>
        </w:rPr>
        <w:t xml:space="preserve">e </w:t>
      </w:r>
      <w:r w:rsidR="00E37A26" w:rsidRPr="00486BE1">
        <w:rPr>
          <w:rFonts w:cs="Times New Roman"/>
          <w:b/>
          <w:iCs/>
        </w:rPr>
        <w:t>7</w:t>
      </w:r>
      <w:r w:rsidRPr="00484E0A">
        <w:rPr>
          <w:rFonts w:cs="Times New Roman"/>
          <w:b/>
          <w:i/>
          <w:iCs/>
        </w:rPr>
        <w:t xml:space="preserve"> dni od daty podpisania</w:t>
      </w:r>
      <w:r w:rsidRPr="00484E0A">
        <w:rPr>
          <w:rFonts w:cs="Times New Roman"/>
          <w:iCs/>
        </w:rPr>
        <w:t xml:space="preserve"> umowy.</w:t>
      </w:r>
    </w:p>
    <w:p w:rsidR="00484E0A" w:rsidRPr="00AA2C0E" w:rsidRDefault="00484E0A" w:rsidP="006E5DF2">
      <w:pPr>
        <w:numPr>
          <w:ilvl w:val="0"/>
          <w:numId w:val="13"/>
        </w:numPr>
        <w:tabs>
          <w:tab w:val="clear" w:pos="2340"/>
          <w:tab w:val="num" w:pos="540"/>
          <w:tab w:val="left" w:leader="dot" w:pos="7513"/>
          <w:tab w:val="right" w:pos="9637"/>
        </w:tabs>
        <w:suppressAutoHyphens w:val="0"/>
        <w:spacing w:line="276" w:lineRule="auto"/>
        <w:ind w:left="540" w:hanging="540"/>
        <w:jc w:val="both"/>
        <w:rPr>
          <w:rFonts w:cs="Times New Roman"/>
          <w:iCs/>
          <w:color w:val="FF0000"/>
        </w:rPr>
      </w:pPr>
      <w:r w:rsidRPr="00484E0A">
        <w:rPr>
          <w:rFonts w:cs="Times New Roman"/>
          <w:iCs/>
        </w:rPr>
        <w:t xml:space="preserve">Zakończenie realizacji przedmiotu umowy i zgłoszenie przez Wykonawcę gotowości do odbioru końcowego nastąpi w </w:t>
      </w:r>
      <w:r w:rsidRPr="00484E0A">
        <w:rPr>
          <w:rFonts w:cs="Times New Roman"/>
          <w:b/>
          <w:i/>
          <w:iCs/>
        </w:rPr>
        <w:t xml:space="preserve">terminie do </w:t>
      </w:r>
      <w:r w:rsidR="00E37A26">
        <w:rPr>
          <w:rFonts w:cs="Times New Roman"/>
          <w:b/>
          <w:i/>
          <w:iCs/>
        </w:rPr>
        <w:t xml:space="preserve">dnia </w:t>
      </w:r>
      <w:r w:rsidR="008D4C01">
        <w:rPr>
          <w:rFonts w:cs="Times New Roman"/>
          <w:b/>
          <w:i/>
          <w:iCs/>
        </w:rPr>
        <w:t>14</w:t>
      </w:r>
      <w:r w:rsidR="003864A6">
        <w:rPr>
          <w:rFonts w:cs="Times New Roman"/>
          <w:b/>
          <w:i/>
          <w:iCs/>
        </w:rPr>
        <w:t>.</w:t>
      </w:r>
      <w:r w:rsidR="00E37A26">
        <w:rPr>
          <w:rFonts w:cs="Times New Roman"/>
          <w:b/>
          <w:i/>
          <w:iCs/>
        </w:rPr>
        <w:t>0</w:t>
      </w:r>
      <w:r w:rsidR="003864A6">
        <w:rPr>
          <w:rFonts w:cs="Times New Roman"/>
          <w:b/>
          <w:i/>
          <w:iCs/>
        </w:rPr>
        <w:t>8</w:t>
      </w:r>
      <w:r w:rsidR="00E37A26">
        <w:rPr>
          <w:rFonts w:cs="Times New Roman"/>
          <w:b/>
          <w:i/>
          <w:iCs/>
        </w:rPr>
        <w:t>.20</w:t>
      </w:r>
      <w:r w:rsidR="003864A6">
        <w:rPr>
          <w:rFonts w:cs="Times New Roman"/>
          <w:b/>
          <w:i/>
          <w:iCs/>
        </w:rPr>
        <w:t>20</w:t>
      </w:r>
      <w:r w:rsidRPr="00B172D3">
        <w:rPr>
          <w:rFonts w:cs="Times New Roman"/>
          <w:b/>
          <w:i/>
          <w:iCs/>
          <w:color w:val="FF0000"/>
        </w:rPr>
        <w:t xml:space="preserve"> </w:t>
      </w:r>
      <w:r w:rsidRPr="00E37A26">
        <w:rPr>
          <w:rFonts w:cs="Times New Roman"/>
          <w:b/>
          <w:i/>
          <w:iCs/>
        </w:rPr>
        <w:t>r.</w:t>
      </w:r>
    </w:p>
    <w:p w:rsidR="00484E0A" w:rsidRPr="00484E0A" w:rsidRDefault="00484E0A" w:rsidP="003864A6">
      <w:pPr>
        <w:spacing w:line="360" w:lineRule="auto"/>
        <w:jc w:val="center"/>
        <w:rPr>
          <w:rFonts w:cs="Times New Roman"/>
          <w:b/>
        </w:rPr>
      </w:pPr>
      <w:r w:rsidRPr="00484E0A">
        <w:rPr>
          <w:rFonts w:cs="Times New Roman"/>
          <w:b/>
        </w:rPr>
        <w:lastRenderedPageBreak/>
        <w:t>§ 5. Odbiory robót i ich procedura</w:t>
      </w:r>
    </w:p>
    <w:p w:rsidR="00484E0A" w:rsidRPr="00484E0A" w:rsidRDefault="00484E0A" w:rsidP="006E5DF2">
      <w:pPr>
        <w:numPr>
          <w:ilvl w:val="0"/>
          <w:numId w:val="14"/>
        </w:numPr>
        <w:suppressAutoHyphens w:val="0"/>
        <w:spacing w:line="276" w:lineRule="auto"/>
        <w:jc w:val="both"/>
        <w:rPr>
          <w:rFonts w:cs="Times New Roman"/>
        </w:rPr>
      </w:pPr>
      <w:r w:rsidRPr="00484E0A">
        <w:rPr>
          <w:rFonts w:cs="Times New Roman"/>
        </w:rPr>
        <w:t>Podstawą dokonania odbioru robót jest złożenie pisemnego wniosku o dokonanie odbioru końcowego wraz z przekazaniem Zamawiającemu:</w:t>
      </w:r>
    </w:p>
    <w:p w:rsidR="00484E0A" w:rsidRPr="00484E0A" w:rsidRDefault="00484E0A" w:rsidP="006E5DF2">
      <w:pPr>
        <w:numPr>
          <w:ilvl w:val="0"/>
          <w:numId w:val="15"/>
        </w:numPr>
        <w:suppressAutoHyphens w:val="0"/>
        <w:spacing w:line="276" w:lineRule="auto"/>
        <w:jc w:val="both"/>
        <w:rPr>
          <w:rFonts w:cs="Times New Roman"/>
        </w:rPr>
      </w:pPr>
      <w:r w:rsidRPr="00484E0A">
        <w:rPr>
          <w:rFonts w:cs="Times New Roman"/>
        </w:rPr>
        <w:t>oświadczenia kierownika budowy o zgodności wykonania robót z zakresem umownym, oraz przepisami a także o doprowadzeniu do należytego stanu i porządku terenu budowy</w:t>
      </w:r>
    </w:p>
    <w:p w:rsidR="00484E0A" w:rsidRPr="00484E0A" w:rsidRDefault="00484E0A" w:rsidP="006E5DF2">
      <w:pPr>
        <w:numPr>
          <w:ilvl w:val="0"/>
          <w:numId w:val="14"/>
        </w:numPr>
        <w:suppressAutoHyphens w:val="0"/>
        <w:spacing w:line="276" w:lineRule="auto"/>
        <w:jc w:val="both"/>
        <w:rPr>
          <w:rFonts w:cs="Times New Roman"/>
        </w:rPr>
      </w:pPr>
      <w:r w:rsidRPr="00484E0A">
        <w:rPr>
          <w:rFonts w:cs="Times New Roman"/>
        </w:rPr>
        <w:t>Zamawiający dokona odbioru końcowego w ciągu 14 dni od daty zgłoszenia.</w:t>
      </w:r>
    </w:p>
    <w:p w:rsidR="00484E0A" w:rsidRPr="00484E0A" w:rsidRDefault="00484E0A" w:rsidP="006E5DF2">
      <w:pPr>
        <w:numPr>
          <w:ilvl w:val="0"/>
          <w:numId w:val="14"/>
        </w:numPr>
        <w:suppressAutoHyphens w:val="0"/>
        <w:spacing w:line="276" w:lineRule="auto"/>
        <w:jc w:val="both"/>
        <w:rPr>
          <w:rFonts w:cs="Times New Roman"/>
        </w:rPr>
      </w:pPr>
      <w:r w:rsidRPr="00484E0A">
        <w:rPr>
          <w:rFonts w:cs="Times New Roman"/>
        </w:rPr>
        <w:t>Jeżeli w toku czynności odbiorowych zostaną stwierdzone wady to Zamawiającemu przysługują następujące uprawnienia:</w:t>
      </w:r>
    </w:p>
    <w:p w:rsidR="00484E0A" w:rsidRPr="00484E0A" w:rsidRDefault="00484E0A" w:rsidP="006E5DF2">
      <w:pPr>
        <w:numPr>
          <w:ilvl w:val="0"/>
          <w:numId w:val="16"/>
        </w:numPr>
        <w:suppressAutoHyphens w:val="0"/>
        <w:spacing w:line="276" w:lineRule="auto"/>
        <w:jc w:val="both"/>
        <w:rPr>
          <w:rFonts w:cs="Times New Roman"/>
        </w:rPr>
      </w:pPr>
      <w:r w:rsidRPr="00484E0A">
        <w:rPr>
          <w:rFonts w:cs="Times New Roman"/>
        </w:rPr>
        <w:t>jeżeli wady nadają się do usunięcia może odmówić odbioru do czasu usunięcia wad wyznaczając odpowiedni termin,</w:t>
      </w:r>
    </w:p>
    <w:p w:rsidR="00484E0A" w:rsidRPr="00484E0A" w:rsidRDefault="00484E0A" w:rsidP="006E5DF2">
      <w:pPr>
        <w:numPr>
          <w:ilvl w:val="0"/>
          <w:numId w:val="16"/>
        </w:numPr>
        <w:suppressAutoHyphens w:val="0"/>
        <w:spacing w:line="276" w:lineRule="auto"/>
        <w:jc w:val="both"/>
        <w:rPr>
          <w:rFonts w:cs="Times New Roman"/>
        </w:rPr>
      </w:pPr>
      <w:r w:rsidRPr="00484E0A">
        <w:rPr>
          <w:rFonts w:cs="Times New Roman"/>
        </w:rPr>
        <w:t>jeżeli wady nie nadają się do usunięcia to:</w:t>
      </w:r>
    </w:p>
    <w:p w:rsidR="00484E0A" w:rsidRPr="00484E0A" w:rsidRDefault="00484E0A" w:rsidP="006E5DF2">
      <w:pPr>
        <w:numPr>
          <w:ilvl w:val="0"/>
          <w:numId w:val="17"/>
        </w:numPr>
        <w:tabs>
          <w:tab w:val="left" w:pos="1418"/>
        </w:tabs>
        <w:suppressAutoHyphens w:val="0"/>
        <w:spacing w:line="276" w:lineRule="auto"/>
        <w:ind w:left="1843"/>
        <w:jc w:val="both"/>
        <w:rPr>
          <w:rFonts w:cs="Times New Roman"/>
        </w:rPr>
      </w:pPr>
      <w:r w:rsidRPr="00484E0A">
        <w:rPr>
          <w:rFonts w:cs="Times New Roman"/>
        </w:rPr>
        <w:t>jeżeli nie uniemożliwiają one użytkowania przedmiotu umowy zgodnie z jego przeznaczeniem, Zamawiający może obniżyć wynagrodzenie, proporcjonalnie do utraty zamierzonego efektu inwestycyjnego,</w:t>
      </w:r>
    </w:p>
    <w:p w:rsidR="00484E0A" w:rsidRPr="00484E0A" w:rsidRDefault="00484E0A" w:rsidP="006E5DF2">
      <w:pPr>
        <w:numPr>
          <w:ilvl w:val="0"/>
          <w:numId w:val="17"/>
        </w:numPr>
        <w:suppressAutoHyphens w:val="0"/>
        <w:spacing w:line="276" w:lineRule="auto"/>
        <w:ind w:left="1843"/>
        <w:jc w:val="both"/>
        <w:rPr>
          <w:rFonts w:cs="Times New Roman"/>
        </w:rPr>
      </w:pPr>
      <w:r w:rsidRPr="00484E0A">
        <w:rPr>
          <w:rFonts w:cs="Times New Roman"/>
        </w:rPr>
        <w:t>jeżeli wady uniemożliwiają użytkowanie przedmiotu odbioru zgodnie z przeznaczeniem, Zamawiający może odstąpić od umowy żądając zapłaty kar oraz ponadto, dochodzić odszkodowania na zasadach ogólnych prawa cywilnego lub żądać wykonania przedmiotu umowy po raz drugi – w całości na koszt Wykonawcy.</w:t>
      </w:r>
    </w:p>
    <w:p w:rsidR="00484E0A" w:rsidRPr="00484E0A" w:rsidRDefault="00484E0A" w:rsidP="006E5DF2">
      <w:pPr>
        <w:numPr>
          <w:ilvl w:val="0"/>
          <w:numId w:val="14"/>
        </w:numPr>
        <w:suppressAutoHyphens w:val="0"/>
        <w:spacing w:line="276" w:lineRule="auto"/>
        <w:jc w:val="both"/>
        <w:rPr>
          <w:rFonts w:cs="Times New Roman"/>
        </w:rPr>
      </w:pPr>
      <w:r w:rsidRPr="00484E0A">
        <w:rPr>
          <w:rFonts w:cs="Times New Roman"/>
        </w:rPr>
        <w:t>Za datę zakończenia robót przyjmuje się datę odbioru robót przez Zamawiającego bez zastrzeżeń.</w:t>
      </w:r>
    </w:p>
    <w:p w:rsidR="00484E0A" w:rsidRPr="00484E0A" w:rsidRDefault="00484E0A" w:rsidP="006E5DF2">
      <w:pPr>
        <w:numPr>
          <w:ilvl w:val="0"/>
          <w:numId w:val="14"/>
        </w:numPr>
        <w:suppressAutoHyphens w:val="0"/>
        <w:spacing w:line="276" w:lineRule="auto"/>
        <w:jc w:val="both"/>
        <w:rPr>
          <w:rFonts w:cs="Times New Roman"/>
        </w:rPr>
      </w:pPr>
      <w:r w:rsidRPr="00484E0A">
        <w:rPr>
          <w:rFonts w:cs="Times New Roman"/>
        </w:rPr>
        <w:t>Strony postanawiają, że z czynności odbioru będzie spisany protokół, zawierający wszelkie ustalenia dokonane w toku odbioru wynikające z warunków niniejszej umowy, jak też terminy wyznaczone na usunięcie stwierdzonych przy odbiorze wad.</w:t>
      </w:r>
    </w:p>
    <w:p w:rsidR="00484E0A" w:rsidRDefault="00484E0A" w:rsidP="006E5DF2">
      <w:pPr>
        <w:numPr>
          <w:ilvl w:val="0"/>
          <w:numId w:val="14"/>
        </w:numPr>
        <w:suppressAutoHyphens w:val="0"/>
        <w:spacing w:line="276" w:lineRule="auto"/>
        <w:jc w:val="both"/>
        <w:rPr>
          <w:rFonts w:cs="Times New Roman"/>
        </w:rPr>
      </w:pPr>
      <w:r w:rsidRPr="00484E0A">
        <w:rPr>
          <w:rFonts w:cs="Times New Roman"/>
        </w:rPr>
        <w:t>Wykonawca zobowiązany jest do pisemnego zawiadomienia Zamawiającego o usunięciu wad oraz do zaproponowania terminu odbioru zakwestionowanych uprzednio robót jako wadliwych. Usunięcie wad powinno być stwierdzone protokolarnie i podpisane przez uprawnione osoby.</w:t>
      </w:r>
    </w:p>
    <w:p w:rsidR="003864A6" w:rsidRPr="00484E0A" w:rsidRDefault="003864A6" w:rsidP="006E5DF2">
      <w:pPr>
        <w:suppressAutoHyphens w:val="0"/>
        <w:spacing w:line="276" w:lineRule="auto"/>
        <w:ind w:left="720"/>
        <w:jc w:val="both"/>
        <w:rPr>
          <w:rFonts w:cs="Times New Roman"/>
        </w:rPr>
      </w:pPr>
    </w:p>
    <w:p w:rsidR="00484E0A" w:rsidRPr="00484E0A" w:rsidRDefault="00484E0A" w:rsidP="003864A6">
      <w:pPr>
        <w:spacing w:line="360" w:lineRule="auto"/>
        <w:jc w:val="center"/>
        <w:rPr>
          <w:rFonts w:cs="Times New Roman"/>
          <w:b/>
        </w:rPr>
      </w:pPr>
      <w:r w:rsidRPr="00484E0A">
        <w:rPr>
          <w:rFonts w:cs="Times New Roman"/>
          <w:b/>
        </w:rPr>
        <w:t>§ 6. Zasady współdziałania stron</w:t>
      </w:r>
    </w:p>
    <w:p w:rsidR="00484E0A" w:rsidRPr="00484E0A" w:rsidRDefault="00484E0A" w:rsidP="006E5DF2">
      <w:pPr>
        <w:numPr>
          <w:ilvl w:val="1"/>
          <w:numId w:val="18"/>
        </w:numPr>
        <w:tabs>
          <w:tab w:val="num" w:pos="540"/>
        </w:tabs>
        <w:suppressAutoHyphens w:val="0"/>
        <w:spacing w:line="276" w:lineRule="auto"/>
        <w:ind w:left="540" w:hanging="540"/>
        <w:jc w:val="both"/>
        <w:rPr>
          <w:rFonts w:cs="Times New Roman"/>
        </w:rPr>
      </w:pPr>
      <w:r w:rsidRPr="00484E0A">
        <w:rPr>
          <w:rFonts w:cs="Times New Roman"/>
        </w:rPr>
        <w:t>Wykonawca zobowiązuje się do:</w:t>
      </w:r>
    </w:p>
    <w:p w:rsidR="00484E0A" w:rsidRPr="00484E0A" w:rsidRDefault="00484E0A" w:rsidP="006E5DF2">
      <w:pPr>
        <w:numPr>
          <w:ilvl w:val="2"/>
          <w:numId w:val="18"/>
        </w:numPr>
        <w:suppressAutoHyphens w:val="0"/>
        <w:spacing w:line="276" w:lineRule="auto"/>
        <w:ind w:left="1276"/>
        <w:jc w:val="both"/>
        <w:rPr>
          <w:rFonts w:cs="Times New Roman"/>
        </w:rPr>
      </w:pPr>
      <w:r w:rsidRPr="00484E0A">
        <w:rPr>
          <w:rFonts w:cs="Times New Roman"/>
        </w:rPr>
        <w:t xml:space="preserve">stosowania się do pisemnych poleceń i wskazówek </w:t>
      </w:r>
      <w:r w:rsidR="008A5801">
        <w:rPr>
          <w:iCs/>
        </w:rPr>
        <w:t>Zamawiającego</w:t>
      </w:r>
      <w:r w:rsidRPr="00484E0A">
        <w:rPr>
          <w:rFonts w:cs="Times New Roman"/>
        </w:rPr>
        <w:t xml:space="preserve"> w trakcie wykonywania przedmiotu umowy;</w:t>
      </w:r>
    </w:p>
    <w:p w:rsidR="00484E0A" w:rsidRPr="00484E0A" w:rsidRDefault="00484E0A" w:rsidP="006E5DF2">
      <w:pPr>
        <w:numPr>
          <w:ilvl w:val="2"/>
          <w:numId w:val="18"/>
        </w:numPr>
        <w:suppressAutoHyphens w:val="0"/>
        <w:spacing w:line="276" w:lineRule="auto"/>
        <w:ind w:left="1276"/>
        <w:jc w:val="both"/>
        <w:rPr>
          <w:rFonts w:cs="Times New Roman"/>
        </w:rPr>
      </w:pPr>
      <w:r w:rsidRPr="00484E0A">
        <w:rPr>
          <w:rFonts w:cs="Times New Roman"/>
        </w:rPr>
        <w:t xml:space="preserve">przedłożenia </w:t>
      </w:r>
      <w:r w:rsidR="008A5801">
        <w:rPr>
          <w:iCs/>
        </w:rPr>
        <w:t>Zamawiającemu</w:t>
      </w:r>
      <w:r w:rsidR="008A5801" w:rsidRPr="00484E0A">
        <w:rPr>
          <w:rFonts w:cs="Times New Roman"/>
        </w:rPr>
        <w:t xml:space="preserve"> </w:t>
      </w:r>
      <w:r w:rsidRPr="00484E0A">
        <w:rPr>
          <w:rFonts w:cs="Times New Roman"/>
        </w:rPr>
        <w:t>na jego pisemne żądanie zgłoszone w każdym czasie trwania Umowy, wszelkich dokumentów, materiałów i informacji potrzebnych mu do oceny prawidłowości wykonania Umowy.</w:t>
      </w:r>
    </w:p>
    <w:p w:rsidR="00484E0A" w:rsidRPr="00484E0A" w:rsidRDefault="00484E0A" w:rsidP="006E5DF2">
      <w:pPr>
        <w:spacing w:line="276" w:lineRule="auto"/>
        <w:jc w:val="both"/>
        <w:rPr>
          <w:rFonts w:cs="Times New Roman"/>
        </w:rPr>
      </w:pPr>
    </w:p>
    <w:p w:rsidR="00484E0A" w:rsidRPr="00484E0A" w:rsidRDefault="00484E0A" w:rsidP="003864A6">
      <w:pPr>
        <w:spacing w:line="360" w:lineRule="auto"/>
        <w:jc w:val="center"/>
        <w:rPr>
          <w:rFonts w:cs="Times New Roman"/>
          <w:b/>
        </w:rPr>
      </w:pPr>
      <w:r w:rsidRPr="00484E0A">
        <w:rPr>
          <w:rFonts w:cs="Times New Roman"/>
          <w:b/>
        </w:rPr>
        <w:t>§ 7. Gwarancja jakości, rękojmia za wady</w:t>
      </w:r>
    </w:p>
    <w:p w:rsidR="00484E0A" w:rsidRPr="00484E0A" w:rsidRDefault="00BF353D" w:rsidP="006E5DF2">
      <w:pPr>
        <w:numPr>
          <w:ilvl w:val="0"/>
          <w:numId w:val="19"/>
        </w:numPr>
        <w:tabs>
          <w:tab w:val="num" w:pos="540"/>
        </w:tabs>
        <w:suppressAutoHyphens w:val="0"/>
        <w:spacing w:line="276" w:lineRule="auto"/>
        <w:ind w:left="540" w:hanging="540"/>
        <w:jc w:val="both"/>
        <w:rPr>
          <w:rFonts w:cs="Times New Roman"/>
        </w:rPr>
      </w:pPr>
      <w:r>
        <w:rPr>
          <w:rFonts w:cs="Times New Roman"/>
        </w:rPr>
        <w:t>Wykonawca udziela 36</w:t>
      </w:r>
      <w:r w:rsidR="008A5801">
        <w:rPr>
          <w:rFonts w:cs="Times New Roman"/>
        </w:rPr>
        <w:t xml:space="preserve"> </w:t>
      </w:r>
      <w:r w:rsidR="00484E0A" w:rsidRPr="00484E0A">
        <w:rPr>
          <w:rFonts w:cs="Times New Roman"/>
        </w:rPr>
        <w:t>- miesięcznej gwarancji na zrealizowany przedmiot Umowy, tj. wykonane prace budowlane liczonej od dnia następnego po dacie odbioru końcowego.</w:t>
      </w:r>
    </w:p>
    <w:p w:rsidR="00484E0A" w:rsidRPr="00484E0A" w:rsidRDefault="00484E0A" w:rsidP="006E5DF2">
      <w:pPr>
        <w:numPr>
          <w:ilvl w:val="0"/>
          <w:numId w:val="19"/>
        </w:numPr>
        <w:tabs>
          <w:tab w:val="num" w:pos="540"/>
        </w:tabs>
        <w:suppressAutoHyphens w:val="0"/>
        <w:spacing w:line="276" w:lineRule="auto"/>
        <w:ind w:left="540" w:hanging="540"/>
        <w:jc w:val="both"/>
        <w:rPr>
          <w:rFonts w:cs="Times New Roman"/>
        </w:rPr>
      </w:pPr>
      <w:r w:rsidRPr="00484E0A">
        <w:rPr>
          <w:rFonts w:cs="Times New Roman"/>
        </w:rPr>
        <w:lastRenderedPageBreak/>
        <w:t xml:space="preserve">Wykonawca ponosi odpowiedzialność w stosunku do </w:t>
      </w:r>
      <w:r w:rsidR="008A5801">
        <w:rPr>
          <w:iCs/>
        </w:rPr>
        <w:t>Zamawiającego</w:t>
      </w:r>
      <w:r w:rsidR="008A5801" w:rsidRPr="00484E0A">
        <w:rPr>
          <w:rFonts w:cs="Times New Roman"/>
        </w:rPr>
        <w:t xml:space="preserve"> </w:t>
      </w:r>
      <w:r w:rsidRPr="00484E0A">
        <w:rPr>
          <w:rFonts w:cs="Times New Roman"/>
        </w:rPr>
        <w:t>z tytułu</w:t>
      </w:r>
      <w:r w:rsidR="008A5801">
        <w:rPr>
          <w:rFonts w:cs="Times New Roman"/>
        </w:rPr>
        <w:t xml:space="preserve"> rękojmi za </w:t>
      </w:r>
      <w:r w:rsidRPr="00484E0A">
        <w:rPr>
          <w:rFonts w:cs="Times New Roman"/>
        </w:rPr>
        <w:t>wady fizycz</w:t>
      </w:r>
      <w:r w:rsidR="00BF353D">
        <w:rPr>
          <w:rFonts w:cs="Times New Roman"/>
        </w:rPr>
        <w:t>ne przedmiotu umowy w okresie 36</w:t>
      </w:r>
      <w:r w:rsidRPr="00484E0A">
        <w:rPr>
          <w:rFonts w:cs="Times New Roman"/>
        </w:rPr>
        <w:t xml:space="preserve"> miesięcy licząc od dnia następnego po dacie odbioru końcowego.</w:t>
      </w:r>
    </w:p>
    <w:p w:rsidR="00484E0A" w:rsidRPr="00484E0A" w:rsidRDefault="008A5801" w:rsidP="006E5DF2">
      <w:pPr>
        <w:numPr>
          <w:ilvl w:val="0"/>
          <w:numId w:val="19"/>
        </w:numPr>
        <w:tabs>
          <w:tab w:val="num" w:pos="540"/>
        </w:tabs>
        <w:suppressAutoHyphens w:val="0"/>
        <w:spacing w:line="276" w:lineRule="auto"/>
        <w:ind w:left="540" w:hanging="540"/>
        <w:jc w:val="both"/>
        <w:rPr>
          <w:rFonts w:cs="Times New Roman"/>
        </w:rPr>
      </w:pPr>
      <w:r>
        <w:rPr>
          <w:iCs/>
        </w:rPr>
        <w:t>Zamawiającego</w:t>
      </w:r>
      <w:r w:rsidR="00484E0A" w:rsidRPr="00484E0A">
        <w:rPr>
          <w:rFonts w:cs="Times New Roman"/>
          <w:bCs/>
        </w:rPr>
        <w:t xml:space="preserve"> powiadomi Wykonawcę o wszelkich ujawnionych wadach, usterkach w terminie 3 dni od</w:t>
      </w:r>
      <w:r w:rsidR="00484E0A" w:rsidRPr="00484E0A">
        <w:rPr>
          <w:rFonts w:cs="Times New Roman"/>
        </w:rPr>
        <w:t xml:space="preserve"> dnia ich ujawnienia.</w:t>
      </w:r>
    </w:p>
    <w:p w:rsidR="00484E0A" w:rsidRPr="00484E0A" w:rsidRDefault="00484E0A" w:rsidP="006E5DF2">
      <w:pPr>
        <w:numPr>
          <w:ilvl w:val="0"/>
          <w:numId w:val="19"/>
        </w:numPr>
        <w:tabs>
          <w:tab w:val="num" w:pos="540"/>
        </w:tabs>
        <w:suppressAutoHyphens w:val="0"/>
        <w:spacing w:line="276" w:lineRule="auto"/>
        <w:ind w:left="540" w:hanging="540"/>
        <w:jc w:val="both"/>
        <w:rPr>
          <w:rFonts w:cs="Times New Roman"/>
        </w:rPr>
      </w:pPr>
      <w:r w:rsidRPr="00484E0A">
        <w:rPr>
          <w:rFonts w:cs="Times New Roman"/>
        </w:rPr>
        <w:t xml:space="preserve">Wykonawca zobowiązany jest do usunięcia wad, usterek w ciągu </w:t>
      </w:r>
      <w:r w:rsidRPr="00484E0A">
        <w:rPr>
          <w:rFonts w:cs="Times New Roman"/>
          <w:bCs/>
        </w:rPr>
        <w:t xml:space="preserve">4 </w:t>
      </w:r>
      <w:r w:rsidRPr="00484E0A">
        <w:rPr>
          <w:rFonts w:cs="Times New Roman"/>
        </w:rPr>
        <w:t xml:space="preserve">dni od dnia doręczenia zawiadomienia o ujawnionych usterkach. Jeżeli usunięcie wady, usterki nie nastąpi w w/w terminie, </w:t>
      </w:r>
      <w:r w:rsidR="008A5801">
        <w:rPr>
          <w:iCs/>
        </w:rPr>
        <w:t>Zamawiającego</w:t>
      </w:r>
      <w:r w:rsidRPr="00484E0A">
        <w:rPr>
          <w:rFonts w:cs="Times New Roman"/>
        </w:rPr>
        <w:t xml:space="preserve"> może zlecić ich usunięcie osobie trzeciej na koszt Wykonawcy. Nie zwalnia to Wykonawcy z zapłaty kar umownych.</w:t>
      </w:r>
    </w:p>
    <w:p w:rsidR="00484E0A" w:rsidRPr="00484E0A" w:rsidRDefault="00484E0A" w:rsidP="006E5DF2">
      <w:pPr>
        <w:numPr>
          <w:ilvl w:val="0"/>
          <w:numId w:val="19"/>
        </w:numPr>
        <w:tabs>
          <w:tab w:val="num" w:pos="540"/>
        </w:tabs>
        <w:suppressAutoHyphens w:val="0"/>
        <w:spacing w:line="276" w:lineRule="auto"/>
        <w:ind w:left="540" w:hanging="540"/>
        <w:jc w:val="both"/>
        <w:rPr>
          <w:rFonts w:cs="Times New Roman"/>
        </w:rPr>
      </w:pPr>
      <w:r w:rsidRPr="00484E0A">
        <w:rPr>
          <w:rFonts w:cs="Times New Roman"/>
        </w:rPr>
        <w:t>Strata lub szkoda w robotach lub materiałach zastosowanych do robót w okresie między datą rozpoczęcia a zakończeniem terminów gwarancji powinna być naprawiona przez Wykonawcę i na jego koszt, jeżeli utrata lub zniszczenie wynika z działań lub zaniedbania Wykonawcy.</w:t>
      </w:r>
    </w:p>
    <w:p w:rsidR="00484E0A" w:rsidRPr="00484E0A" w:rsidRDefault="00484E0A" w:rsidP="006E5DF2">
      <w:pPr>
        <w:numPr>
          <w:ilvl w:val="0"/>
          <w:numId w:val="19"/>
        </w:numPr>
        <w:tabs>
          <w:tab w:val="num" w:pos="540"/>
        </w:tabs>
        <w:suppressAutoHyphens w:val="0"/>
        <w:spacing w:line="276" w:lineRule="auto"/>
        <w:ind w:left="540" w:hanging="540"/>
        <w:jc w:val="both"/>
        <w:rPr>
          <w:rFonts w:cs="Times New Roman"/>
        </w:rPr>
      </w:pPr>
      <w:r w:rsidRPr="00484E0A">
        <w:rPr>
          <w:rFonts w:cs="Times New Roman"/>
        </w:rPr>
        <w:t xml:space="preserve">W okresie gwarancji Wykonawca nie może żądać od </w:t>
      </w:r>
      <w:r w:rsidR="008A5801">
        <w:rPr>
          <w:iCs/>
        </w:rPr>
        <w:t>Zamawiającego</w:t>
      </w:r>
      <w:r w:rsidRPr="00484E0A">
        <w:rPr>
          <w:rFonts w:cs="Times New Roman"/>
        </w:rPr>
        <w:t xml:space="preserve"> nadmiernej zapobiegliwości przy użytkowaniu przedmiotu umowy i działań poprawiających użytkowaną rzecz, urządzenia lub usuwania skutków normalnego zużycia. </w:t>
      </w:r>
    </w:p>
    <w:p w:rsidR="00484E0A" w:rsidRDefault="008A5801" w:rsidP="006E5DF2">
      <w:pPr>
        <w:numPr>
          <w:ilvl w:val="0"/>
          <w:numId w:val="19"/>
        </w:numPr>
        <w:tabs>
          <w:tab w:val="num" w:pos="540"/>
        </w:tabs>
        <w:suppressAutoHyphens w:val="0"/>
        <w:spacing w:line="276" w:lineRule="auto"/>
        <w:ind w:left="540" w:hanging="540"/>
        <w:jc w:val="both"/>
        <w:rPr>
          <w:rFonts w:cs="Times New Roman"/>
        </w:rPr>
      </w:pPr>
      <w:r>
        <w:rPr>
          <w:iCs/>
        </w:rPr>
        <w:t>Zamawiającego</w:t>
      </w:r>
      <w:r w:rsidRPr="00484E0A">
        <w:rPr>
          <w:rFonts w:cs="Times New Roman"/>
        </w:rPr>
        <w:t xml:space="preserve"> </w:t>
      </w:r>
      <w:r w:rsidR="00484E0A" w:rsidRPr="00484E0A">
        <w:rPr>
          <w:rFonts w:cs="Times New Roman"/>
        </w:rPr>
        <w:t>wyznacza ostateczny, pogwarancyjny termin odbioru robót po upływie terminu gwarancji ustalonego w umowie oraz terminu na protokolarne stwierdzenie usunięcia wad po upływie okresu gwarancji.</w:t>
      </w:r>
    </w:p>
    <w:p w:rsidR="003864A6" w:rsidRPr="00484E0A" w:rsidRDefault="003864A6" w:rsidP="003864A6">
      <w:pPr>
        <w:suppressAutoHyphens w:val="0"/>
        <w:ind w:left="540"/>
        <w:jc w:val="both"/>
        <w:rPr>
          <w:rFonts w:cs="Times New Roman"/>
        </w:rPr>
      </w:pPr>
    </w:p>
    <w:p w:rsidR="00484E0A" w:rsidRPr="00484E0A" w:rsidRDefault="00484E0A" w:rsidP="003864A6">
      <w:pPr>
        <w:spacing w:line="360" w:lineRule="auto"/>
        <w:jc w:val="center"/>
        <w:rPr>
          <w:rFonts w:cs="Times New Roman"/>
          <w:b/>
        </w:rPr>
      </w:pPr>
      <w:r w:rsidRPr="00484E0A">
        <w:rPr>
          <w:rFonts w:cs="Times New Roman"/>
          <w:b/>
        </w:rPr>
        <w:t>§ 8. Kary umowne</w:t>
      </w:r>
    </w:p>
    <w:p w:rsidR="00484E0A" w:rsidRPr="00484E0A" w:rsidRDefault="00484E0A" w:rsidP="006E5DF2">
      <w:pPr>
        <w:numPr>
          <w:ilvl w:val="0"/>
          <w:numId w:val="20"/>
        </w:numPr>
        <w:suppressAutoHyphens w:val="0"/>
        <w:spacing w:line="276" w:lineRule="auto"/>
        <w:jc w:val="both"/>
        <w:rPr>
          <w:rFonts w:cs="Times New Roman"/>
          <w:b/>
        </w:rPr>
      </w:pPr>
      <w:r w:rsidRPr="00484E0A">
        <w:rPr>
          <w:rFonts w:cs="Times New Roman"/>
        </w:rPr>
        <w:t>Strony postanawiają, że obowiązującą je formą odszkodowania stanowią kary umowne.</w:t>
      </w:r>
    </w:p>
    <w:p w:rsidR="00484E0A" w:rsidRPr="00484E0A" w:rsidRDefault="00484E0A" w:rsidP="006E5DF2">
      <w:pPr>
        <w:numPr>
          <w:ilvl w:val="0"/>
          <w:numId w:val="20"/>
        </w:numPr>
        <w:suppressAutoHyphens w:val="0"/>
        <w:spacing w:line="276" w:lineRule="auto"/>
        <w:jc w:val="both"/>
        <w:rPr>
          <w:rFonts w:cs="Times New Roman"/>
          <w:b/>
        </w:rPr>
      </w:pPr>
      <w:r w:rsidRPr="00484E0A">
        <w:rPr>
          <w:rFonts w:cs="Times New Roman"/>
        </w:rPr>
        <w:t xml:space="preserve">Wykonawca zapłaci </w:t>
      </w:r>
      <w:r w:rsidR="008A5801">
        <w:rPr>
          <w:iCs/>
        </w:rPr>
        <w:t>Zamawiającemu</w:t>
      </w:r>
      <w:r w:rsidR="008A5801" w:rsidRPr="00484E0A">
        <w:rPr>
          <w:rFonts w:cs="Times New Roman"/>
        </w:rPr>
        <w:t xml:space="preserve"> </w:t>
      </w:r>
      <w:r w:rsidRPr="00484E0A">
        <w:rPr>
          <w:rFonts w:cs="Times New Roman"/>
        </w:rPr>
        <w:t>kary umowne za:</w:t>
      </w:r>
    </w:p>
    <w:p w:rsidR="00484E0A" w:rsidRPr="00484E0A" w:rsidRDefault="00484E0A" w:rsidP="006E5DF2">
      <w:pPr>
        <w:numPr>
          <w:ilvl w:val="0"/>
          <w:numId w:val="21"/>
        </w:numPr>
        <w:suppressAutoHyphens w:val="0"/>
        <w:spacing w:line="276" w:lineRule="auto"/>
        <w:ind w:left="1134"/>
        <w:jc w:val="both"/>
        <w:rPr>
          <w:rFonts w:cs="Times New Roman"/>
        </w:rPr>
      </w:pPr>
      <w:r w:rsidRPr="00484E0A">
        <w:rPr>
          <w:rFonts w:cs="Times New Roman"/>
        </w:rPr>
        <w:t>opóźnienie w wykonaniu przedmiotu umowy - w wysokości 0,03% wynagrodzenia umownego brutto za każdy dzień opóźnienia,</w:t>
      </w:r>
    </w:p>
    <w:p w:rsidR="00484E0A" w:rsidRPr="00484E0A" w:rsidRDefault="00484E0A" w:rsidP="006E5DF2">
      <w:pPr>
        <w:numPr>
          <w:ilvl w:val="0"/>
          <w:numId w:val="21"/>
        </w:numPr>
        <w:suppressAutoHyphens w:val="0"/>
        <w:spacing w:line="276" w:lineRule="auto"/>
        <w:ind w:left="1134"/>
        <w:jc w:val="both"/>
        <w:rPr>
          <w:rFonts w:cs="Times New Roman"/>
        </w:rPr>
      </w:pPr>
      <w:r w:rsidRPr="00484E0A">
        <w:rPr>
          <w:rFonts w:cs="Times New Roman"/>
          <w:iCs/>
        </w:rPr>
        <w:t>opóźnienie w usunięciu wad stwierdzonych przy odbiorze lub w okresie gwarancji i rękojmi – w wysokości 0,03% wynagrodzenia umownego brutto za każdy dzień opóźnienia i liczonej od dnia wyznaczonego na usunięcie wad,</w:t>
      </w:r>
    </w:p>
    <w:p w:rsidR="00484E0A" w:rsidRPr="00484E0A" w:rsidRDefault="00484E0A" w:rsidP="006E5DF2">
      <w:pPr>
        <w:numPr>
          <w:ilvl w:val="0"/>
          <w:numId w:val="21"/>
        </w:numPr>
        <w:suppressAutoHyphens w:val="0"/>
        <w:spacing w:line="276" w:lineRule="auto"/>
        <w:ind w:left="1134"/>
        <w:jc w:val="both"/>
        <w:rPr>
          <w:rFonts w:cs="Times New Roman"/>
        </w:rPr>
      </w:pPr>
      <w:r w:rsidRPr="00484E0A">
        <w:rPr>
          <w:rFonts w:cs="Times New Roman"/>
          <w:iCs/>
        </w:rPr>
        <w:t>odstąpienie od umowy z przyczyn leżących po stronie Wykonawcy w wysokości 10%</w:t>
      </w:r>
      <w:r w:rsidRPr="00484E0A">
        <w:rPr>
          <w:rFonts w:cs="Times New Roman"/>
          <w:i/>
          <w:iCs/>
        </w:rPr>
        <w:t xml:space="preserve"> </w:t>
      </w:r>
      <w:r w:rsidRPr="00484E0A">
        <w:rPr>
          <w:rFonts w:cs="Times New Roman"/>
          <w:iCs/>
        </w:rPr>
        <w:t>wynagrodzenia umownego brutto</w:t>
      </w:r>
      <w:r w:rsidRPr="00484E0A">
        <w:rPr>
          <w:rFonts w:cs="Times New Roman"/>
        </w:rPr>
        <w:t>.</w:t>
      </w:r>
    </w:p>
    <w:p w:rsidR="00484E0A" w:rsidRPr="00484E0A" w:rsidRDefault="00484E0A" w:rsidP="006E5DF2">
      <w:pPr>
        <w:numPr>
          <w:ilvl w:val="0"/>
          <w:numId w:val="22"/>
        </w:numPr>
        <w:suppressAutoHyphens w:val="0"/>
        <w:spacing w:line="276" w:lineRule="auto"/>
        <w:jc w:val="both"/>
        <w:rPr>
          <w:rFonts w:cs="Times New Roman"/>
        </w:rPr>
      </w:pPr>
      <w:r w:rsidRPr="00484E0A">
        <w:rPr>
          <w:rFonts w:cs="Times New Roman"/>
        </w:rPr>
        <w:t>Wykonawca w przypadku realizacji zamówienia przy udziale Podwykonawców zapłaci Zamawiającemu karę umowną:</w:t>
      </w:r>
    </w:p>
    <w:p w:rsidR="00484E0A" w:rsidRPr="00484E0A" w:rsidRDefault="00484E0A" w:rsidP="006E5DF2">
      <w:pPr>
        <w:numPr>
          <w:ilvl w:val="0"/>
          <w:numId w:val="23"/>
        </w:numPr>
        <w:suppressAutoHyphens w:val="0"/>
        <w:spacing w:line="276" w:lineRule="auto"/>
        <w:jc w:val="both"/>
        <w:rPr>
          <w:rFonts w:cs="Times New Roman"/>
        </w:rPr>
      </w:pPr>
      <w:r w:rsidRPr="00484E0A">
        <w:rPr>
          <w:rFonts w:cs="Times New Roman"/>
        </w:rPr>
        <w:t>w przypadku braku zapłaty wynagrodzenia należnego Podwykonawcom w wysokości 1% wynagrodzenia umownego brutto przysługującego Wykonawcy</w:t>
      </w:r>
    </w:p>
    <w:p w:rsidR="00484E0A" w:rsidRPr="00484E0A" w:rsidRDefault="00484E0A" w:rsidP="006E5DF2">
      <w:pPr>
        <w:numPr>
          <w:ilvl w:val="0"/>
          <w:numId w:val="23"/>
        </w:numPr>
        <w:suppressAutoHyphens w:val="0"/>
        <w:spacing w:line="276" w:lineRule="auto"/>
        <w:jc w:val="both"/>
        <w:rPr>
          <w:rFonts w:cs="Times New Roman"/>
        </w:rPr>
      </w:pPr>
      <w:r w:rsidRPr="00484E0A">
        <w:rPr>
          <w:rFonts w:cs="Times New Roman"/>
        </w:rPr>
        <w:t>w przypadku nieterminowej zapłaty wynagrodzenia należnego Podwykonawcom w wysokości 0,1% wynagrodzenia umownego brutto przysługującego Podwykonawcy za każdy dzień opóźnienia</w:t>
      </w:r>
    </w:p>
    <w:p w:rsidR="00484E0A" w:rsidRPr="00484E0A" w:rsidRDefault="00484E0A" w:rsidP="006E5DF2">
      <w:pPr>
        <w:numPr>
          <w:ilvl w:val="0"/>
          <w:numId w:val="23"/>
        </w:numPr>
        <w:suppressAutoHyphens w:val="0"/>
        <w:spacing w:line="276" w:lineRule="auto"/>
        <w:jc w:val="both"/>
        <w:rPr>
          <w:rFonts w:cs="Times New Roman"/>
        </w:rPr>
      </w:pPr>
      <w:r w:rsidRPr="00484E0A">
        <w:rPr>
          <w:rFonts w:cs="Times New Roman"/>
        </w:rPr>
        <w:t>w przypadku nieprzedłożenia do zaakceptowania projektu umowy o podwykonawstwo, której przedmiotem są roboty budowlane, lub projektu jej zmiany w wysokości 1%  wynagrodzenia umownego brutto przysługującego Wykonawcy</w:t>
      </w:r>
    </w:p>
    <w:p w:rsidR="00484E0A" w:rsidRPr="00484E0A" w:rsidRDefault="00484E0A" w:rsidP="006E5DF2">
      <w:pPr>
        <w:numPr>
          <w:ilvl w:val="0"/>
          <w:numId w:val="23"/>
        </w:numPr>
        <w:suppressAutoHyphens w:val="0"/>
        <w:spacing w:line="276" w:lineRule="auto"/>
        <w:jc w:val="both"/>
        <w:rPr>
          <w:rFonts w:cs="Times New Roman"/>
        </w:rPr>
      </w:pPr>
      <w:r w:rsidRPr="00484E0A">
        <w:rPr>
          <w:rFonts w:cs="Times New Roman"/>
        </w:rPr>
        <w:t xml:space="preserve"> w przypadku nieprzedłożenia do zaakceptowania projektu umowy o podwykonawstwo, której przedmiotem są roboty budowlane, lub projektu jej </w:t>
      </w:r>
      <w:r w:rsidRPr="00484E0A">
        <w:rPr>
          <w:rFonts w:cs="Times New Roman"/>
        </w:rPr>
        <w:lastRenderedPageBreak/>
        <w:t xml:space="preserve">zmiany w terminie określonym w § 3 </w:t>
      </w:r>
      <w:proofErr w:type="spellStart"/>
      <w:r w:rsidRPr="00484E0A">
        <w:rPr>
          <w:rFonts w:cs="Times New Roman"/>
        </w:rPr>
        <w:t>pkt</w:t>
      </w:r>
      <w:proofErr w:type="spellEnd"/>
      <w:r w:rsidRPr="00484E0A">
        <w:rPr>
          <w:rFonts w:cs="Times New Roman"/>
        </w:rPr>
        <w:t xml:space="preserve"> 2 umowy w wysokości 0,1% wynagrodzenia umownego brutto przysługującego Wykonawcy za każdy dzień opóźnienia ponad termin, o którym mowa w § 3 pkt. 2 niniejszej umowy.</w:t>
      </w:r>
    </w:p>
    <w:p w:rsidR="00484E0A" w:rsidRPr="00484E0A" w:rsidRDefault="00484E0A" w:rsidP="006E5DF2">
      <w:pPr>
        <w:numPr>
          <w:ilvl w:val="0"/>
          <w:numId w:val="23"/>
        </w:numPr>
        <w:suppressAutoHyphens w:val="0"/>
        <w:spacing w:line="276" w:lineRule="auto"/>
        <w:jc w:val="both"/>
        <w:rPr>
          <w:rFonts w:cs="Times New Roman"/>
        </w:rPr>
      </w:pPr>
      <w:r w:rsidRPr="00484E0A">
        <w:rPr>
          <w:rFonts w:cs="Times New Roman"/>
        </w:rPr>
        <w:t>w przypadku nieprzedłożenia poświadczonej za zgodność z oryginałem kopii umowy o podwykonawstwo lub jej zmiany w wysokości 1%  wynagrodzenia umownego brutto przysługującego Wykonawcy</w:t>
      </w:r>
    </w:p>
    <w:p w:rsidR="00484E0A" w:rsidRPr="00484E0A" w:rsidRDefault="00484E0A" w:rsidP="006E5DF2">
      <w:pPr>
        <w:numPr>
          <w:ilvl w:val="0"/>
          <w:numId w:val="23"/>
        </w:numPr>
        <w:suppressAutoHyphens w:val="0"/>
        <w:spacing w:line="276" w:lineRule="auto"/>
        <w:jc w:val="both"/>
        <w:rPr>
          <w:rFonts w:cs="Times New Roman"/>
        </w:rPr>
      </w:pPr>
      <w:r w:rsidRPr="00484E0A">
        <w:rPr>
          <w:rFonts w:cs="Times New Roman"/>
        </w:rPr>
        <w:t xml:space="preserve"> w przypadku nieprzedłożenia poświadczonej za zgodność z oryginałem kopii umowy o podwykonawstwo lub jej zmiany w terminie określonym w § 3 </w:t>
      </w:r>
      <w:proofErr w:type="spellStart"/>
      <w:r w:rsidRPr="00484E0A">
        <w:rPr>
          <w:rFonts w:cs="Times New Roman"/>
        </w:rPr>
        <w:t>pkt</w:t>
      </w:r>
      <w:proofErr w:type="spellEnd"/>
      <w:r w:rsidRPr="00484E0A">
        <w:rPr>
          <w:rFonts w:cs="Times New Roman"/>
        </w:rPr>
        <w:t xml:space="preserve"> 4 umowy w wysokości 0,1% wynagrodzenia umownego brutto przysługującego Wykonawcy za każdy dzień opóźnienia ponad termin, o którym mowa w § 3 pkt.4</w:t>
      </w:r>
    </w:p>
    <w:p w:rsidR="00484E0A" w:rsidRPr="00484E0A" w:rsidRDefault="00484E0A" w:rsidP="006E5DF2">
      <w:pPr>
        <w:numPr>
          <w:ilvl w:val="0"/>
          <w:numId w:val="23"/>
        </w:numPr>
        <w:suppressAutoHyphens w:val="0"/>
        <w:spacing w:line="276" w:lineRule="auto"/>
        <w:jc w:val="both"/>
        <w:rPr>
          <w:rFonts w:cs="Times New Roman"/>
        </w:rPr>
      </w:pPr>
      <w:r w:rsidRPr="00484E0A">
        <w:rPr>
          <w:rFonts w:cs="Times New Roman"/>
        </w:rPr>
        <w:t>w przypadku braku zmiany umowy o podwykonawstwo w zakresie terminu zapłaty w wysokości 0,1 % wynagrodzenia umownego brutto przysługującego Podwykonawcy.</w:t>
      </w:r>
    </w:p>
    <w:p w:rsidR="00484E0A" w:rsidRPr="00484E0A" w:rsidRDefault="008A5801" w:rsidP="006E5DF2">
      <w:pPr>
        <w:numPr>
          <w:ilvl w:val="0"/>
          <w:numId w:val="24"/>
        </w:numPr>
        <w:suppressAutoHyphens w:val="0"/>
        <w:spacing w:line="276" w:lineRule="auto"/>
        <w:jc w:val="both"/>
        <w:rPr>
          <w:rFonts w:cs="Times New Roman"/>
        </w:rPr>
      </w:pPr>
      <w:r>
        <w:rPr>
          <w:iCs/>
        </w:rPr>
        <w:t>Zamawiającego</w:t>
      </w:r>
      <w:r w:rsidRPr="00484E0A">
        <w:rPr>
          <w:rFonts w:cs="Times New Roman"/>
        </w:rPr>
        <w:t xml:space="preserve"> </w:t>
      </w:r>
      <w:r w:rsidR="00484E0A" w:rsidRPr="00484E0A">
        <w:rPr>
          <w:rFonts w:cs="Times New Roman"/>
        </w:rPr>
        <w:t>zapłaci Wykonawcy kary umowne za :</w:t>
      </w:r>
    </w:p>
    <w:p w:rsidR="00484E0A" w:rsidRPr="00484E0A" w:rsidRDefault="00484E0A" w:rsidP="006E5DF2">
      <w:pPr>
        <w:numPr>
          <w:ilvl w:val="0"/>
          <w:numId w:val="25"/>
        </w:numPr>
        <w:suppressAutoHyphens w:val="0"/>
        <w:spacing w:line="276" w:lineRule="auto"/>
        <w:ind w:left="993"/>
        <w:jc w:val="both"/>
        <w:rPr>
          <w:rFonts w:cs="Times New Roman"/>
          <w:iCs/>
        </w:rPr>
      </w:pPr>
      <w:r w:rsidRPr="00484E0A">
        <w:rPr>
          <w:rFonts w:cs="Times New Roman"/>
          <w:iCs/>
        </w:rPr>
        <w:t xml:space="preserve"> zwłokę w przekazaniu terenu budowy w wysokości 0,03% wynagrodzenia umownego brutto za każdy dzień zwłoki,</w:t>
      </w:r>
    </w:p>
    <w:p w:rsidR="00484E0A" w:rsidRPr="00484E0A" w:rsidRDefault="00484E0A" w:rsidP="006E5DF2">
      <w:pPr>
        <w:numPr>
          <w:ilvl w:val="0"/>
          <w:numId w:val="25"/>
        </w:numPr>
        <w:suppressAutoHyphens w:val="0"/>
        <w:spacing w:line="276" w:lineRule="auto"/>
        <w:ind w:left="993"/>
        <w:jc w:val="both"/>
        <w:rPr>
          <w:rFonts w:cs="Times New Roman"/>
          <w:iCs/>
        </w:rPr>
      </w:pPr>
      <w:r w:rsidRPr="00484E0A">
        <w:rPr>
          <w:rFonts w:cs="Times New Roman"/>
          <w:iCs/>
        </w:rPr>
        <w:t xml:space="preserve">za odstąpienie od umowy z przyczyn leżących po stronie Inwestora w wysokości 10%, </w:t>
      </w:r>
    </w:p>
    <w:p w:rsidR="00484E0A" w:rsidRPr="00484E0A" w:rsidRDefault="008A5801" w:rsidP="006E5DF2">
      <w:pPr>
        <w:numPr>
          <w:ilvl w:val="0"/>
          <w:numId w:val="26"/>
        </w:numPr>
        <w:suppressAutoHyphens w:val="0"/>
        <w:spacing w:line="276" w:lineRule="auto"/>
        <w:jc w:val="both"/>
        <w:rPr>
          <w:rFonts w:cs="Times New Roman"/>
          <w:iCs/>
        </w:rPr>
      </w:pPr>
      <w:r>
        <w:rPr>
          <w:iCs/>
        </w:rPr>
        <w:t>Zamawiający</w:t>
      </w:r>
      <w:r w:rsidR="00484E0A" w:rsidRPr="00484E0A">
        <w:rPr>
          <w:rFonts w:cs="Times New Roman"/>
        </w:rPr>
        <w:t xml:space="preserve"> zastrzega sobie prawo dochodzenia odszkodowania uzupełniającego, przenoszącego wysokość kar umownych do wysokości rzeczywiście poniesionej szkody.</w:t>
      </w:r>
    </w:p>
    <w:p w:rsidR="00484E0A" w:rsidRPr="00484E0A" w:rsidRDefault="00484E0A" w:rsidP="006E5DF2">
      <w:pPr>
        <w:numPr>
          <w:ilvl w:val="0"/>
          <w:numId w:val="26"/>
        </w:numPr>
        <w:suppressAutoHyphens w:val="0"/>
        <w:spacing w:line="276" w:lineRule="auto"/>
        <w:jc w:val="both"/>
        <w:rPr>
          <w:rFonts w:cs="Times New Roman"/>
          <w:iCs/>
        </w:rPr>
      </w:pPr>
      <w:r w:rsidRPr="00484E0A">
        <w:rPr>
          <w:rFonts w:cs="Times New Roman"/>
          <w:iCs/>
        </w:rPr>
        <w:t xml:space="preserve">Kary umowne naliczone przez </w:t>
      </w:r>
      <w:r w:rsidR="009F252A">
        <w:rPr>
          <w:iCs/>
        </w:rPr>
        <w:t>Zamawiającego</w:t>
      </w:r>
      <w:r w:rsidRPr="00484E0A">
        <w:rPr>
          <w:rFonts w:cs="Times New Roman"/>
          <w:iCs/>
        </w:rPr>
        <w:t xml:space="preserve"> Wykonawca zapłaci przelewem na wskazany przez </w:t>
      </w:r>
      <w:r w:rsidR="009F252A">
        <w:rPr>
          <w:iCs/>
        </w:rPr>
        <w:t>Zamawiającego</w:t>
      </w:r>
      <w:r w:rsidRPr="00484E0A">
        <w:rPr>
          <w:rFonts w:cs="Times New Roman"/>
          <w:iCs/>
        </w:rPr>
        <w:t xml:space="preserve"> rachunek bankowy w terminie 14 </w:t>
      </w:r>
      <w:r w:rsidR="009F252A">
        <w:rPr>
          <w:rFonts w:cs="Times New Roman"/>
          <w:iCs/>
        </w:rPr>
        <w:t xml:space="preserve">dni od dnia doręczenia żądania </w:t>
      </w:r>
      <w:r w:rsidRPr="00484E0A">
        <w:rPr>
          <w:rFonts w:cs="Times New Roman"/>
          <w:iCs/>
        </w:rPr>
        <w:t>zapłaty t</w:t>
      </w:r>
      <w:r w:rsidR="009F252A">
        <w:rPr>
          <w:rFonts w:cs="Times New Roman"/>
          <w:iCs/>
        </w:rPr>
        <w:t>akiej kary (noty obciążeniowej</w:t>
      </w:r>
      <w:r w:rsidRPr="00484E0A">
        <w:rPr>
          <w:rFonts w:cs="Times New Roman"/>
          <w:iCs/>
        </w:rPr>
        <w:t xml:space="preserve">) wystawionej przez </w:t>
      </w:r>
      <w:r w:rsidR="009F252A">
        <w:rPr>
          <w:iCs/>
        </w:rPr>
        <w:t>Zamawiającego</w:t>
      </w:r>
      <w:r w:rsidRPr="00484E0A">
        <w:rPr>
          <w:rFonts w:cs="Times New Roman"/>
          <w:iCs/>
        </w:rPr>
        <w:t xml:space="preserve">. </w:t>
      </w:r>
    </w:p>
    <w:p w:rsidR="00B172D3" w:rsidRDefault="00B172D3" w:rsidP="00484E0A">
      <w:pPr>
        <w:jc w:val="center"/>
        <w:rPr>
          <w:rFonts w:cs="Times New Roman"/>
          <w:b/>
        </w:rPr>
      </w:pPr>
    </w:p>
    <w:p w:rsidR="00484E0A" w:rsidRPr="00484E0A" w:rsidRDefault="009F252A" w:rsidP="003864A6">
      <w:pPr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§ 9</w:t>
      </w:r>
      <w:r w:rsidR="00484E0A" w:rsidRPr="00484E0A">
        <w:rPr>
          <w:rFonts w:cs="Times New Roman"/>
          <w:b/>
        </w:rPr>
        <w:t>. Wynagrodzenie</w:t>
      </w:r>
    </w:p>
    <w:p w:rsidR="00484E0A" w:rsidRPr="00484E0A" w:rsidRDefault="00484E0A" w:rsidP="006E5DF2">
      <w:pPr>
        <w:numPr>
          <w:ilvl w:val="0"/>
          <w:numId w:val="30"/>
        </w:numPr>
        <w:tabs>
          <w:tab w:val="num" w:pos="540"/>
        </w:tabs>
        <w:suppressAutoHyphens w:val="0"/>
        <w:spacing w:line="276" w:lineRule="auto"/>
        <w:ind w:left="540" w:hanging="540"/>
        <w:jc w:val="both"/>
        <w:rPr>
          <w:rFonts w:cs="Times New Roman"/>
          <w:i/>
          <w:iCs/>
        </w:rPr>
      </w:pPr>
      <w:r w:rsidRPr="00484E0A">
        <w:rPr>
          <w:rFonts w:cs="Times New Roman"/>
          <w:iCs/>
        </w:rPr>
        <w:t>Ustala się, zgodnie ze</w:t>
      </w:r>
      <w:r w:rsidRPr="00484E0A">
        <w:rPr>
          <w:rFonts w:cs="Times New Roman"/>
          <w:i/>
          <w:iCs/>
        </w:rPr>
        <w:t xml:space="preserve"> </w:t>
      </w:r>
      <w:r w:rsidRPr="00484E0A">
        <w:rPr>
          <w:rFonts w:cs="Times New Roman"/>
          <w:iCs/>
        </w:rPr>
        <w:t>złożoną ofertą Wykonawcy wysokość wynagrodzenia – wynagrodzen</w:t>
      </w:r>
      <w:r w:rsidR="009F252A">
        <w:rPr>
          <w:rFonts w:cs="Times New Roman"/>
          <w:iCs/>
        </w:rPr>
        <w:t>ie ryczałtowe, zgodnie z</w:t>
      </w:r>
      <w:r w:rsidRPr="00484E0A">
        <w:rPr>
          <w:rFonts w:cs="Times New Roman"/>
          <w:iCs/>
        </w:rPr>
        <w:t xml:space="preserve"> ofertą wykonawcy za wykonanie przedmiotu umowy netto w kwocie: …………………………… ,  brutto ( z podatkiem VAT ) ……………………………… .</w:t>
      </w:r>
    </w:p>
    <w:p w:rsidR="00484E0A" w:rsidRPr="00484E0A" w:rsidRDefault="00484E0A" w:rsidP="006E5DF2">
      <w:pPr>
        <w:numPr>
          <w:ilvl w:val="0"/>
          <w:numId w:val="30"/>
        </w:numPr>
        <w:tabs>
          <w:tab w:val="num" w:pos="540"/>
        </w:tabs>
        <w:suppressAutoHyphens w:val="0"/>
        <w:spacing w:line="276" w:lineRule="auto"/>
        <w:ind w:left="540" w:hanging="540"/>
        <w:jc w:val="both"/>
        <w:rPr>
          <w:rFonts w:cs="Times New Roman"/>
          <w:i/>
          <w:iCs/>
        </w:rPr>
      </w:pPr>
      <w:r w:rsidRPr="00484E0A">
        <w:rPr>
          <w:rFonts w:cs="Times New Roman"/>
          <w:iCs/>
        </w:rPr>
        <w:t>Wykonawca określając wynagrodzenie oświadcza, że na etapie przygotowania oferty zapoznał się z terenem budowy, dokumentacją techniczną oraz wykorzystał wszelkie środki mające na celu ustalenie wynagrodzenia obejmującego roboty związane z wykonaniem przedmiotu umowy.</w:t>
      </w:r>
    </w:p>
    <w:p w:rsidR="00484E0A" w:rsidRPr="00484E0A" w:rsidRDefault="00484E0A" w:rsidP="006E5DF2">
      <w:pPr>
        <w:numPr>
          <w:ilvl w:val="0"/>
          <w:numId w:val="30"/>
        </w:numPr>
        <w:tabs>
          <w:tab w:val="num" w:pos="540"/>
        </w:tabs>
        <w:suppressAutoHyphens w:val="0"/>
        <w:spacing w:line="276" w:lineRule="auto"/>
        <w:ind w:left="540" w:hanging="540"/>
        <w:jc w:val="both"/>
        <w:rPr>
          <w:rFonts w:cs="Times New Roman"/>
          <w:i/>
          <w:iCs/>
        </w:rPr>
      </w:pPr>
      <w:r w:rsidRPr="00484E0A">
        <w:rPr>
          <w:rFonts w:cs="Times New Roman"/>
        </w:rPr>
        <w:t>Niedoszacowanie, pominięcie oraz brak rozpoznania zakresu przedmiotu  umowy nie może być podstawą do żądania zmiany wynagrodzenia określonego w ust. 1 niniejszego paragrafu.</w:t>
      </w:r>
    </w:p>
    <w:p w:rsidR="00484E0A" w:rsidRPr="00484E0A" w:rsidRDefault="00484E0A" w:rsidP="006E5DF2">
      <w:pPr>
        <w:numPr>
          <w:ilvl w:val="0"/>
          <w:numId w:val="30"/>
        </w:numPr>
        <w:tabs>
          <w:tab w:val="num" w:pos="540"/>
        </w:tabs>
        <w:suppressAutoHyphens w:val="0"/>
        <w:spacing w:line="276" w:lineRule="auto"/>
        <w:ind w:left="540" w:hanging="540"/>
        <w:jc w:val="both"/>
        <w:rPr>
          <w:rFonts w:cs="Times New Roman"/>
        </w:rPr>
      </w:pPr>
      <w:r w:rsidRPr="00484E0A">
        <w:rPr>
          <w:rFonts w:cs="Times New Roman"/>
        </w:rPr>
        <w:t>Dane do wystawienia faktury: …………………………, ………………………………..</w:t>
      </w:r>
    </w:p>
    <w:p w:rsidR="00484E0A" w:rsidRPr="00484E0A" w:rsidRDefault="00484E0A" w:rsidP="006E5DF2">
      <w:pPr>
        <w:numPr>
          <w:ilvl w:val="0"/>
          <w:numId w:val="30"/>
        </w:numPr>
        <w:tabs>
          <w:tab w:val="num" w:pos="540"/>
        </w:tabs>
        <w:suppressAutoHyphens w:val="0"/>
        <w:spacing w:line="276" w:lineRule="auto"/>
        <w:ind w:left="540" w:hanging="540"/>
        <w:jc w:val="both"/>
        <w:rPr>
          <w:rFonts w:cs="Times New Roman"/>
        </w:rPr>
      </w:pPr>
      <w:r w:rsidRPr="00484E0A">
        <w:rPr>
          <w:rFonts w:cs="Times New Roman"/>
        </w:rPr>
        <w:t>Podstawą do wystawienia faktur VAT będzie prot</w:t>
      </w:r>
      <w:r w:rsidR="009F252A">
        <w:rPr>
          <w:rFonts w:cs="Times New Roman"/>
        </w:rPr>
        <w:t>okół odbioru wykonanych robót podpisany</w:t>
      </w:r>
      <w:r w:rsidRPr="00484E0A">
        <w:rPr>
          <w:rFonts w:cs="Times New Roman"/>
        </w:rPr>
        <w:t xml:space="preserve"> przez Inspektora nadzoru i zatwierdzony przez </w:t>
      </w:r>
      <w:r w:rsidR="009F252A">
        <w:rPr>
          <w:iCs/>
        </w:rPr>
        <w:t>Zamawiającego</w:t>
      </w:r>
      <w:r w:rsidRPr="00484E0A">
        <w:rPr>
          <w:rFonts w:cs="Times New Roman"/>
        </w:rPr>
        <w:t>.</w:t>
      </w:r>
    </w:p>
    <w:p w:rsidR="00484E0A" w:rsidRPr="00484E0A" w:rsidRDefault="00484E0A" w:rsidP="006E5DF2">
      <w:pPr>
        <w:numPr>
          <w:ilvl w:val="0"/>
          <w:numId w:val="30"/>
        </w:numPr>
        <w:tabs>
          <w:tab w:val="num" w:pos="540"/>
        </w:tabs>
        <w:suppressAutoHyphens w:val="0"/>
        <w:spacing w:line="276" w:lineRule="auto"/>
        <w:ind w:left="540" w:hanging="540"/>
        <w:jc w:val="both"/>
        <w:rPr>
          <w:rFonts w:cs="Times New Roman"/>
        </w:rPr>
      </w:pPr>
      <w:r w:rsidRPr="00484E0A">
        <w:rPr>
          <w:rFonts w:cs="Times New Roman"/>
        </w:rPr>
        <w:t xml:space="preserve">Płatność za faktury VAT będzie dokonana przelewem z konta </w:t>
      </w:r>
      <w:r w:rsidR="009F252A">
        <w:rPr>
          <w:iCs/>
        </w:rPr>
        <w:t>Zamawiającego</w:t>
      </w:r>
      <w:r w:rsidR="009F252A">
        <w:rPr>
          <w:rFonts w:cs="Times New Roman"/>
        </w:rPr>
        <w:t xml:space="preserve"> na konto </w:t>
      </w:r>
      <w:r w:rsidRPr="00484E0A">
        <w:rPr>
          <w:rFonts w:cs="Times New Roman"/>
        </w:rPr>
        <w:t xml:space="preserve">Wykonawcy, nr konta: </w:t>
      </w:r>
      <w:r w:rsidR="00BF353D">
        <w:rPr>
          <w:rFonts w:cs="Times New Roman"/>
        </w:rPr>
        <w:t>……………………………………………, w terminie 30</w:t>
      </w:r>
      <w:r w:rsidRPr="00484E0A">
        <w:rPr>
          <w:rFonts w:cs="Times New Roman"/>
        </w:rPr>
        <w:t xml:space="preserve"> dni licząc od daty otrzymania przez </w:t>
      </w:r>
      <w:r w:rsidR="009F252A">
        <w:rPr>
          <w:iCs/>
        </w:rPr>
        <w:t>Zamawiającego</w:t>
      </w:r>
      <w:r w:rsidRPr="00484E0A">
        <w:rPr>
          <w:rFonts w:cs="Times New Roman"/>
        </w:rPr>
        <w:t xml:space="preserve"> </w:t>
      </w:r>
      <w:r w:rsidRPr="00484E0A">
        <w:rPr>
          <w:rFonts w:cs="Times New Roman"/>
          <w:iCs/>
        </w:rPr>
        <w:t>prawidłowo</w:t>
      </w:r>
      <w:r w:rsidRPr="00484E0A">
        <w:rPr>
          <w:rFonts w:cs="Times New Roman"/>
        </w:rPr>
        <w:t xml:space="preserve"> wystawionej faktury. </w:t>
      </w:r>
    </w:p>
    <w:p w:rsidR="00484E0A" w:rsidRPr="00484E0A" w:rsidRDefault="00484E0A" w:rsidP="006E5DF2">
      <w:pPr>
        <w:numPr>
          <w:ilvl w:val="0"/>
          <w:numId w:val="30"/>
        </w:numPr>
        <w:tabs>
          <w:tab w:val="num" w:pos="540"/>
        </w:tabs>
        <w:suppressAutoHyphens w:val="0"/>
        <w:spacing w:line="276" w:lineRule="auto"/>
        <w:ind w:left="540" w:hanging="540"/>
        <w:jc w:val="both"/>
        <w:rPr>
          <w:rFonts w:cs="Times New Roman"/>
        </w:rPr>
      </w:pPr>
      <w:r w:rsidRPr="00484E0A">
        <w:rPr>
          <w:rFonts w:cs="Times New Roman"/>
        </w:rPr>
        <w:lastRenderedPageBreak/>
        <w:t>Za dzień zapłaty uznaje się dzie</w:t>
      </w:r>
      <w:r w:rsidR="009F252A">
        <w:rPr>
          <w:rFonts w:cs="Times New Roman"/>
        </w:rPr>
        <w:t xml:space="preserve">ń obciążenia rachunku </w:t>
      </w:r>
      <w:r w:rsidR="009F252A">
        <w:rPr>
          <w:iCs/>
        </w:rPr>
        <w:t>Zamawiającego.</w:t>
      </w:r>
    </w:p>
    <w:p w:rsidR="00484E0A" w:rsidRPr="00484E0A" w:rsidRDefault="00484E0A" w:rsidP="006E5DF2">
      <w:pPr>
        <w:numPr>
          <w:ilvl w:val="0"/>
          <w:numId w:val="30"/>
        </w:numPr>
        <w:tabs>
          <w:tab w:val="num" w:pos="540"/>
        </w:tabs>
        <w:suppressAutoHyphens w:val="0"/>
        <w:spacing w:line="276" w:lineRule="auto"/>
        <w:ind w:left="540" w:hanging="540"/>
        <w:jc w:val="both"/>
        <w:rPr>
          <w:rFonts w:cs="Times New Roman"/>
        </w:rPr>
      </w:pPr>
      <w:r w:rsidRPr="00484E0A">
        <w:rPr>
          <w:rFonts w:cs="Times New Roman"/>
        </w:rPr>
        <w:t>Błędnie wystawiona faktura VAT lub brak protokołu odbioru robót spowodują naliczenie ponownego 21-dniowego terminu płatności od momentu dostarczenia poprawionych lub brakujących dokumentów.</w:t>
      </w:r>
    </w:p>
    <w:p w:rsidR="006E5DF2" w:rsidRDefault="00484E0A" w:rsidP="006E5DF2">
      <w:pPr>
        <w:numPr>
          <w:ilvl w:val="0"/>
          <w:numId w:val="30"/>
        </w:numPr>
        <w:tabs>
          <w:tab w:val="clear" w:pos="1440"/>
          <w:tab w:val="num" w:pos="540"/>
          <w:tab w:val="left" w:leader="dot" w:pos="6096"/>
        </w:tabs>
        <w:suppressAutoHyphens w:val="0"/>
        <w:spacing w:line="276" w:lineRule="auto"/>
        <w:ind w:left="540" w:hanging="540"/>
        <w:jc w:val="both"/>
        <w:rPr>
          <w:rFonts w:cs="Times New Roman"/>
        </w:rPr>
      </w:pPr>
      <w:r w:rsidRPr="00484E0A">
        <w:rPr>
          <w:rFonts w:cs="Times New Roman"/>
        </w:rPr>
        <w:t>Opóźnienie w zapłacie należności powoduje obowiązek zapłaty odsetek ustawowych.</w:t>
      </w:r>
    </w:p>
    <w:p w:rsidR="00484E0A" w:rsidRPr="006E5DF2" w:rsidRDefault="00484E0A" w:rsidP="006E5DF2">
      <w:pPr>
        <w:numPr>
          <w:ilvl w:val="0"/>
          <w:numId w:val="30"/>
        </w:numPr>
        <w:tabs>
          <w:tab w:val="clear" w:pos="1440"/>
          <w:tab w:val="num" w:pos="540"/>
          <w:tab w:val="left" w:leader="dot" w:pos="6096"/>
        </w:tabs>
        <w:suppressAutoHyphens w:val="0"/>
        <w:spacing w:line="276" w:lineRule="auto"/>
        <w:ind w:left="540" w:hanging="540"/>
        <w:jc w:val="both"/>
        <w:rPr>
          <w:rFonts w:cs="Times New Roman"/>
        </w:rPr>
      </w:pPr>
      <w:r w:rsidRPr="00484E0A">
        <w:rPr>
          <w:lang w:eastAsia="pl-PL"/>
        </w:rPr>
        <w:t>Wykonawca nie może zbywać, ani przenosić na rzecz osób trzecich praw i wierzytelności powstałych w związku z realizacją niniejszej umowy bez zgody Zamawiającego.</w:t>
      </w:r>
    </w:p>
    <w:p w:rsidR="00484E0A" w:rsidRPr="00484E0A" w:rsidRDefault="00484E0A" w:rsidP="00484E0A">
      <w:pPr>
        <w:tabs>
          <w:tab w:val="left" w:leader="dot" w:pos="6096"/>
        </w:tabs>
        <w:ind w:left="540"/>
        <w:jc w:val="both"/>
        <w:rPr>
          <w:rFonts w:cs="Times New Roman"/>
        </w:rPr>
      </w:pPr>
    </w:p>
    <w:p w:rsidR="00484E0A" w:rsidRPr="00484E0A" w:rsidRDefault="00484E0A" w:rsidP="003864A6">
      <w:pPr>
        <w:spacing w:line="360" w:lineRule="auto"/>
        <w:jc w:val="center"/>
        <w:rPr>
          <w:rFonts w:cs="Times New Roman"/>
          <w:b/>
        </w:rPr>
      </w:pPr>
      <w:r w:rsidRPr="00484E0A">
        <w:rPr>
          <w:rFonts w:cs="Times New Roman"/>
          <w:b/>
        </w:rPr>
        <w:t>§ 1</w:t>
      </w:r>
      <w:r w:rsidR="000B2507">
        <w:rPr>
          <w:rFonts w:cs="Times New Roman"/>
          <w:b/>
        </w:rPr>
        <w:t>0</w:t>
      </w:r>
      <w:r w:rsidRPr="00484E0A">
        <w:rPr>
          <w:rFonts w:cs="Times New Roman"/>
          <w:b/>
        </w:rPr>
        <w:t>. Zmiany umowy, odstąpienie od umowy</w:t>
      </w:r>
    </w:p>
    <w:p w:rsidR="00484E0A" w:rsidRPr="00484E0A" w:rsidRDefault="00484E0A" w:rsidP="006E5DF2">
      <w:pPr>
        <w:numPr>
          <w:ilvl w:val="0"/>
          <w:numId w:val="31"/>
        </w:numPr>
        <w:suppressAutoHyphens w:val="0"/>
        <w:spacing w:line="276" w:lineRule="auto"/>
        <w:ind w:left="426"/>
        <w:jc w:val="both"/>
        <w:rPr>
          <w:rFonts w:cs="Times New Roman"/>
        </w:rPr>
      </w:pPr>
      <w:r w:rsidRPr="00484E0A">
        <w:rPr>
          <w:rFonts w:cs="Times New Roman"/>
        </w:rPr>
        <w:t>Odstąpienie od umowy przez Zamawiającego może nastąpić jeżeli Wykonawca:</w:t>
      </w:r>
    </w:p>
    <w:p w:rsidR="00484E0A" w:rsidRPr="00484E0A" w:rsidRDefault="00484E0A" w:rsidP="006E5DF2">
      <w:pPr>
        <w:numPr>
          <w:ilvl w:val="0"/>
          <w:numId w:val="32"/>
        </w:numPr>
        <w:suppressAutoHyphens w:val="0"/>
        <w:spacing w:line="276" w:lineRule="auto"/>
        <w:jc w:val="both"/>
        <w:rPr>
          <w:rFonts w:cs="Times New Roman"/>
        </w:rPr>
      </w:pPr>
      <w:r w:rsidRPr="00484E0A">
        <w:rPr>
          <w:rFonts w:cs="Times New Roman"/>
        </w:rPr>
        <w:t>nie dotrzymuje warunków umowy;</w:t>
      </w:r>
    </w:p>
    <w:p w:rsidR="006E5DF2" w:rsidRDefault="00484E0A" w:rsidP="006E5DF2">
      <w:pPr>
        <w:numPr>
          <w:ilvl w:val="0"/>
          <w:numId w:val="32"/>
        </w:numPr>
        <w:suppressAutoHyphens w:val="0"/>
        <w:spacing w:line="276" w:lineRule="auto"/>
        <w:jc w:val="both"/>
        <w:rPr>
          <w:rFonts w:cs="Times New Roman"/>
        </w:rPr>
      </w:pPr>
      <w:r w:rsidRPr="00484E0A">
        <w:rPr>
          <w:rFonts w:cs="Times New Roman"/>
        </w:rPr>
        <w:t>straci wiarygodność finansową.</w:t>
      </w:r>
    </w:p>
    <w:p w:rsidR="00484E0A" w:rsidRPr="006E5DF2" w:rsidRDefault="00484E0A" w:rsidP="006E5DF2">
      <w:pPr>
        <w:numPr>
          <w:ilvl w:val="0"/>
          <w:numId w:val="32"/>
        </w:numPr>
        <w:suppressAutoHyphens w:val="0"/>
        <w:spacing w:line="276" w:lineRule="auto"/>
        <w:jc w:val="both"/>
        <w:rPr>
          <w:rFonts w:cs="Times New Roman"/>
        </w:rPr>
      </w:pPr>
      <w:r w:rsidRPr="006E5DF2">
        <w:rPr>
          <w:rFonts w:cs="Times New Roman"/>
        </w:rPr>
        <w:t xml:space="preserve">termin odstąpienia od umowy wynosi 30 dni od dnia zaistnienia okoliczności o których mowa w ust. 1 </w:t>
      </w:r>
      <w:proofErr w:type="spellStart"/>
      <w:r w:rsidRPr="006E5DF2">
        <w:rPr>
          <w:rFonts w:cs="Times New Roman"/>
        </w:rPr>
        <w:t>pkt</w:t>
      </w:r>
      <w:proofErr w:type="spellEnd"/>
      <w:r w:rsidRPr="006E5DF2">
        <w:rPr>
          <w:rFonts w:cs="Times New Roman"/>
        </w:rPr>
        <w:t xml:space="preserve"> a) lub b).</w:t>
      </w:r>
    </w:p>
    <w:p w:rsidR="00484E0A" w:rsidRDefault="00484E0A" w:rsidP="006E5DF2">
      <w:pPr>
        <w:numPr>
          <w:ilvl w:val="0"/>
          <w:numId w:val="31"/>
        </w:numPr>
        <w:suppressAutoHyphens w:val="0"/>
        <w:spacing w:line="276" w:lineRule="auto"/>
        <w:ind w:left="426"/>
        <w:jc w:val="both"/>
        <w:rPr>
          <w:rFonts w:cs="Times New Roman"/>
        </w:rPr>
      </w:pPr>
      <w:r w:rsidRPr="00484E0A">
        <w:rPr>
          <w:rFonts w:cs="Times New Roman"/>
        </w:rPr>
        <w:t xml:space="preserve">Zamawiający może odstąpić od umowy w ciągu 30 dni od powzięcia wiadomości </w:t>
      </w:r>
      <w:r w:rsidRPr="00484E0A">
        <w:rPr>
          <w:rFonts w:cs="Times New Roman"/>
        </w:rPr>
        <w:br/>
        <w:t xml:space="preserve">o wystąpieniu istotnej zmiany okoliczności powodującej, że wykonanie umowy nie leży w interesie publicznym, czego nie można było przewidzieć w dniu zawarcia umowy. </w:t>
      </w:r>
      <w:r w:rsidRPr="00484E0A">
        <w:rPr>
          <w:rFonts w:cs="Times New Roman"/>
        </w:rPr>
        <w:br/>
        <w:t>W takim przypadku Wykonawca może żądać wynagrodzenia należnego z tytułu wykonania części umowy – proporcjonalnie do wykonanego zakresu robót.</w:t>
      </w:r>
    </w:p>
    <w:p w:rsidR="003864A6" w:rsidRPr="00484E0A" w:rsidRDefault="003864A6" w:rsidP="003864A6">
      <w:pPr>
        <w:suppressAutoHyphens w:val="0"/>
        <w:spacing w:line="276" w:lineRule="auto"/>
        <w:ind w:left="426"/>
        <w:jc w:val="both"/>
        <w:rPr>
          <w:rFonts w:cs="Times New Roman"/>
        </w:rPr>
      </w:pPr>
    </w:p>
    <w:p w:rsidR="00484E0A" w:rsidRPr="003864A6" w:rsidRDefault="00484E0A" w:rsidP="003864A6">
      <w:pPr>
        <w:spacing w:line="360" w:lineRule="auto"/>
        <w:jc w:val="center"/>
        <w:rPr>
          <w:b/>
        </w:rPr>
      </w:pPr>
      <w:r w:rsidRPr="003864A6">
        <w:rPr>
          <w:b/>
        </w:rPr>
        <w:t>§ 1</w:t>
      </w:r>
      <w:r w:rsidR="000B2507">
        <w:rPr>
          <w:b/>
        </w:rPr>
        <w:t>1</w:t>
      </w:r>
      <w:r w:rsidRPr="003864A6">
        <w:rPr>
          <w:b/>
        </w:rPr>
        <w:t>.</w:t>
      </w:r>
      <w:r w:rsidRPr="003864A6">
        <w:rPr>
          <w:b/>
        </w:rPr>
        <w:tab/>
        <w:t>Zawiadomienia</w:t>
      </w:r>
    </w:p>
    <w:p w:rsidR="00484E0A" w:rsidRPr="00484E0A" w:rsidRDefault="00484E0A" w:rsidP="006E5DF2">
      <w:pPr>
        <w:numPr>
          <w:ilvl w:val="0"/>
          <w:numId w:val="33"/>
        </w:numPr>
        <w:tabs>
          <w:tab w:val="num" w:pos="540"/>
        </w:tabs>
        <w:suppressAutoHyphens w:val="0"/>
        <w:spacing w:line="276" w:lineRule="auto"/>
        <w:ind w:left="539" w:hanging="539"/>
        <w:jc w:val="both"/>
        <w:rPr>
          <w:rFonts w:cs="Times New Roman"/>
        </w:rPr>
      </w:pPr>
      <w:r w:rsidRPr="00484E0A">
        <w:rPr>
          <w:rFonts w:cs="Times New Roman"/>
        </w:rPr>
        <w:t>Wszelkie zawiadomienia, korespondencja oraz dokumentacja przekazywana w związku z niniejszą Umową między Stronami będzie sporządzana na piśmie i podpisana przez Stronę zawiadamiającą. Zawiadomienia mogą być przesyłane telefaksem, doręczane osobiście, przesyłane kurierem lub listem.</w:t>
      </w:r>
    </w:p>
    <w:p w:rsidR="00484E0A" w:rsidRPr="00484E0A" w:rsidRDefault="00484E0A" w:rsidP="006E5DF2">
      <w:pPr>
        <w:numPr>
          <w:ilvl w:val="0"/>
          <w:numId w:val="33"/>
        </w:numPr>
        <w:tabs>
          <w:tab w:val="num" w:pos="540"/>
        </w:tabs>
        <w:suppressAutoHyphens w:val="0"/>
        <w:spacing w:line="276" w:lineRule="auto"/>
        <w:ind w:left="539" w:hanging="539"/>
        <w:jc w:val="both"/>
        <w:rPr>
          <w:rFonts w:cs="Times New Roman"/>
          <w:iCs/>
        </w:rPr>
      </w:pPr>
      <w:r w:rsidRPr="00484E0A">
        <w:rPr>
          <w:rFonts w:cs="Times New Roman"/>
          <w:iCs/>
        </w:rPr>
        <w:t>Zawiadomienia będą wysyłane na adresy i numery telefaksów podane przez Strony. Każda ze Stron zobowiązana jest do informowania drugiej Strony o każdej zmianie miejsca siedziby lub numeru telefaksu. Jeżeli Strona nie powiadomiła o zmianie miejsca siedziby lub numeru telefaksu, zawiadomienia wysłane na ostatni znany adres, siedziby lub numer telefaksu, Strony uznają za doręczone.</w:t>
      </w:r>
    </w:p>
    <w:p w:rsidR="00484E0A" w:rsidRPr="00484E0A" w:rsidRDefault="00484E0A" w:rsidP="00484E0A">
      <w:pPr>
        <w:ind w:left="539"/>
        <w:jc w:val="both"/>
        <w:rPr>
          <w:rFonts w:cs="Times New Roman"/>
          <w:iCs/>
        </w:rPr>
      </w:pPr>
    </w:p>
    <w:p w:rsidR="00484E0A" w:rsidRPr="00484E0A" w:rsidRDefault="00484E0A" w:rsidP="003864A6">
      <w:pPr>
        <w:spacing w:line="360" w:lineRule="auto"/>
        <w:jc w:val="center"/>
        <w:rPr>
          <w:rFonts w:cs="Times New Roman"/>
          <w:b/>
          <w:bCs/>
          <w:iCs/>
        </w:rPr>
      </w:pPr>
      <w:r w:rsidRPr="00484E0A">
        <w:rPr>
          <w:rFonts w:cs="Times New Roman"/>
          <w:b/>
          <w:bCs/>
          <w:iCs/>
        </w:rPr>
        <w:t>§ 1</w:t>
      </w:r>
      <w:r w:rsidR="000B2507">
        <w:rPr>
          <w:rFonts w:cs="Times New Roman"/>
          <w:b/>
          <w:bCs/>
          <w:iCs/>
        </w:rPr>
        <w:t>2</w:t>
      </w:r>
      <w:r w:rsidRPr="00484E0A">
        <w:rPr>
          <w:rFonts w:cs="Times New Roman"/>
          <w:b/>
          <w:bCs/>
          <w:iCs/>
        </w:rPr>
        <w:t>.</w:t>
      </w:r>
      <w:r w:rsidRPr="00484E0A">
        <w:rPr>
          <w:rFonts w:cs="Times New Roman"/>
          <w:b/>
          <w:bCs/>
          <w:iCs/>
        </w:rPr>
        <w:tab/>
      </w:r>
      <w:r w:rsidRPr="00484E0A">
        <w:rPr>
          <w:rFonts w:cs="Times New Roman"/>
          <w:b/>
        </w:rPr>
        <w:t>Postanowienia dodatkowe i końcowe</w:t>
      </w:r>
    </w:p>
    <w:p w:rsidR="00484E0A" w:rsidRPr="00484E0A" w:rsidRDefault="00484E0A" w:rsidP="003864A6">
      <w:pPr>
        <w:numPr>
          <w:ilvl w:val="0"/>
          <w:numId w:val="34"/>
        </w:numPr>
        <w:tabs>
          <w:tab w:val="num" w:pos="540"/>
        </w:tabs>
        <w:suppressAutoHyphens w:val="0"/>
        <w:spacing w:line="276" w:lineRule="auto"/>
        <w:ind w:left="539" w:hanging="539"/>
        <w:jc w:val="both"/>
        <w:rPr>
          <w:rFonts w:cs="Times New Roman"/>
        </w:rPr>
      </w:pPr>
      <w:r w:rsidRPr="00484E0A">
        <w:rPr>
          <w:rFonts w:cs="Times New Roman"/>
          <w:bCs/>
        </w:rPr>
        <w:t>Strony</w:t>
      </w:r>
      <w:r w:rsidRPr="00484E0A">
        <w:rPr>
          <w:rFonts w:cs="Times New Roman"/>
        </w:rPr>
        <w:t xml:space="preserve"> ustalają następujące postanowienia dodatkowe:</w:t>
      </w:r>
    </w:p>
    <w:p w:rsidR="00484E0A" w:rsidRPr="00484E0A" w:rsidRDefault="00484E0A" w:rsidP="003864A6">
      <w:pPr>
        <w:numPr>
          <w:ilvl w:val="0"/>
          <w:numId w:val="34"/>
        </w:numPr>
        <w:tabs>
          <w:tab w:val="num" w:pos="540"/>
        </w:tabs>
        <w:suppressAutoHyphens w:val="0"/>
        <w:spacing w:line="276" w:lineRule="auto"/>
        <w:ind w:left="539" w:hanging="539"/>
        <w:jc w:val="both"/>
        <w:rPr>
          <w:rFonts w:cs="Times New Roman"/>
        </w:rPr>
      </w:pPr>
      <w:r w:rsidRPr="00484E0A">
        <w:rPr>
          <w:rFonts w:cs="Times New Roman"/>
        </w:rPr>
        <w:t>Zamawiający dopuszcza zmiany postanowień zawartej umowy w przypadku wystąpienia okoliczności, których nie można było przewidzieć w chwili zawarcia umowy w przypadku:</w:t>
      </w:r>
    </w:p>
    <w:p w:rsidR="00484E0A" w:rsidRPr="00484E0A" w:rsidRDefault="00484E0A" w:rsidP="003864A6">
      <w:pPr>
        <w:pStyle w:val="Akapitzlist"/>
        <w:widowControl/>
        <w:numPr>
          <w:ilvl w:val="0"/>
          <w:numId w:val="35"/>
        </w:numPr>
        <w:tabs>
          <w:tab w:val="left" w:pos="-4962"/>
          <w:tab w:val="left" w:pos="-4536"/>
          <w:tab w:val="left" w:pos="284"/>
        </w:tabs>
        <w:autoSpaceDE/>
        <w:adjustRightInd/>
        <w:spacing w:before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84E0A">
        <w:rPr>
          <w:rFonts w:ascii="Times New Roman" w:hAnsi="Times New Roman"/>
          <w:sz w:val="24"/>
          <w:szCs w:val="24"/>
        </w:rPr>
        <w:t>Zmiany stawki podatku od towarów i usług (VAT) prowadzącej do zmiany ceny. Zmiana wysokości wynagrodzenia dotyczyć będzie robót wykonanych po dacie podpisania aneksu. W sytuacji zmiany stawki podatku VAT, Wykonawca zawiadomi Zamawiającego o zmianie stosownych przepisów oraz je wskaże. W następstwie zmiany przepisów oraz po spełnieniu poprzednio podanego warunku, Wykonawca wystawi fakturę uwzględniającą obowiązującą stawkę tego podatku;</w:t>
      </w:r>
    </w:p>
    <w:p w:rsidR="00484E0A" w:rsidRPr="00484E0A" w:rsidRDefault="00484E0A" w:rsidP="003864A6">
      <w:pPr>
        <w:pStyle w:val="Akapitzlist"/>
        <w:widowControl/>
        <w:numPr>
          <w:ilvl w:val="0"/>
          <w:numId w:val="35"/>
        </w:numPr>
        <w:tabs>
          <w:tab w:val="left" w:pos="-4962"/>
          <w:tab w:val="left" w:pos="-4536"/>
          <w:tab w:val="left" w:pos="284"/>
        </w:tabs>
        <w:autoSpaceDE/>
        <w:adjustRightInd/>
        <w:spacing w:before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84E0A">
        <w:rPr>
          <w:rFonts w:ascii="Times New Roman" w:hAnsi="Times New Roman"/>
          <w:sz w:val="24"/>
          <w:szCs w:val="24"/>
        </w:rPr>
        <w:lastRenderedPageBreak/>
        <w:t>Zmiany Podwykonawcy wskazanego w ofercie na etapie realizacji zamówienia publicznego;</w:t>
      </w:r>
    </w:p>
    <w:p w:rsidR="00484E0A" w:rsidRPr="00484E0A" w:rsidRDefault="00484E0A" w:rsidP="003864A6">
      <w:pPr>
        <w:pStyle w:val="Akapitzlist"/>
        <w:widowControl/>
        <w:numPr>
          <w:ilvl w:val="0"/>
          <w:numId w:val="35"/>
        </w:numPr>
        <w:tabs>
          <w:tab w:val="left" w:pos="-4962"/>
          <w:tab w:val="left" w:pos="-4536"/>
          <w:tab w:val="left" w:pos="284"/>
        </w:tabs>
        <w:autoSpaceDE/>
        <w:adjustRightInd/>
        <w:spacing w:before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84E0A">
        <w:rPr>
          <w:rFonts w:ascii="Times New Roman" w:hAnsi="Times New Roman"/>
          <w:sz w:val="24"/>
          <w:szCs w:val="24"/>
        </w:rPr>
        <w:t>Konieczności wprowadzenia zmian projektowych lub technologicznych, które prowadzą do przedłużenia terminu zakończenia robót;</w:t>
      </w:r>
    </w:p>
    <w:p w:rsidR="00484E0A" w:rsidRPr="00484E0A" w:rsidRDefault="00484E0A" w:rsidP="003864A6">
      <w:pPr>
        <w:pStyle w:val="Akapitzlist"/>
        <w:widowControl/>
        <w:numPr>
          <w:ilvl w:val="0"/>
          <w:numId w:val="35"/>
        </w:numPr>
        <w:tabs>
          <w:tab w:val="left" w:pos="-4962"/>
          <w:tab w:val="left" w:pos="-4536"/>
          <w:tab w:val="left" w:pos="284"/>
        </w:tabs>
        <w:autoSpaceDE/>
        <w:adjustRightInd/>
        <w:spacing w:before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84E0A">
        <w:rPr>
          <w:rFonts w:ascii="Times New Roman" w:hAnsi="Times New Roman"/>
          <w:sz w:val="24"/>
          <w:szCs w:val="24"/>
        </w:rPr>
        <w:t>Wystąpienia nieprzewidzianych robót, mających wpływ na prawidłowe wykonanie przedmiotu umowy, których realizacja powoduje konieczność przedłużenia terminu realizacji umowy;</w:t>
      </w:r>
    </w:p>
    <w:p w:rsidR="00484E0A" w:rsidRPr="00484E0A" w:rsidRDefault="00484E0A" w:rsidP="003864A6">
      <w:pPr>
        <w:pStyle w:val="Akapitzlist"/>
        <w:widowControl/>
        <w:numPr>
          <w:ilvl w:val="0"/>
          <w:numId w:val="35"/>
        </w:numPr>
        <w:tabs>
          <w:tab w:val="left" w:pos="-4962"/>
          <w:tab w:val="left" w:pos="-4536"/>
          <w:tab w:val="left" w:pos="284"/>
        </w:tabs>
        <w:autoSpaceDE/>
        <w:adjustRightInd/>
        <w:spacing w:before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84E0A">
        <w:rPr>
          <w:rFonts w:ascii="Times New Roman" w:hAnsi="Times New Roman"/>
          <w:sz w:val="24"/>
          <w:szCs w:val="24"/>
        </w:rPr>
        <w:t>Zmiany powszechnie obowiązujących przepisów prawa w zakresie mającym wpływ na realizację przedmiotu zamówienia;</w:t>
      </w:r>
    </w:p>
    <w:p w:rsidR="00484E0A" w:rsidRPr="00484E0A" w:rsidRDefault="00484E0A" w:rsidP="003864A6">
      <w:pPr>
        <w:pStyle w:val="Akapitzlist"/>
        <w:widowControl/>
        <w:numPr>
          <w:ilvl w:val="0"/>
          <w:numId w:val="35"/>
        </w:numPr>
        <w:tabs>
          <w:tab w:val="left" w:pos="-4962"/>
          <w:tab w:val="left" w:pos="-4536"/>
          <w:tab w:val="left" w:pos="284"/>
        </w:tabs>
        <w:autoSpaceDE/>
        <w:adjustRightInd/>
        <w:spacing w:before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84E0A">
        <w:rPr>
          <w:rFonts w:ascii="Times New Roman" w:hAnsi="Times New Roman"/>
          <w:sz w:val="24"/>
          <w:szCs w:val="24"/>
        </w:rPr>
        <w:t>Wystąpienia ewentualnych robót zamiennych lub zaniechanych;</w:t>
      </w:r>
    </w:p>
    <w:p w:rsidR="00484E0A" w:rsidRPr="00484E0A" w:rsidRDefault="00484E0A" w:rsidP="003864A6">
      <w:pPr>
        <w:pStyle w:val="Akapitzlist"/>
        <w:widowControl/>
        <w:numPr>
          <w:ilvl w:val="0"/>
          <w:numId w:val="35"/>
        </w:numPr>
        <w:tabs>
          <w:tab w:val="left" w:pos="-4962"/>
          <w:tab w:val="left" w:pos="-4536"/>
          <w:tab w:val="left" w:pos="284"/>
        </w:tabs>
        <w:autoSpaceDE/>
        <w:adjustRightInd/>
        <w:spacing w:before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84E0A">
        <w:rPr>
          <w:rFonts w:ascii="Times New Roman" w:hAnsi="Times New Roman"/>
          <w:sz w:val="24"/>
          <w:szCs w:val="24"/>
        </w:rPr>
        <w:t>Konieczności zastąpienia osób, które wraz z dokumentami potwierdzającymi ich kwalifikacje zostały wskazane w ofercie wykonawcy;</w:t>
      </w:r>
    </w:p>
    <w:p w:rsidR="00484E0A" w:rsidRPr="00484E0A" w:rsidRDefault="00484E0A" w:rsidP="003864A6">
      <w:pPr>
        <w:pStyle w:val="Akapitzlist"/>
        <w:widowControl/>
        <w:numPr>
          <w:ilvl w:val="0"/>
          <w:numId w:val="35"/>
        </w:numPr>
        <w:tabs>
          <w:tab w:val="left" w:pos="-4962"/>
          <w:tab w:val="left" w:pos="-4536"/>
          <w:tab w:val="left" w:pos="284"/>
        </w:tabs>
        <w:autoSpaceDE/>
        <w:adjustRightInd/>
        <w:spacing w:before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84E0A">
        <w:rPr>
          <w:rFonts w:ascii="Times New Roman" w:hAnsi="Times New Roman"/>
          <w:sz w:val="24"/>
          <w:szCs w:val="24"/>
        </w:rPr>
        <w:t>Wystąpienia omyłek pisarskich i rachunkowych w treści umowy.</w:t>
      </w:r>
    </w:p>
    <w:p w:rsidR="00484E0A" w:rsidRPr="00484E0A" w:rsidRDefault="00484E0A" w:rsidP="003864A6">
      <w:pPr>
        <w:numPr>
          <w:ilvl w:val="0"/>
          <w:numId w:val="34"/>
        </w:numPr>
        <w:tabs>
          <w:tab w:val="num" w:pos="540"/>
        </w:tabs>
        <w:suppressAutoHyphens w:val="0"/>
        <w:spacing w:line="276" w:lineRule="auto"/>
        <w:ind w:left="540" w:hanging="540"/>
        <w:jc w:val="both"/>
        <w:rPr>
          <w:rFonts w:cs="Times New Roman"/>
        </w:rPr>
      </w:pPr>
      <w:r w:rsidRPr="00484E0A">
        <w:rPr>
          <w:rFonts w:cs="Times New Roman"/>
        </w:rPr>
        <w:t xml:space="preserve">Zmiana danych teleadresowych wymaga poinformowania na piśmie drugiej strony w terminie 7 dni od dokonania zmiany. W przypadku niepoinformowania drugiej strony o zmianie danych teleadresowych, wszelka korespondencja adresowana na dotychczasowy adres lub numer faksu, adres e- mail, będzie uznana za skuteczną.  </w:t>
      </w:r>
    </w:p>
    <w:p w:rsidR="00484E0A" w:rsidRPr="00484E0A" w:rsidRDefault="00484E0A" w:rsidP="003864A6">
      <w:pPr>
        <w:numPr>
          <w:ilvl w:val="0"/>
          <w:numId w:val="34"/>
        </w:numPr>
        <w:tabs>
          <w:tab w:val="num" w:pos="540"/>
        </w:tabs>
        <w:suppressAutoHyphens w:val="0"/>
        <w:spacing w:line="276" w:lineRule="auto"/>
        <w:ind w:left="540" w:hanging="540"/>
        <w:jc w:val="both"/>
        <w:rPr>
          <w:rFonts w:cs="Times New Roman"/>
        </w:rPr>
      </w:pPr>
      <w:r w:rsidRPr="00484E0A">
        <w:rPr>
          <w:rFonts w:cs="Times New Roman"/>
        </w:rPr>
        <w:t>Przy realizacji niniejszej Umowy mają zastosowanie powszechnie obowiązujące przepisy prawa polskiego.</w:t>
      </w:r>
    </w:p>
    <w:p w:rsidR="00484E0A" w:rsidRPr="00484E0A" w:rsidRDefault="00484E0A" w:rsidP="003864A6">
      <w:pPr>
        <w:numPr>
          <w:ilvl w:val="0"/>
          <w:numId w:val="34"/>
        </w:numPr>
        <w:tabs>
          <w:tab w:val="num" w:pos="540"/>
        </w:tabs>
        <w:suppressAutoHyphens w:val="0"/>
        <w:spacing w:line="276" w:lineRule="auto"/>
        <w:ind w:left="540" w:hanging="540"/>
        <w:jc w:val="both"/>
        <w:rPr>
          <w:rFonts w:cs="Times New Roman"/>
          <w:iCs/>
        </w:rPr>
      </w:pPr>
      <w:r w:rsidRPr="00484E0A">
        <w:rPr>
          <w:rFonts w:cs="Times New Roman"/>
          <w:iCs/>
        </w:rPr>
        <w:t>W sprawach nieuregulowanych niniejszą umową stosuje się przepisy Kodeksu Cywilnego, ustawy Prawo budowlane oraz ustawy Prawo zamówień publicznych.</w:t>
      </w:r>
    </w:p>
    <w:p w:rsidR="00484E0A" w:rsidRPr="00484E0A" w:rsidRDefault="00484E0A" w:rsidP="003864A6">
      <w:pPr>
        <w:numPr>
          <w:ilvl w:val="0"/>
          <w:numId w:val="34"/>
        </w:numPr>
        <w:tabs>
          <w:tab w:val="num" w:pos="540"/>
        </w:tabs>
        <w:suppressAutoHyphens w:val="0"/>
        <w:spacing w:line="276" w:lineRule="auto"/>
        <w:ind w:left="540" w:hanging="540"/>
        <w:jc w:val="both"/>
        <w:rPr>
          <w:rFonts w:cs="Times New Roman"/>
          <w:iCs/>
        </w:rPr>
      </w:pPr>
      <w:r w:rsidRPr="00484E0A">
        <w:rPr>
          <w:rFonts w:cs="Times New Roman"/>
          <w:iCs/>
        </w:rPr>
        <w:t xml:space="preserve">Wszystkie spory wynikające z wykonania niniejszej Umowy, które nie mogą być rozstrzygnięte polubownie będą rozstrzygane przez Sąd właściwy dla siedziby </w:t>
      </w:r>
      <w:r w:rsidR="009F252A">
        <w:rPr>
          <w:iCs/>
        </w:rPr>
        <w:t>Zamawiającego</w:t>
      </w:r>
      <w:r w:rsidRPr="00484E0A">
        <w:rPr>
          <w:rFonts w:cs="Times New Roman"/>
          <w:iCs/>
        </w:rPr>
        <w:t xml:space="preserve">. </w:t>
      </w:r>
    </w:p>
    <w:p w:rsidR="00484E0A" w:rsidRDefault="00484E0A" w:rsidP="003864A6">
      <w:pPr>
        <w:numPr>
          <w:ilvl w:val="0"/>
          <w:numId w:val="34"/>
        </w:numPr>
        <w:tabs>
          <w:tab w:val="num" w:pos="540"/>
        </w:tabs>
        <w:suppressAutoHyphens w:val="0"/>
        <w:spacing w:line="276" w:lineRule="auto"/>
        <w:ind w:left="540" w:hanging="540"/>
        <w:jc w:val="both"/>
        <w:rPr>
          <w:rFonts w:cs="Times New Roman"/>
        </w:rPr>
      </w:pPr>
      <w:r w:rsidRPr="00484E0A">
        <w:rPr>
          <w:rFonts w:cs="Times New Roman"/>
        </w:rPr>
        <w:t xml:space="preserve">Umowę niniejszą sporządzono w 3 jednobrzmiących egzemplarzach w języku polskim: 2 egz. dla </w:t>
      </w:r>
      <w:r w:rsidR="009F252A">
        <w:rPr>
          <w:iCs/>
        </w:rPr>
        <w:t>Zamawiającego</w:t>
      </w:r>
      <w:r w:rsidRPr="00484E0A">
        <w:rPr>
          <w:rFonts w:cs="Times New Roman"/>
        </w:rPr>
        <w:t xml:space="preserve"> 1 egz. dla Wykonawcy. </w:t>
      </w:r>
    </w:p>
    <w:p w:rsidR="009F252A" w:rsidRDefault="009F252A" w:rsidP="009F252A">
      <w:pPr>
        <w:suppressAutoHyphens w:val="0"/>
        <w:spacing w:line="276" w:lineRule="auto"/>
        <w:ind w:left="540"/>
        <w:jc w:val="both"/>
        <w:rPr>
          <w:rFonts w:cs="Times New Roman"/>
        </w:rPr>
      </w:pPr>
    </w:p>
    <w:p w:rsidR="003864A6" w:rsidRPr="00484E0A" w:rsidRDefault="003864A6" w:rsidP="003864A6">
      <w:pPr>
        <w:suppressAutoHyphens w:val="0"/>
        <w:ind w:left="540"/>
        <w:jc w:val="both"/>
        <w:rPr>
          <w:rFonts w:cs="Times New Roman"/>
        </w:rPr>
      </w:pPr>
    </w:p>
    <w:p w:rsidR="00484E0A" w:rsidRDefault="00484E0A" w:rsidP="00484E0A">
      <w:pPr>
        <w:jc w:val="both"/>
        <w:rPr>
          <w:rFonts w:cs="Times New Roman"/>
        </w:rPr>
      </w:pPr>
    </w:p>
    <w:p w:rsidR="00BF353D" w:rsidRDefault="00BF353D" w:rsidP="00484E0A">
      <w:pPr>
        <w:jc w:val="both"/>
        <w:rPr>
          <w:rFonts w:cs="Times New Roman"/>
        </w:rPr>
      </w:pPr>
    </w:p>
    <w:p w:rsidR="00BF353D" w:rsidRPr="00484E0A" w:rsidRDefault="00BF353D" w:rsidP="00BF353D">
      <w:pPr>
        <w:ind w:left="567" w:right="2" w:hanging="567"/>
        <w:rPr>
          <w:rFonts w:cs="Times New Roman"/>
          <w:color w:val="000000"/>
        </w:rPr>
      </w:pPr>
      <w:r>
        <w:rPr>
          <w:rFonts w:cs="Times New Roman"/>
          <w:color w:val="000000"/>
        </w:rPr>
        <w:t>………………………………..                                              ………………………………….</w:t>
      </w:r>
    </w:p>
    <w:p w:rsidR="00BF353D" w:rsidRPr="00484E0A" w:rsidRDefault="00BF353D" w:rsidP="00484E0A">
      <w:pPr>
        <w:jc w:val="both"/>
        <w:rPr>
          <w:rFonts w:cs="Times New Roman"/>
        </w:rPr>
      </w:pPr>
    </w:p>
    <w:p w:rsidR="00B172D3" w:rsidRDefault="00484E0A" w:rsidP="00484E0A">
      <w:pPr>
        <w:jc w:val="both"/>
        <w:rPr>
          <w:rFonts w:cs="Times New Roman"/>
        </w:rPr>
      </w:pPr>
      <w:r w:rsidRPr="00484E0A">
        <w:rPr>
          <w:rFonts w:cs="Times New Roman"/>
        </w:rPr>
        <w:t xml:space="preserve">       </w:t>
      </w:r>
    </w:p>
    <w:p w:rsidR="00484E0A" w:rsidRPr="00484E0A" w:rsidRDefault="00484E0A" w:rsidP="003864A6">
      <w:pPr>
        <w:jc w:val="center"/>
        <w:rPr>
          <w:rFonts w:cs="Times New Roman"/>
        </w:rPr>
      </w:pPr>
      <w:r w:rsidRPr="00484E0A">
        <w:rPr>
          <w:rFonts w:cs="Times New Roman"/>
        </w:rPr>
        <w:t>WYKONAWCA</w:t>
      </w:r>
      <w:r w:rsidRPr="00484E0A">
        <w:rPr>
          <w:rFonts w:cs="Times New Roman"/>
        </w:rPr>
        <w:tab/>
      </w:r>
      <w:r w:rsidRPr="00484E0A">
        <w:rPr>
          <w:rFonts w:cs="Times New Roman"/>
        </w:rPr>
        <w:tab/>
      </w:r>
      <w:r w:rsidRPr="00484E0A">
        <w:rPr>
          <w:rFonts w:cs="Times New Roman"/>
        </w:rPr>
        <w:tab/>
      </w:r>
      <w:r w:rsidRPr="00484E0A">
        <w:rPr>
          <w:rFonts w:cs="Times New Roman"/>
        </w:rPr>
        <w:tab/>
      </w:r>
      <w:r w:rsidRPr="00484E0A">
        <w:rPr>
          <w:rFonts w:cs="Times New Roman"/>
        </w:rPr>
        <w:tab/>
        <w:t xml:space="preserve">            </w:t>
      </w:r>
      <w:r w:rsidR="009F252A">
        <w:rPr>
          <w:rFonts w:cs="Times New Roman"/>
        </w:rPr>
        <w:t>ZAMAWIAJĄCY</w:t>
      </w:r>
    </w:p>
    <w:p w:rsidR="00484E0A" w:rsidRPr="00484E0A" w:rsidRDefault="00484E0A" w:rsidP="00484E0A">
      <w:pPr>
        <w:ind w:left="567" w:right="2" w:hanging="567"/>
        <w:jc w:val="right"/>
        <w:rPr>
          <w:rFonts w:cs="Times New Roman"/>
          <w:color w:val="000000"/>
        </w:rPr>
      </w:pPr>
    </w:p>
    <w:p w:rsidR="00484E0A" w:rsidRDefault="00484E0A" w:rsidP="00484E0A">
      <w:pPr>
        <w:spacing w:before="100" w:beforeAutospacing="1" w:after="100" w:afterAutospacing="1"/>
        <w:rPr>
          <w:rFonts w:cs="Times New Roman"/>
          <w:color w:val="000000"/>
        </w:rPr>
      </w:pPr>
    </w:p>
    <w:p w:rsidR="00BF353D" w:rsidRPr="00484E0A" w:rsidRDefault="00BF353D" w:rsidP="00484E0A">
      <w:pPr>
        <w:spacing w:before="100" w:beforeAutospacing="1" w:after="100" w:afterAutospacing="1"/>
        <w:rPr>
          <w:rFonts w:cs="Times New Roman"/>
          <w:b/>
          <w:bCs/>
          <w:i/>
          <w:iCs/>
          <w:lang w:eastAsia="pl-PL"/>
        </w:rPr>
      </w:pPr>
    </w:p>
    <w:p w:rsidR="00484E0A" w:rsidRPr="00484E0A" w:rsidRDefault="00484E0A" w:rsidP="00484E0A">
      <w:pPr>
        <w:spacing w:before="100" w:beforeAutospacing="1" w:after="100" w:afterAutospacing="1"/>
        <w:rPr>
          <w:rFonts w:cs="Times New Roman"/>
          <w:b/>
          <w:bCs/>
          <w:i/>
          <w:iCs/>
          <w:lang w:eastAsia="pl-PL"/>
        </w:rPr>
      </w:pPr>
    </w:p>
    <w:p w:rsidR="00484E0A" w:rsidRPr="00484E0A" w:rsidRDefault="00484E0A" w:rsidP="00484E0A">
      <w:pPr>
        <w:spacing w:before="100" w:beforeAutospacing="1" w:after="100" w:afterAutospacing="1"/>
        <w:rPr>
          <w:rFonts w:cs="Times New Roman"/>
          <w:b/>
          <w:bCs/>
          <w:i/>
          <w:iCs/>
          <w:lang w:eastAsia="pl-PL"/>
        </w:rPr>
      </w:pPr>
    </w:p>
    <w:sectPr w:rsidR="00484E0A" w:rsidRPr="00484E0A" w:rsidSect="00621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0B8" w:rsidRDefault="00E870B8" w:rsidP="00484E0A">
      <w:r>
        <w:separator/>
      </w:r>
    </w:p>
  </w:endnote>
  <w:endnote w:type="continuationSeparator" w:id="0">
    <w:p w:rsidR="00E870B8" w:rsidRDefault="00E870B8" w:rsidP="00484E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0B8" w:rsidRDefault="00E870B8" w:rsidP="00484E0A">
      <w:r>
        <w:separator/>
      </w:r>
    </w:p>
  </w:footnote>
  <w:footnote w:type="continuationSeparator" w:id="0">
    <w:p w:rsidR="00E870B8" w:rsidRDefault="00E870B8" w:rsidP="00484E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5886"/>
    <w:multiLevelType w:val="hybridMultilevel"/>
    <w:tmpl w:val="94B6959A"/>
    <w:lvl w:ilvl="0" w:tplc="9ECA3B52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5024B9"/>
    <w:multiLevelType w:val="hybridMultilevel"/>
    <w:tmpl w:val="F742208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7519BF"/>
    <w:multiLevelType w:val="hybridMultilevel"/>
    <w:tmpl w:val="CCBE2FA4"/>
    <w:lvl w:ilvl="0" w:tplc="167E4EEC">
      <w:start w:val="5"/>
      <w:numFmt w:val="ordinal"/>
      <w:lvlText w:val="%1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A428EE"/>
    <w:multiLevelType w:val="hybridMultilevel"/>
    <w:tmpl w:val="E2520C48"/>
    <w:lvl w:ilvl="0" w:tplc="9D566F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2869A5"/>
    <w:multiLevelType w:val="hybridMultilevel"/>
    <w:tmpl w:val="39748E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3D2587"/>
    <w:multiLevelType w:val="hybridMultilevel"/>
    <w:tmpl w:val="CE90F9AC"/>
    <w:lvl w:ilvl="0" w:tplc="CB5E664A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054136"/>
    <w:multiLevelType w:val="hybridMultilevel"/>
    <w:tmpl w:val="F2A0A46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392F18"/>
    <w:multiLevelType w:val="hybridMultilevel"/>
    <w:tmpl w:val="0088E2A4"/>
    <w:lvl w:ilvl="0" w:tplc="BA1E84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6A7146"/>
    <w:multiLevelType w:val="hybridMultilevel"/>
    <w:tmpl w:val="835A7682"/>
    <w:lvl w:ilvl="0" w:tplc="CDB4F26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3D771E"/>
    <w:multiLevelType w:val="multilevel"/>
    <w:tmpl w:val="A46AF20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0">
    <w:nsid w:val="3BCB2990"/>
    <w:multiLevelType w:val="hybridMultilevel"/>
    <w:tmpl w:val="88CA182E"/>
    <w:lvl w:ilvl="0" w:tplc="9D566F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B6335B"/>
    <w:multiLevelType w:val="hybridMultilevel"/>
    <w:tmpl w:val="4EA2FA12"/>
    <w:lvl w:ilvl="0" w:tplc="3D206D62">
      <w:start w:val="1"/>
      <w:numFmt w:val="ordinal"/>
      <w:lvlText w:val="%1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FE6523"/>
    <w:multiLevelType w:val="hybridMultilevel"/>
    <w:tmpl w:val="510462DC"/>
    <w:lvl w:ilvl="0" w:tplc="0560945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203CBE"/>
    <w:multiLevelType w:val="hybridMultilevel"/>
    <w:tmpl w:val="6A0CCF2A"/>
    <w:lvl w:ilvl="0" w:tplc="E376E6FA">
      <w:start w:val="1"/>
      <w:numFmt w:val="ordinal"/>
      <w:lvlText w:val="%1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D21355"/>
    <w:multiLevelType w:val="hybridMultilevel"/>
    <w:tmpl w:val="AF1EB5B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536DDD"/>
    <w:multiLevelType w:val="hybridMultilevel"/>
    <w:tmpl w:val="0DCE1840"/>
    <w:lvl w:ilvl="0" w:tplc="6CCC6110">
      <w:start w:val="27"/>
      <w:numFmt w:val="lowerLetter"/>
      <w:lvlText w:val="%1)"/>
      <w:lvlJc w:val="left"/>
      <w:pPr>
        <w:ind w:left="206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791D75"/>
    <w:multiLevelType w:val="hybridMultilevel"/>
    <w:tmpl w:val="8D14D6F2"/>
    <w:lvl w:ilvl="0" w:tplc="45B812D4">
      <w:start w:val="3"/>
      <w:numFmt w:val="ordinal"/>
      <w:lvlText w:val="%1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3E0E4B"/>
    <w:multiLevelType w:val="hybridMultilevel"/>
    <w:tmpl w:val="5C6C2DF8"/>
    <w:lvl w:ilvl="0" w:tplc="6AFA9234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1043EF"/>
    <w:multiLevelType w:val="hybridMultilevel"/>
    <w:tmpl w:val="F2B0F27A"/>
    <w:lvl w:ilvl="0" w:tplc="071AE8A6">
      <w:start w:val="1"/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Agency FB" w:hAnsi="Agency FB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367EC6"/>
    <w:multiLevelType w:val="hybridMultilevel"/>
    <w:tmpl w:val="1C4CD6B6"/>
    <w:lvl w:ilvl="0" w:tplc="A0AA33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10041E"/>
    <w:multiLevelType w:val="hybridMultilevel"/>
    <w:tmpl w:val="717E7F2C"/>
    <w:lvl w:ilvl="0" w:tplc="E376E6FA">
      <w:start w:val="1"/>
      <w:numFmt w:val="ordinal"/>
      <w:lvlText w:val="%1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812A4A"/>
    <w:multiLevelType w:val="hybridMultilevel"/>
    <w:tmpl w:val="427AC45C"/>
    <w:lvl w:ilvl="0" w:tplc="13201616">
      <w:start w:val="4"/>
      <w:numFmt w:val="ordinal"/>
      <w:lvlText w:val="%1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A32FEC"/>
    <w:multiLevelType w:val="multilevel"/>
    <w:tmpl w:val="DB526B5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i w:val="0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3">
    <w:nsid w:val="62423954"/>
    <w:multiLevelType w:val="hybridMultilevel"/>
    <w:tmpl w:val="E16EB372"/>
    <w:lvl w:ilvl="0" w:tplc="1AF0DFAA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8C2AD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</w:rPr>
    </w:lvl>
    <w:lvl w:ilvl="2" w:tplc="CCA673EA">
      <w:start w:val="1"/>
      <w:numFmt w:val="lowerLetter"/>
      <w:lvlText w:val="%3)"/>
      <w:lvlJc w:val="left"/>
      <w:pPr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8F568B"/>
    <w:multiLevelType w:val="hybridMultilevel"/>
    <w:tmpl w:val="C7FCC45C"/>
    <w:lvl w:ilvl="0" w:tplc="E3A014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808DFC2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4416D9A"/>
    <w:multiLevelType w:val="hybridMultilevel"/>
    <w:tmpl w:val="6418734C"/>
    <w:lvl w:ilvl="0" w:tplc="E376E6FA">
      <w:start w:val="1"/>
      <w:numFmt w:val="ordinal"/>
      <w:lvlText w:val="%1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6C02F5F"/>
    <w:multiLevelType w:val="hybridMultilevel"/>
    <w:tmpl w:val="134804F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F711765"/>
    <w:multiLevelType w:val="hybridMultilevel"/>
    <w:tmpl w:val="63C045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1CA182E"/>
    <w:multiLevelType w:val="hybridMultilevel"/>
    <w:tmpl w:val="A4909640"/>
    <w:lvl w:ilvl="0" w:tplc="04150011">
      <w:start w:val="1"/>
      <w:numFmt w:val="decimal"/>
      <w:lvlText w:val="%1)"/>
      <w:lvlJc w:val="left"/>
      <w:pPr>
        <w:ind w:left="177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3600BA6"/>
    <w:multiLevelType w:val="hybridMultilevel"/>
    <w:tmpl w:val="42925B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4110119"/>
    <w:multiLevelType w:val="hybridMultilevel"/>
    <w:tmpl w:val="7820CEA6"/>
    <w:lvl w:ilvl="0" w:tplc="B9DCE00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71113A2"/>
    <w:multiLevelType w:val="hybridMultilevel"/>
    <w:tmpl w:val="E9A8717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95200B7"/>
    <w:multiLevelType w:val="hybridMultilevel"/>
    <w:tmpl w:val="48A8DE80"/>
    <w:lvl w:ilvl="0" w:tplc="3D86C3B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A026586"/>
    <w:multiLevelType w:val="hybridMultilevel"/>
    <w:tmpl w:val="0D70DC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C8956B7"/>
    <w:multiLevelType w:val="hybridMultilevel"/>
    <w:tmpl w:val="DCDEE7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4E0A"/>
    <w:rsid w:val="00004EB1"/>
    <w:rsid w:val="00033338"/>
    <w:rsid w:val="000424E2"/>
    <w:rsid w:val="00070A13"/>
    <w:rsid w:val="00074DD9"/>
    <w:rsid w:val="000B2507"/>
    <w:rsid w:val="00115DC2"/>
    <w:rsid w:val="00120618"/>
    <w:rsid w:val="00167E24"/>
    <w:rsid w:val="002008F1"/>
    <w:rsid w:val="002322C5"/>
    <w:rsid w:val="002327A8"/>
    <w:rsid w:val="002370BE"/>
    <w:rsid w:val="00265C0D"/>
    <w:rsid w:val="00272456"/>
    <w:rsid w:val="002C7C88"/>
    <w:rsid w:val="002E6151"/>
    <w:rsid w:val="00301567"/>
    <w:rsid w:val="00307B4E"/>
    <w:rsid w:val="00337227"/>
    <w:rsid w:val="003864A6"/>
    <w:rsid w:val="003C1D22"/>
    <w:rsid w:val="003D6A37"/>
    <w:rsid w:val="00437672"/>
    <w:rsid w:val="00484E0A"/>
    <w:rsid w:val="00486BE1"/>
    <w:rsid w:val="004B6C51"/>
    <w:rsid w:val="004D1275"/>
    <w:rsid w:val="004E1D90"/>
    <w:rsid w:val="004E57A0"/>
    <w:rsid w:val="004F54F6"/>
    <w:rsid w:val="00565074"/>
    <w:rsid w:val="005F7EC1"/>
    <w:rsid w:val="0062182B"/>
    <w:rsid w:val="00642C95"/>
    <w:rsid w:val="006E5DF2"/>
    <w:rsid w:val="0076792D"/>
    <w:rsid w:val="00776322"/>
    <w:rsid w:val="00792D1E"/>
    <w:rsid w:val="0079557D"/>
    <w:rsid w:val="007A3824"/>
    <w:rsid w:val="007B7212"/>
    <w:rsid w:val="007C0E8D"/>
    <w:rsid w:val="007C382E"/>
    <w:rsid w:val="00820F2A"/>
    <w:rsid w:val="0083634C"/>
    <w:rsid w:val="008A5801"/>
    <w:rsid w:val="008A75AB"/>
    <w:rsid w:val="008B4383"/>
    <w:rsid w:val="008D4C01"/>
    <w:rsid w:val="00905BA0"/>
    <w:rsid w:val="00945ECC"/>
    <w:rsid w:val="00967C7B"/>
    <w:rsid w:val="009865FC"/>
    <w:rsid w:val="00991C5B"/>
    <w:rsid w:val="00997F7B"/>
    <w:rsid w:val="009B12AE"/>
    <w:rsid w:val="009D452E"/>
    <w:rsid w:val="009F252A"/>
    <w:rsid w:val="00A52DAB"/>
    <w:rsid w:val="00A62751"/>
    <w:rsid w:val="00A876D3"/>
    <w:rsid w:val="00AA2C0E"/>
    <w:rsid w:val="00AC3780"/>
    <w:rsid w:val="00AE4CE9"/>
    <w:rsid w:val="00AF7357"/>
    <w:rsid w:val="00B172D3"/>
    <w:rsid w:val="00B870A0"/>
    <w:rsid w:val="00BB60D2"/>
    <w:rsid w:val="00BF353D"/>
    <w:rsid w:val="00BF3BE4"/>
    <w:rsid w:val="00C37E72"/>
    <w:rsid w:val="00C40001"/>
    <w:rsid w:val="00CE33AD"/>
    <w:rsid w:val="00CE487C"/>
    <w:rsid w:val="00CF5ED2"/>
    <w:rsid w:val="00D04E46"/>
    <w:rsid w:val="00DA2354"/>
    <w:rsid w:val="00DA7ED5"/>
    <w:rsid w:val="00DB06F8"/>
    <w:rsid w:val="00DD675D"/>
    <w:rsid w:val="00DD72AC"/>
    <w:rsid w:val="00E33FAA"/>
    <w:rsid w:val="00E37A26"/>
    <w:rsid w:val="00E870B8"/>
    <w:rsid w:val="00EA1253"/>
    <w:rsid w:val="00EB2922"/>
    <w:rsid w:val="00F04F2E"/>
    <w:rsid w:val="00F27BBB"/>
    <w:rsid w:val="00F331E9"/>
    <w:rsid w:val="00FC7296"/>
    <w:rsid w:val="00FD0683"/>
    <w:rsid w:val="00FD1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4E0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84E0A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84E0A"/>
    <w:pPr>
      <w:keepNext/>
      <w:numPr>
        <w:ilvl w:val="4"/>
        <w:numId w:val="2"/>
      </w:numPr>
      <w:spacing w:line="360" w:lineRule="auto"/>
      <w:outlineLvl w:val="4"/>
    </w:pPr>
    <w:rPr>
      <w:rFonts w:ascii="Arial" w:hAnsi="Arial" w:cs="Arial"/>
      <w:b/>
      <w:bCs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84E0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5Znak">
    <w:name w:val="Nagłówek 5 Znak"/>
    <w:basedOn w:val="Domylnaczcionkaakapitu"/>
    <w:link w:val="Nagwek5"/>
    <w:semiHidden/>
    <w:rsid w:val="00484E0A"/>
    <w:rPr>
      <w:rFonts w:ascii="Arial" w:eastAsia="Times New Roman" w:hAnsi="Arial" w:cs="Arial"/>
      <w:b/>
      <w:bCs/>
      <w:color w:val="000000"/>
      <w:sz w:val="20"/>
      <w:szCs w:val="20"/>
      <w:lang w:eastAsia="ar-SA"/>
    </w:rPr>
  </w:style>
  <w:style w:type="character" w:styleId="Hipercze">
    <w:name w:val="Hyperlink"/>
    <w:basedOn w:val="Domylnaczcionkaakapitu"/>
    <w:semiHidden/>
    <w:unhideWhenUsed/>
    <w:rsid w:val="00484E0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484E0A"/>
    <w:pPr>
      <w:suppressAutoHyphens w:val="0"/>
    </w:pPr>
    <w:rPr>
      <w:rFonts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84E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484E0A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semiHidden/>
    <w:rsid w:val="00484E0A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484E0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84E0A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84E0A"/>
    <w:pPr>
      <w:widowControl w:val="0"/>
      <w:suppressAutoHyphens w:val="0"/>
      <w:autoSpaceDE w:val="0"/>
      <w:autoSpaceDN w:val="0"/>
      <w:adjustRightInd w:val="0"/>
      <w:spacing w:before="60"/>
      <w:ind w:left="708"/>
    </w:pPr>
    <w:rPr>
      <w:rFonts w:ascii="Arial" w:hAnsi="Arial" w:cs="Times New Roman"/>
      <w:sz w:val="20"/>
      <w:szCs w:val="20"/>
      <w:lang w:eastAsia="pl-PL"/>
    </w:rPr>
  </w:style>
  <w:style w:type="paragraph" w:customStyle="1" w:styleId="WW-Zwykytekst">
    <w:name w:val="WW-Zwykły tekst"/>
    <w:basedOn w:val="Normalny"/>
    <w:rsid w:val="00484E0A"/>
    <w:pPr>
      <w:autoSpaceDE w:val="0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484E0A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Akapitzlist3">
    <w:name w:val="Akapit z listą3"/>
    <w:basedOn w:val="Normalny"/>
    <w:rsid w:val="00484E0A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styleId="Odwoanieprzypisudolnego">
    <w:name w:val="footnote reference"/>
    <w:semiHidden/>
    <w:unhideWhenUsed/>
    <w:rsid w:val="00484E0A"/>
    <w:rPr>
      <w:vertAlign w:val="superscript"/>
    </w:rPr>
  </w:style>
  <w:style w:type="character" w:customStyle="1" w:styleId="st">
    <w:name w:val="st"/>
    <w:rsid w:val="00484E0A"/>
  </w:style>
  <w:style w:type="paragraph" w:styleId="Stopka">
    <w:name w:val="footer"/>
    <w:basedOn w:val="Normalny"/>
    <w:link w:val="StopkaZnak"/>
    <w:uiPriority w:val="99"/>
    <w:semiHidden/>
    <w:unhideWhenUsed/>
    <w:rsid w:val="008D4C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D4C01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F748F0-232C-4C23-B8F9-CE62186AA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7</Pages>
  <Words>2349</Words>
  <Characters>14095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</dc:creator>
  <cp:keywords/>
  <dc:description/>
  <cp:lastModifiedBy>MOchnik</cp:lastModifiedBy>
  <cp:revision>38</cp:revision>
  <cp:lastPrinted>2020-06-23T08:35:00Z</cp:lastPrinted>
  <dcterms:created xsi:type="dcterms:W3CDTF">2019-09-17T05:53:00Z</dcterms:created>
  <dcterms:modified xsi:type="dcterms:W3CDTF">2020-06-23T12:19:00Z</dcterms:modified>
</cp:coreProperties>
</file>