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42A0" w14:textId="0D39C46B" w:rsidR="00737FF2" w:rsidRPr="00D85ED4" w:rsidRDefault="00737FF2" w:rsidP="00E66680">
      <w:pPr>
        <w:jc w:val="center"/>
        <w:rPr>
          <w:rFonts w:ascii="Times New Roman" w:hAnsi="Times New Roman"/>
          <w:b/>
          <w:bCs/>
          <w:lang w:eastAsia="pl-PL" w:bidi="pl-PL"/>
        </w:rPr>
      </w:pPr>
      <w:r w:rsidRPr="00D85ED4">
        <w:rPr>
          <w:rFonts w:ascii="Times New Roman" w:hAnsi="Times New Roman"/>
          <w:b/>
          <w:bCs/>
          <w:lang w:eastAsia="pl-PL" w:bidi="pl-PL"/>
        </w:rPr>
        <w:t xml:space="preserve">Załącznik nr </w:t>
      </w:r>
      <w:r w:rsidR="002F72E6" w:rsidRPr="00D85ED4">
        <w:rPr>
          <w:rFonts w:ascii="Times New Roman" w:hAnsi="Times New Roman"/>
          <w:b/>
          <w:bCs/>
          <w:lang w:eastAsia="pl-PL" w:bidi="pl-PL"/>
        </w:rPr>
        <w:t>1</w:t>
      </w:r>
      <w:r w:rsidR="00BE0A8C">
        <w:rPr>
          <w:rFonts w:ascii="Times New Roman" w:hAnsi="Times New Roman"/>
          <w:b/>
          <w:bCs/>
          <w:lang w:eastAsia="pl-PL" w:bidi="pl-PL"/>
        </w:rPr>
        <w:t>1</w:t>
      </w:r>
      <w:r w:rsidR="00E66680" w:rsidRPr="00D85ED4">
        <w:rPr>
          <w:rFonts w:ascii="Times New Roman" w:hAnsi="Times New Roman"/>
          <w:b/>
          <w:bCs/>
          <w:lang w:eastAsia="pl-PL" w:bidi="pl-PL"/>
        </w:rPr>
        <w:t xml:space="preserve"> do  SWZ</w:t>
      </w:r>
    </w:p>
    <w:p w14:paraId="5078D395" w14:textId="77777777" w:rsidR="00737FF2" w:rsidRPr="00D85ED4" w:rsidRDefault="00737FF2" w:rsidP="00737FF2">
      <w:pPr>
        <w:jc w:val="center"/>
        <w:rPr>
          <w:rFonts w:ascii="Times New Roman" w:hAnsi="Times New Roman"/>
          <w:b/>
          <w:bCs/>
          <w:u w:val="single"/>
          <w:lang w:eastAsia="pl-PL" w:bidi="pl-PL"/>
        </w:rPr>
      </w:pPr>
    </w:p>
    <w:p w14:paraId="4659E4B4" w14:textId="77777777" w:rsidR="00737FF2" w:rsidRPr="00D85ED4" w:rsidRDefault="00737FF2" w:rsidP="00737FF2">
      <w:pPr>
        <w:jc w:val="center"/>
        <w:rPr>
          <w:rFonts w:ascii="Times New Roman" w:hAnsi="Times New Roman"/>
          <w:b/>
          <w:bCs/>
          <w:u w:val="single"/>
          <w:lang w:eastAsia="pl-PL" w:bidi="pl-PL"/>
        </w:rPr>
      </w:pPr>
      <w:r w:rsidRPr="00D85ED4">
        <w:rPr>
          <w:rFonts w:ascii="Times New Roman" w:hAnsi="Times New Roman"/>
          <w:b/>
          <w:bCs/>
          <w:u w:val="single"/>
          <w:lang w:eastAsia="pl-PL" w:bidi="pl-PL"/>
        </w:rPr>
        <w:t>OPIS PRZEDMIOTU ZAMÓWIENIA</w:t>
      </w:r>
    </w:p>
    <w:p w14:paraId="6A19D1F2" w14:textId="77777777" w:rsidR="00526451" w:rsidRPr="00526451" w:rsidRDefault="00737FF2" w:rsidP="00526451">
      <w:pPr>
        <w:tabs>
          <w:tab w:val="left" w:pos="1079"/>
        </w:tabs>
        <w:spacing w:line="274" w:lineRule="exact"/>
        <w:ind w:right="440"/>
        <w:rPr>
          <w:rFonts w:ascii="Times New Roman" w:eastAsia="Times New Roman" w:hAnsi="Times New Roman"/>
          <w:b/>
          <w:bCs/>
          <w:u w:val="single"/>
          <w:lang w:val="pl" w:eastAsia="pl-PL"/>
        </w:rPr>
      </w:pPr>
      <w:r w:rsidRPr="00D85ED4">
        <w:rPr>
          <w:rFonts w:ascii="Times New Roman" w:hAnsi="Times New Roman"/>
          <w:b/>
          <w:bCs/>
          <w:u w:val="single"/>
          <w:lang w:eastAsia="pl-PL" w:bidi="pl-PL"/>
        </w:rPr>
        <w:t xml:space="preserve">- </w:t>
      </w:r>
      <w:r w:rsidR="00526451" w:rsidRPr="00526451">
        <w:rPr>
          <w:rFonts w:ascii="Times New Roman" w:eastAsia="Times New Roman" w:hAnsi="Times New Roman"/>
          <w:b/>
          <w:bCs/>
          <w:u w:val="single"/>
          <w:lang w:val="pl" w:eastAsia="pl-PL"/>
        </w:rPr>
        <w:t xml:space="preserve">Agregat 60 kW na przyczepce plus podłączenie, </w:t>
      </w:r>
      <w:proofErr w:type="gramStart"/>
      <w:r w:rsidR="00526451" w:rsidRPr="00526451">
        <w:rPr>
          <w:rFonts w:ascii="Times New Roman" w:eastAsia="Times New Roman" w:hAnsi="Times New Roman"/>
          <w:b/>
          <w:bCs/>
          <w:u w:val="single"/>
          <w:lang w:val="pl" w:eastAsia="pl-PL"/>
        </w:rPr>
        <w:t>samoczynne  załączanie</w:t>
      </w:r>
      <w:proofErr w:type="gramEnd"/>
      <w:r w:rsidR="00526451" w:rsidRPr="00526451">
        <w:rPr>
          <w:rFonts w:ascii="Times New Roman" w:eastAsia="Times New Roman" w:hAnsi="Times New Roman"/>
          <w:b/>
          <w:bCs/>
          <w:u w:val="single"/>
          <w:lang w:val="pl" w:eastAsia="pl-PL"/>
        </w:rPr>
        <w:t xml:space="preserve"> rezerw</w:t>
      </w:r>
    </w:p>
    <w:p w14:paraId="1762B8A2" w14:textId="77777777" w:rsidR="005337B4" w:rsidRPr="00917889" w:rsidRDefault="005337B4" w:rsidP="00737FF2">
      <w:pPr>
        <w:jc w:val="center"/>
        <w:rPr>
          <w:rFonts w:ascii="Cambria" w:hAnsi="Cambria" w:cs="Cambria"/>
          <w:b/>
          <w:bCs/>
          <w:color w:val="FF0000"/>
          <w:u w:val="single"/>
          <w:lang w:eastAsia="pl-PL" w:bidi="pl-PL"/>
        </w:rPr>
      </w:pPr>
    </w:p>
    <w:tbl>
      <w:tblPr>
        <w:tblW w:w="9214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42" w:type="dxa"/>
          <w:bottom w:w="5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647"/>
      </w:tblGrid>
      <w:tr w:rsidR="00737FF2" w:rsidRPr="004244C8" w14:paraId="15185D24" w14:textId="77777777" w:rsidTr="002F72E6">
        <w:tc>
          <w:tcPr>
            <w:tcW w:w="567" w:type="dxa"/>
            <w:shd w:val="clear" w:color="auto" w:fill="auto"/>
            <w:vAlign w:val="center"/>
          </w:tcPr>
          <w:p w14:paraId="4151EF07" w14:textId="77777777" w:rsidR="00737FF2" w:rsidRPr="004244C8" w:rsidRDefault="00737FF2" w:rsidP="008E10D0">
            <w:pPr>
              <w:jc w:val="center"/>
              <w:rPr>
                <w:rFonts w:ascii="Cambria" w:hAnsi="Cambria" w:cs="Cambria"/>
                <w:b/>
                <w:bCs/>
                <w:i/>
                <w:iCs/>
                <w:lang w:eastAsia="pl-PL" w:bidi="pl-PL"/>
              </w:rPr>
            </w:pPr>
            <w:r w:rsidRPr="004244C8">
              <w:rPr>
                <w:rFonts w:ascii="Cambria" w:hAnsi="Cambria" w:cs="Cambria"/>
                <w:b/>
                <w:bCs/>
                <w:i/>
                <w:iCs/>
                <w:lang w:eastAsia="pl-PL" w:bidi="pl-PL"/>
              </w:rPr>
              <w:t>L.p.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F4BAC27" w14:textId="77777777" w:rsidR="00737FF2" w:rsidRPr="004244C8" w:rsidRDefault="00737FF2" w:rsidP="008E10D0">
            <w:pPr>
              <w:jc w:val="center"/>
              <w:rPr>
                <w:rFonts w:ascii="Cambria" w:hAnsi="Cambria" w:cs="Cambria"/>
                <w:b/>
                <w:bCs/>
                <w:i/>
                <w:iCs/>
                <w:lang w:eastAsia="pl-PL" w:bidi="pl-PL"/>
              </w:rPr>
            </w:pPr>
            <w:r>
              <w:rPr>
                <w:rFonts w:ascii="Cambria" w:hAnsi="Cambria" w:cs="Cambria"/>
                <w:b/>
                <w:bCs/>
                <w:i/>
                <w:iCs/>
                <w:lang w:eastAsia="pl-PL" w:bidi="pl-PL"/>
              </w:rPr>
              <w:t>W</w:t>
            </w:r>
            <w:r w:rsidRPr="004244C8">
              <w:rPr>
                <w:rFonts w:ascii="Cambria" w:hAnsi="Cambria" w:cs="Cambria"/>
                <w:b/>
                <w:bCs/>
                <w:i/>
                <w:iCs/>
                <w:lang w:eastAsia="pl-PL" w:bidi="pl-PL"/>
              </w:rPr>
              <w:t>ymagan</w:t>
            </w:r>
            <w:r>
              <w:rPr>
                <w:rFonts w:ascii="Cambria" w:hAnsi="Cambria" w:cs="Cambria"/>
                <w:b/>
                <w:bCs/>
                <w:i/>
                <w:iCs/>
                <w:lang w:eastAsia="pl-PL" w:bidi="pl-PL"/>
              </w:rPr>
              <w:t>ia minimaln</w:t>
            </w:r>
            <w:r w:rsidRPr="004244C8">
              <w:rPr>
                <w:rFonts w:ascii="Cambria" w:hAnsi="Cambria" w:cs="Cambria"/>
                <w:b/>
                <w:bCs/>
                <w:i/>
                <w:iCs/>
                <w:lang w:eastAsia="pl-PL" w:bidi="pl-PL"/>
              </w:rPr>
              <w:t>e</w:t>
            </w:r>
            <w:r>
              <w:rPr>
                <w:rFonts w:ascii="Cambria" w:hAnsi="Cambria" w:cs="Cambria"/>
                <w:b/>
                <w:bCs/>
                <w:i/>
                <w:iCs/>
                <w:lang w:eastAsia="pl-PL" w:bidi="pl-PL"/>
              </w:rPr>
              <w:t xml:space="preserve"> Zamawiającego</w:t>
            </w:r>
          </w:p>
        </w:tc>
      </w:tr>
      <w:tr w:rsidR="00737FF2" w:rsidRPr="004244C8" w14:paraId="41BEC12E" w14:textId="77777777" w:rsidTr="002F72E6">
        <w:tc>
          <w:tcPr>
            <w:tcW w:w="567" w:type="dxa"/>
            <w:shd w:val="clear" w:color="auto" w:fill="auto"/>
          </w:tcPr>
          <w:p w14:paraId="62B9E30D" w14:textId="77777777" w:rsidR="00737FF2" w:rsidRPr="004244C8" w:rsidRDefault="00737FF2" w:rsidP="00737FF2">
            <w:pPr>
              <w:numPr>
                <w:ilvl w:val="0"/>
                <w:numId w:val="12"/>
              </w:numPr>
              <w:suppressAutoHyphens/>
              <w:spacing w:line="254" w:lineRule="auto"/>
              <w:ind w:hanging="664"/>
              <w:rPr>
                <w:rFonts w:ascii="Cambria" w:hAnsi="Cambria" w:cs="Cambria"/>
                <w:lang w:eastAsia="pl-PL" w:bidi="pl-PL"/>
              </w:rPr>
            </w:pPr>
          </w:p>
        </w:tc>
        <w:tc>
          <w:tcPr>
            <w:tcW w:w="8647" w:type="dxa"/>
            <w:shd w:val="clear" w:color="auto" w:fill="auto"/>
          </w:tcPr>
          <w:p w14:paraId="104853AD" w14:textId="1FE09846" w:rsidR="00737FF2" w:rsidRPr="002B0181" w:rsidRDefault="0003637D" w:rsidP="002F72E6">
            <w:pPr>
              <w:rPr>
                <w:rFonts w:ascii="Times New Roman" w:hAnsi="Times New Roman"/>
                <w:lang w:eastAsia="pl-PL" w:bidi="pl-PL"/>
              </w:rPr>
            </w:pPr>
            <w:r>
              <w:rPr>
                <w:rFonts w:ascii="Times New Roman" w:hAnsi="Times New Roman"/>
                <w:lang w:eastAsia="pl-PL" w:bidi="pl-PL"/>
              </w:rPr>
              <w:t>m</w:t>
            </w:r>
            <w:r w:rsidR="002F72E6" w:rsidRPr="00D85ED4">
              <w:rPr>
                <w:rFonts w:ascii="Times New Roman" w:hAnsi="Times New Roman"/>
                <w:lang w:eastAsia="pl-PL" w:bidi="pl-PL"/>
              </w:rPr>
              <w:t xml:space="preserve">aszyna fabrycznie </w:t>
            </w:r>
            <w:proofErr w:type="gramStart"/>
            <w:r w:rsidR="002F72E6" w:rsidRPr="00D85ED4">
              <w:rPr>
                <w:rFonts w:ascii="Times New Roman" w:hAnsi="Times New Roman"/>
                <w:lang w:eastAsia="pl-PL" w:bidi="pl-PL"/>
              </w:rPr>
              <w:t xml:space="preserve">nowa </w:t>
            </w:r>
            <w:r w:rsidR="00737FF2" w:rsidRPr="00D85ED4">
              <w:rPr>
                <w:rFonts w:ascii="Times New Roman" w:hAnsi="Times New Roman"/>
                <w:lang w:eastAsia="pl-PL" w:bidi="pl-PL"/>
              </w:rPr>
              <w:t xml:space="preserve"> (</w:t>
            </w:r>
            <w:proofErr w:type="gramEnd"/>
            <w:r w:rsidR="00737FF2" w:rsidRPr="00D85ED4">
              <w:rPr>
                <w:rFonts w:ascii="Times New Roman" w:hAnsi="Times New Roman"/>
                <w:lang w:eastAsia="pl-PL" w:bidi="pl-PL"/>
              </w:rPr>
              <w:t>rok produkcji min. 202</w:t>
            </w:r>
            <w:r w:rsidR="00526451">
              <w:rPr>
                <w:rFonts w:ascii="Times New Roman" w:hAnsi="Times New Roman"/>
                <w:lang w:eastAsia="pl-PL" w:bidi="pl-PL"/>
              </w:rPr>
              <w:t>4</w:t>
            </w:r>
            <w:r w:rsidR="002F72E6" w:rsidRPr="00D85ED4">
              <w:rPr>
                <w:rFonts w:ascii="Times New Roman" w:hAnsi="Times New Roman"/>
                <w:lang w:eastAsia="pl-PL" w:bidi="pl-PL"/>
              </w:rPr>
              <w:t>)</w:t>
            </w:r>
          </w:p>
        </w:tc>
      </w:tr>
      <w:tr w:rsidR="00737FF2" w:rsidRPr="004244C8" w14:paraId="49974798" w14:textId="77777777" w:rsidTr="002F72E6">
        <w:tc>
          <w:tcPr>
            <w:tcW w:w="567" w:type="dxa"/>
            <w:shd w:val="clear" w:color="auto" w:fill="auto"/>
          </w:tcPr>
          <w:p w14:paraId="4E05D76E" w14:textId="77777777" w:rsidR="00737FF2" w:rsidRPr="004244C8" w:rsidRDefault="00737FF2" w:rsidP="00737FF2">
            <w:pPr>
              <w:numPr>
                <w:ilvl w:val="0"/>
                <w:numId w:val="12"/>
              </w:numPr>
              <w:suppressAutoHyphens/>
              <w:spacing w:line="254" w:lineRule="auto"/>
              <w:ind w:hanging="664"/>
              <w:rPr>
                <w:rFonts w:ascii="Cambria" w:hAnsi="Cambria" w:cs="Cambria"/>
                <w:lang w:eastAsia="pl-PL" w:bidi="pl-PL"/>
              </w:rPr>
            </w:pPr>
          </w:p>
        </w:tc>
        <w:tc>
          <w:tcPr>
            <w:tcW w:w="8647" w:type="dxa"/>
            <w:shd w:val="clear" w:color="auto" w:fill="auto"/>
          </w:tcPr>
          <w:p w14:paraId="51266902" w14:textId="7021733F" w:rsidR="00737FF2" w:rsidRPr="00D85ED4" w:rsidRDefault="0003637D" w:rsidP="008E10D0">
            <w:pPr>
              <w:rPr>
                <w:rFonts w:ascii="Times New Roman" w:hAnsi="Times New Roman"/>
                <w:lang w:eastAsia="pl-PL" w:bidi="pl-PL"/>
              </w:rPr>
            </w:pPr>
            <w:r>
              <w:rPr>
                <w:rFonts w:ascii="Times New Roman" w:hAnsi="Times New Roman"/>
                <w:lang w:eastAsia="pl-PL"/>
              </w:rPr>
              <w:t>a</w:t>
            </w:r>
            <w:r w:rsidR="00BA503F" w:rsidRPr="00BA503F">
              <w:rPr>
                <w:rFonts w:ascii="Times New Roman" w:hAnsi="Times New Roman"/>
                <w:lang w:eastAsia="pl-PL"/>
              </w:rPr>
              <w:t>gregat prądotwórczy</w:t>
            </w:r>
            <w:r w:rsidR="00E10CBC">
              <w:rPr>
                <w:rFonts w:ascii="Times New Roman" w:hAnsi="Times New Roman"/>
                <w:lang w:eastAsia="pl-PL"/>
              </w:rPr>
              <w:t xml:space="preserve"> obudowany</w:t>
            </w:r>
            <w:r w:rsidR="00BA503F" w:rsidRPr="00BA503F">
              <w:rPr>
                <w:rFonts w:ascii="Times New Roman" w:hAnsi="Times New Roman"/>
                <w:lang w:eastAsia="pl-PL"/>
              </w:rPr>
              <w:t xml:space="preserve"> o mocy 60 kW na przyczepce</w:t>
            </w:r>
          </w:p>
        </w:tc>
      </w:tr>
      <w:tr w:rsidR="00737FF2" w:rsidRPr="004244C8" w14:paraId="5EE162AF" w14:textId="77777777" w:rsidTr="002F72E6">
        <w:tc>
          <w:tcPr>
            <w:tcW w:w="567" w:type="dxa"/>
            <w:shd w:val="clear" w:color="auto" w:fill="auto"/>
          </w:tcPr>
          <w:p w14:paraId="4BA27234" w14:textId="77777777" w:rsidR="00737FF2" w:rsidRPr="004244C8" w:rsidRDefault="00737FF2" w:rsidP="00737FF2">
            <w:pPr>
              <w:numPr>
                <w:ilvl w:val="0"/>
                <w:numId w:val="12"/>
              </w:numPr>
              <w:suppressAutoHyphens/>
              <w:spacing w:line="254" w:lineRule="auto"/>
              <w:ind w:hanging="664"/>
              <w:rPr>
                <w:rFonts w:ascii="Cambria" w:hAnsi="Cambria" w:cs="Cambria"/>
                <w:lang w:eastAsia="pl-PL" w:bidi="pl-PL"/>
              </w:rPr>
            </w:pPr>
          </w:p>
        </w:tc>
        <w:tc>
          <w:tcPr>
            <w:tcW w:w="8647" w:type="dxa"/>
            <w:shd w:val="clear" w:color="auto" w:fill="auto"/>
          </w:tcPr>
          <w:p w14:paraId="32040284" w14:textId="7F047348" w:rsidR="00737FF2" w:rsidRPr="00D85ED4" w:rsidRDefault="0003637D" w:rsidP="00733733">
            <w:pPr>
              <w:rPr>
                <w:rFonts w:ascii="Times New Roman" w:hAnsi="Times New Roman"/>
                <w:lang w:eastAsia="pl-PL" w:bidi="pl-PL"/>
              </w:rPr>
            </w:pPr>
            <w:r>
              <w:rPr>
                <w:rFonts w:ascii="Times New Roman" w:hAnsi="Times New Roman"/>
              </w:rPr>
              <w:t>n</w:t>
            </w:r>
            <w:r w:rsidR="002F72E6" w:rsidRPr="00D85ED4">
              <w:rPr>
                <w:rFonts w:ascii="Times New Roman" w:hAnsi="Times New Roman"/>
              </w:rPr>
              <w:t xml:space="preserve">apędzane silnikiem spalinowym </w:t>
            </w:r>
            <w:r w:rsidR="00BA503F">
              <w:rPr>
                <w:rFonts w:ascii="Times New Roman" w:hAnsi="Times New Roman"/>
              </w:rPr>
              <w:t>diesel</w:t>
            </w:r>
          </w:p>
        </w:tc>
      </w:tr>
      <w:tr w:rsidR="00912135" w:rsidRPr="004244C8" w14:paraId="1C087139" w14:textId="77777777" w:rsidTr="002F72E6">
        <w:tc>
          <w:tcPr>
            <w:tcW w:w="567" w:type="dxa"/>
            <w:shd w:val="clear" w:color="auto" w:fill="auto"/>
          </w:tcPr>
          <w:p w14:paraId="0793C086" w14:textId="77777777" w:rsidR="00912135" w:rsidRPr="004244C8" w:rsidRDefault="00912135" w:rsidP="00737FF2">
            <w:pPr>
              <w:numPr>
                <w:ilvl w:val="0"/>
                <w:numId w:val="12"/>
              </w:numPr>
              <w:suppressAutoHyphens/>
              <w:spacing w:line="254" w:lineRule="auto"/>
              <w:ind w:hanging="664"/>
              <w:rPr>
                <w:rFonts w:ascii="Cambria" w:hAnsi="Cambria" w:cs="Cambria"/>
                <w:lang w:eastAsia="pl-PL" w:bidi="pl-PL"/>
              </w:rPr>
            </w:pPr>
          </w:p>
        </w:tc>
        <w:tc>
          <w:tcPr>
            <w:tcW w:w="8647" w:type="dxa"/>
            <w:shd w:val="clear" w:color="auto" w:fill="auto"/>
          </w:tcPr>
          <w:p w14:paraId="4A4D8C34" w14:textId="0FA79BF5" w:rsidR="00912135" w:rsidRPr="00D85ED4" w:rsidRDefault="002F72E6" w:rsidP="002F72E6">
            <w:pPr>
              <w:shd w:val="clear" w:color="auto" w:fill="FFFFFF"/>
              <w:spacing w:line="360" w:lineRule="auto"/>
              <w:ind w:left="-135"/>
              <w:textAlignment w:val="baseline"/>
              <w:rPr>
                <w:rFonts w:ascii="Times New Roman" w:hAnsi="Times New Roman"/>
                <w:lang w:eastAsia="pl-PL" w:bidi="pl-PL"/>
              </w:rPr>
            </w:pPr>
            <w:r w:rsidRPr="00D85ED4">
              <w:rPr>
                <w:rFonts w:ascii="Times New Roman" w:hAnsi="Times New Roman"/>
                <w:lang w:eastAsia="pl-PL" w:bidi="pl-PL"/>
              </w:rPr>
              <w:t xml:space="preserve">   </w:t>
            </w:r>
            <w:r w:rsidR="0003637D">
              <w:rPr>
                <w:rFonts w:ascii="Times New Roman" w:hAnsi="Times New Roman"/>
                <w:lang w:eastAsia="pl-PL" w:bidi="pl-PL"/>
              </w:rPr>
              <w:t>s</w:t>
            </w:r>
            <w:r w:rsidR="00BA503F" w:rsidRPr="00BA503F">
              <w:rPr>
                <w:rFonts w:ascii="Times New Roman" w:hAnsi="Times New Roman"/>
                <w:lang w:eastAsia="pl-PL"/>
              </w:rPr>
              <w:t>amoczynnym złączaniem rezerw z szafą wewnętrzną w budynku</w:t>
            </w:r>
          </w:p>
        </w:tc>
      </w:tr>
      <w:tr w:rsidR="00737FF2" w:rsidRPr="004244C8" w14:paraId="3A55FD48" w14:textId="77777777" w:rsidTr="002F72E6">
        <w:tc>
          <w:tcPr>
            <w:tcW w:w="567" w:type="dxa"/>
            <w:shd w:val="clear" w:color="auto" w:fill="auto"/>
          </w:tcPr>
          <w:p w14:paraId="0AEC5261" w14:textId="77777777" w:rsidR="00737FF2" w:rsidRPr="004244C8" w:rsidRDefault="00737FF2" w:rsidP="00737FF2">
            <w:pPr>
              <w:numPr>
                <w:ilvl w:val="0"/>
                <w:numId w:val="12"/>
              </w:numPr>
              <w:suppressAutoHyphens/>
              <w:spacing w:line="254" w:lineRule="auto"/>
              <w:ind w:hanging="664"/>
              <w:rPr>
                <w:rFonts w:ascii="Cambria" w:hAnsi="Cambria" w:cs="Cambria"/>
                <w:lang w:eastAsia="pl-PL" w:bidi="pl-PL"/>
              </w:rPr>
            </w:pPr>
          </w:p>
        </w:tc>
        <w:tc>
          <w:tcPr>
            <w:tcW w:w="8647" w:type="dxa"/>
            <w:shd w:val="clear" w:color="auto" w:fill="auto"/>
          </w:tcPr>
          <w:p w14:paraId="27210F55" w14:textId="45300E6E" w:rsidR="00737FF2" w:rsidRPr="00D85ED4" w:rsidRDefault="0003637D" w:rsidP="008E10D0">
            <w:pPr>
              <w:rPr>
                <w:rFonts w:ascii="Times New Roman" w:hAnsi="Times New Roman"/>
                <w:lang w:eastAsia="pl-PL" w:bidi="pl-PL"/>
              </w:rPr>
            </w:pPr>
            <w:r>
              <w:rPr>
                <w:rFonts w:ascii="Times New Roman" w:hAnsi="Times New Roman"/>
                <w:lang w:eastAsia="pl-PL"/>
              </w:rPr>
              <w:t>u</w:t>
            </w:r>
            <w:r w:rsidR="00BA503F" w:rsidRPr="00BA503F">
              <w:rPr>
                <w:rFonts w:ascii="Times New Roman" w:hAnsi="Times New Roman"/>
                <w:lang w:eastAsia="pl-PL"/>
              </w:rPr>
              <w:t xml:space="preserve">względnić przy zabezpieczeniu </w:t>
            </w:r>
            <w:proofErr w:type="gramStart"/>
            <w:r w:rsidR="00BA503F" w:rsidRPr="00BA503F">
              <w:rPr>
                <w:rFonts w:ascii="Times New Roman" w:hAnsi="Times New Roman"/>
                <w:lang w:eastAsia="pl-PL"/>
              </w:rPr>
              <w:t>istniejące  instalacje</w:t>
            </w:r>
            <w:proofErr w:type="gramEnd"/>
            <w:r w:rsidR="00BA503F" w:rsidRPr="00BA503F">
              <w:rPr>
                <w:rFonts w:ascii="Times New Roman" w:hAnsi="Times New Roman"/>
                <w:lang w:eastAsia="pl-PL"/>
              </w:rPr>
              <w:t xml:space="preserve"> fotowoltaiczne</w:t>
            </w:r>
          </w:p>
        </w:tc>
      </w:tr>
      <w:tr w:rsidR="00737FF2" w:rsidRPr="004244C8" w14:paraId="309F2A89" w14:textId="77777777" w:rsidTr="002F72E6">
        <w:tc>
          <w:tcPr>
            <w:tcW w:w="567" w:type="dxa"/>
            <w:shd w:val="clear" w:color="auto" w:fill="auto"/>
          </w:tcPr>
          <w:p w14:paraId="0FE27EFD" w14:textId="77777777" w:rsidR="00737FF2" w:rsidRPr="004244C8" w:rsidRDefault="00737FF2" w:rsidP="00737FF2">
            <w:pPr>
              <w:numPr>
                <w:ilvl w:val="0"/>
                <w:numId w:val="12"/>
              </w:numPr>
              <w:suppressAutoHyphens/>
              <w:spacing w:line="254" w:lineRule="auto"/>
              <w:ind w:hanging="664"/>
              <w:rPr>
                <w:rFonts w:ascii="Cambria" w:hAnsi="Cambria" w:cs="Cambria"/>
                <w:lang w:eastAsia="pl-PL" w:bidi="pl-PL"/>
              </w:rPr>
            </w:pPr>
          </w:p>
        </w:tc>
        <w:tc>
          <w:tcPr>
            <w:tcW w:w="8647" w:type="dxa"/>
            <w:shd w:val="clear" w:color="auto" w:fill="auto"/>
          </w:tcPr>
          <w:p w14:paraId="7F2E5C7D" w14:textId="040C27D2" w:rsidR="00737FF2" w:rsidRPr="00D85ED4" w:rsidRDefault="0003637D" w:rsidP="008E10D0">
            <w:pPr>
              <w:rPr>
                <w:rFonts w:ascii="Times New Roman" w:hAnsi="Times New Roman"/>
                <w:lang w:eastAsia="pl-PL" w:bidi="pl-PL"/>
              </w:rPr>
            </w:pPr>
            <w:r>
              <w:rPr>
                <w:rFonts w:ascii="Times New Roman" w:hAnsi="Times New Roman"/>
                <w:lang w:eastAsia="pl-PL"/>
              </w:rPr>
              <w:t>u</w:t>
            </w:r>
            <w:r w:rsidR="00BA503F" w:rsidRPr="00BA503F">
              <w:rPr>
                <w:rFonts w:ascii="Times New Roman" w:hAnsi="Times New Roman"/>
                <w:lang w:eastAsia="pl-PL"/>
              </w:rPr>
              <w:t>rządzenie należy wpiąć (włączyć) do istniejącego układu automatyki i wizualizacji SUW</w:t>
            </w:r>
          </w:p>
        </w:tc>
      </w:tr>
      <w:tr w:rsidR="00737FF2" w:rsidRPr="004244C8" w14:paraId="7FCFB55A" w14:textId="77777777" w:rsidTr="002F72E6">
        <w:tc>
          <w:tcPr>
            <w:tcW w:w="567" w:type="dxa"/>
            <w:shd w:val="clear" w:color="auto" w:fill="auto"/>
          </w:tcPr>
          <w:p w14:paraId="652F9ED0" w14:textId="77777777" w:rsidR="00737FF2" w:rsidRPr="004244C8" w:rsidRDefault="00737FF2" w:rsidP="00737FF2">
            <w:pPr>
              <w:numPr>
                <w:ilvl w:val="0"/>
                <w:numId w:val="12"/>
              </w:numPr>
              <w:suppressAutoHyphens/>
              <w:spacing w:line="254" w:lineRule="auto"/>
              <w:ind w:hanging="664"/>
              <w:rPr>
                <w:rFonts w:ascii="Cambria" w:hAnsi="Cambria" w:cs="Cambria"/>
                <w:lang w:eastAsia="pl-PL" w:bidi="pl-PL"/>
              </w:rPr>
            </w:pPr>
          </w:p>
        </w:tc>
        <w:tc>
          <w:tcPr>
            <w:tcW w:w="8647" w:type="dxa"/>
            <w:shd w:val="clear" w:color="auto" w:fill="auto"/>
          </w:tcPr>
          <w:p w14:paraId="6EEC719E" w14:textId="33FC39CE" w:rsidR="00737FF2" w:rsidRPr="00D85ED4" w:rsidRDefault="0003637D" w:rsidP="002F72E6">
            <w:pPr>
              <w:rPr>
                <w:rFonts w:ascii="Times New Roman" w:hAnsi="Times New Roman"/>
                <w:lang w:eastAsia="pl-PL" w:bidi="pl-PL"/>
              </w:rPr>
            </w:pPr>
            <w:r>
              <w:rPr>
                <w:rFonts w:ascii="Times New Roman" w:hAnsi="Times New Roman"/>
                <w:lang w:eastAsia="pl-PL"/>
              </w:rPr>
              <w:t>m</w:t>
            </w:r>
            <w:r w:rsidR="00BA503F" w:rsidRPr="00BA503F">
              <w:rPr>
                <w:rFonts w:ascii="Times New Roman" w:hAnsi="Times New Roman"/>
                <w:lang w:eastAsia="pl-PL"/>
              </w:rPr>
              <w:t>ożliwość szybkiego odłączania agregatu od istniejącego przyłącza</w:t>
            </w:r>
          </w:p>
        </w:tc>
      </w:tr>
      <w:tr w:rsidR="00737FF2" w:rsidRPr="004244C8" w14:paraId="2B5D8C2D" w14:textId="77777777" w:rsidTr="002F72E6">
        <w:tc>
          <w:tcPr>
            <w:tcW w:w="567" w:type="dxa"/>
            <w:shd w:val="clear" w:color="auto" w:fill="auto"/>
          </w:tcPr>
          <w:p w14:paraId="5E6D40BE" w14:textId="77777777" w:rsidR="00737FF2" w:rsidRPr="004244C8" w:rsidRDefault="00737FF2" w:rsidP="00737FF2">
            <w:pPr>
              <w:numPr>
                <w:ilvl w:val="0"/>
                <w:numId w:val="12"/>
              </w:numPr>
              <w:suppressAutoHyphens/>
              <w:spacing w:line="254" w:lineRule="auto"/>
              <w:ind w:hanging="664"/>
              <w:rPr>
                <w:rFonts w:ascii="Cambria" w:hAnsi="Cambria" w:cs="Cambria"/>
                <w:lang w:eastAsia="pl-PL" w:bidi="pl-PL"/>
              </w:rPr>
            </w:pPr>
          </w:p>
        </w:tc>
        <w:tc>
          <w:tcPr>
            <w:tcW w:w="8647" w:type="dxa"/>
            <w:shd w:val="clear" w:color="auto" w:fill="auto"/>
          </w:tcPr>
          <w:p w14:paraId="2059AD64" w14:textId="302AE6CD" w:rsidR="00737FF2" w:rsidRPr="00D85ED4" w:rsidRDefault="00D509C3" w:rsidP="005E4108">
            <w:pPr>
              <w:rPr>
                <w:rFonts w:ascii="Times New Roman" w:hAnsi="Times New Roman"/>
                <w:lang w:eastAsia="pl-PL" w:bidi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agregat </w:t>
            </w:r>
            <w:r w:rsidRPr="00D509C3">
              <w:rPr>
                <w:rFonts w:ascii="Times New Roman" w:hAnsi="Times New Roman"/>
                <w:lang w:eastAsia="pl-PL"/>
              </w:rPr>
              <w:t>należy zamontować na stacji ujęcia wody</w:t>
            </w:r>
          </w:p>
        </w:tc>
      </w:tr>
      <w:tr w:rsidR="00D85ED4" w:rsidRPr="004244C8" w14:paraId="1536D946" w14:textId="77777777" w:rsidTr="002F72E6">
        <w:tc>
          <w:tcPr>
            <w:tcW w:w="567" w:type="dxa"/>
            <w:shd w:val="clear" w:color="auto" w:fill="auto"/>
          </w:tcPr>
          <w:p w14:paraId="37CEAC2D" w14:textId="77777777" w:rsidR="00D85ED4" w:rsidRPr="004244C8" w:rsidRDefault="00D85ED4" w:rsidP="00737FF2">
            <w:pPr>
              <w:numPr>
                <w:ilvl w:val="0"/>
                <w:numId w:val="12"/>
              </w:numPr>
              <w:suppressAutoHyphens/>
              <w:spacing w:line="254" w:lineRule="auto"/>
              <w:ind w:hanging="664"/>
              <w:rPr>
                <w:rFonts w:ascii="Cambria" w:hAnsi="Cambria" w:cs="Cambria"/>
                <w:lang w:eastAsia="pl-PL" w:bidi="pl-PL"/>
              </w:rPr>
            </w:pPr>
          </w:p>
        </w:tc>
        <w:tc>
          <w:tcPr>
            <w:tcW w:w="8647" w:type="dxa"/>
            <w:shd w:val="clear" w:color="auto" w:fill="auto"/>
          </w:tcPr>
          <w:p w14:paraId="0EB01C35" w14:textId="699F2AE2" w:rsidR="00D85ED4" w:rsidRPr="00D85ED4" w:rsidRDefault="00D85ED4" w:rsidP="002D4092">
            <w:pPr>
              <w:rPr>
                <w:rFonts w:ascii="Times New Roman" w:hAnsi="Times New Roman"/>
              </w:rPr>
            </w:pPr>
            <w:r w:rsidRPr="00D85ED4">
              <w:rPr>
                <w:rFonts w:ascii="Times New Roman" w:hAnsi="Times New Roman"/>
              </w:rPr>
              <w:t xml:space="preserve"> </w:t>
            </w:r>
            <w:r w:rsidR="0003637D">
              <w:rPr>
                <w:rFonts w:ascii="Times New Roman" w:hAnsi="Times New Roman"/>
              </w:rPr>
              <w:t>p</w:t>
            </w:r>
            <w:r w:rsidRPr="00D85ED4">
              <w:rPr>
                <w:rFonts w:ascii="Times New Roman" w:hAnsi="Times New Roman"/>
              </w:rPr>
              <w:t xml:space="preserve">ierwszy przegląd i materiały na koszt wykonawcy </w:t>
            </w:r>
          </w:p>
        </w:tc>
      </w:tr>
      <w:tr w:rsidR="00D85ED4" w:rsidRPr="004244C8" w14:paraId="596E1E71" w14:textId="77777777" w:rsidTr="002F72E6">
        <w:tc>
          <w:tcPr>
            <w:tcW w:w="567" w:type="dxa"/>
            <w:shd w:val="clear" w:color="auto" w:fill="auto"/>
          </w:tcPr>
          <w:p w14:paraId="743A18DC" w14:textId="77777777" w:rsidR="00D85ED4" w:rsidRPr="004244C8" w:rsidRDefault="00D85ED4" w:rsidP="00737FF2">
            <w:pPr>
              <w:numPr>
                <w:ilvl w:val="0"/>
                <w:numId w:val="12"/>
              </w:numPr>
              <w:suppressAutoHyphens/>
              <w:spacing w:line="254" w:lineRule="auto"/>
              <w:ind w:hanging="664"/>
              <w:rPr>
                <w:rFonts w:ascii="Cambria" w:hAnsi="Cambria" w:cs="Cambria"/>
                <w:lang w:eastAsia="pl-PL" w:bidi="pl-PL"/>
              </w:rPr>
            </w:pPr>
          </w:p>
        </w:tc>
        <w:tc>
          <w:tcPr>
            <w:tcW w:w="8647" w:type="dxa"/>
            <w:shd w:val="clear" w:color="auto" w:fill="auto"/>
          </w:tcPr>
          <w:p w14:paraId="73D8A63B" w14:textId="77777777" w:rsidR="00D85ED4" w:rsidRPr="00D85ED4" w:rsidRDefault="00D85ED4" w:rsidP="002D4092">
            <w:pPr>
              <w:rPr>
                <w:rFonts w:ascii="Times New Roman" w:hAnsi="Times New Roman"/>
              </w:rPr>
            </w:pPr>
            <w:r w:rsidRPr="00D85ED4">
              <w:rPr>
                <w:rFonts w:ascii="Times New Roman" w:hAnsi="Times New Roman"/>
              </w:rPr>
              <w:t xml:space="preserve">przeglądy gwarancyjne i materiały na koszt wykonawcy </w:t>
            </w:r>
          </w:p>
        </w:tc>
      </w:tr>
      <w:tr w:rsidR="00D85ED4" w:rsidRPr="004244C8" w14:paraId="7DBCA65B" w14:textId="77777777" w:rsidTr="002F72E6">
        <w:tc>
          <w:tcPr>
            <w:tcW w:w="567" w:type="dxa"/>
            <w:shd w:val="clear" w:color="auto" w:fill="auto"/>
          </w:tcPr>
          <w:p w14:paraId="7092BC60" w14:textId="77777777" w:rsidR="00D85ED4" w:rsidRPr="004244C8" w:rsidRDefault="00D85ED4" w:rsidP="00737FF2">
            <w:pPr>
              <w:numPr>
                <w:ilvl w:val="0"/>
                <w:numId w:val="12"/>
              </w:numPr>
              <w:suppressAutoHyphens/>
              <w:spacing w:line="254" w:lineRule="auto"/>
              <w:ind w:hanging="664"/>
              <w:rPr>
                <w:rFonts w:ascii="Cambria" w:hAnsi="Cambria" w:cs="Cambria"/>
                <w:lang w:eastAsia="pl-PL" w:bidi="pl-PL"/>
              </w:rPr>
            </w:pPr>
          </w:p>
        </w:tc>
        <w:tc>
          <w:tcPr>
            <w:tcW w:w="8647" w:type="dxa"/>
            <w:shd w:val="clear" w:color="auto" w:fill="auto"/>
          </w:tcPr>
          <w:p w14:paraId="48519B39" w14:textId="77777777" w:rsidR="00D85ED4" w:rsidRPr="00D85ED4" w:rsidRDefault="00D85ED4" w:rsidP="002D4092">
            <w:pPr>
              <w:rPr>
                <w:rFonts w:ascii="Times New Roman" w:hAnsi="Times New Roman"/>
                <w:color w:val="000000" w:themeColor="text1"/>
              </w:rPr>
            </w:pPr>
            <w:r w:rsidRPr="00D85ED4">
              <w:rPr>
                <w:rFonts w:ascii="Times New Roman" w:hAnsi="Times New Roman"/>
                <w:color w:val="000000" w:themeColor="text1"/>
              </w:rPr>
              <w:t xml:space="preserve"> pełen bak paliwa</w:t>
            </w:r>
          </w:p>
        </w:tc>
      </w:tr>
      <w:tr w:rsidR="00737FF2" w:rsidRPr="004244C8" w14:paraId="7F14B963" w14:textId="77777777" w:rsidTr="002F72E6">
        <w:tc>
          <w:tcPr>
            <w:tcW w:w="567" w:type="dxa"/>
            <w:shd w:val="clear" w:color="auto" w:fill="auto"/>
          </w:tcPr>
          <w:p w14:paraId="4946EA4B" w14:textId="77777777" w:rsidR="00737FF2" w:rsidRPr="004244C8" w:rsidRDefault="00737FF2" w:rsidP="00737FF2">
            <w:pPr>
              <w:numPr>
                <w:ilvl w:val="0"/>
                <w:numId w:val="12"/>
              </w:numPr>
              <w:suppressAutoHyphens/>
              <w:spacing w:line="254" w:lineRule="auto"/>
              <w:ind w:hanging="664"/>
              <w:rPr>
                <w:rFonts w:ascii="Cambria" w:hAnsi="Cambria" w:cs="Cambria"/>
                <w:lang w:eastAsia="pl-PL" w:bidi="pl-PL"/>
              </w:rPr>
            </w:pPr>
          </w:p>
        </w:tc>
        <w:tc>
          <w:tcPr>
            <w:tcW w:w="8647" w:type="dxa"/>
            <w:shd w:val="clear" w:color="auto" w:fill="auto"/>
          </w:tcPr>
          <w:p w14:paraId="40971530" w14:textId="0320963D" w:rsidR="00737FF2" w:rsidRPr="00D85ED4" w:rsidRDefault="00D85ED4" w:rsidP="008E10D0">
            <w:pPr>
              <w:rPr>
                <w:rFonts w:ascii="Times New Roman" w:hAnsi="Times New Roman"/>
                <w:lang w:eastAsia="pl-PL" w:bidi="pl-PL"/>
              </w:rPr>
            </w:pPr>
            <w:r w:rsidRPr="00D85ED4">
              <w:rPr>
                <w:rFonts w:ascii="Times New Roman" w:hAnsi="Times New Roman"/>
                <w:color w:val="000000" w:themeColor="text1"/>
              </w:rPr>
              <w:t xml:space="preserve">gwarancja min. </w:t>
            </w:r>
            <w:r w:rsidR="00BA503F">
              <w:rPr>
                <w:rFonts w:ascii="Times New Roman" w:hAnsi="Times New Roman"/>
                <w:color w:val="000000" w:themeColor="text1"/>
              </w:rPr>
              <w:t>60</w:t>
            </w:r>
            <w:r w:rsidRPr="00D85ED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37CA7" w:rsidRPr="00D85ED4">
              <w:rPr>
                <w:rFonts w:ascii="Times New Roman" w:hAnsi="Times New Roman"/>
                <w:color w:val="000000" w:themeColor="text1"/>
              </w:rPr>
              <w:t>miesięc</w:t>
            </w:r>
            <w:r w:rsidR="00137CA7">
              <w:rPr>
                <w:rFonts w:ascii="Times New Roman" w:hAnsi="Times New Roman"/>
                <w:color w:val="000000" w:themeColor="text1"/>
              </w:rPr>
              <w:t>y</w:t>
            </w:r>
          </w:p>
        </w:tc>
      </w:tr>
      <w:tr w:rsidR="00737FF2" w:rsidRPr="004244C8" w14:paraId="7C1F2920" w14:textId="77777777" w:rsidTr="002F72E6">
        <w:tc>
          <w:tcPr>
            <w:tcW w:w="567" w:type="dxa"/>
            <w:shd w:val="clear" w:color="auto" w:fill="auto"/>
          </w:tcPr>
          <w:p w14:paraId="5918FAD5" w14:textId="77777777" w:rsidR="00737FF2" w:rsidRPr="004244C8" w:rsidRDefault="00737FF2" w:rsidP="00737FF2">
            <w:pPr>
              <w:numPr>
                <w:ilvl w:val="0"/>
                <w:numId w:val="12"/>
              </w:numPr>
              <w:suppressAutoHyphens/>
              <w:spacing w:line="254" w:lineRule="auto"/>
              <w:ind w:hanging="664"/>
              <w:rPr>
                <w:rFonts w:ascii="Cambria" w:hAnsi="Cambria" w:cs="Cambria"/>
                <w:lang w:eastAsia="pl-PL" w:bidi="pl-PL"/>
              </w:rPr>
            </w:pPr>
          </w:p>
        </w:tc>
        <w:tc>
          <w:tcPr>
            <w:tcW w:w="8647" w:type="dxa"/>
            <w:shd w:val="clear" w:color="auto" w:fill="auto"/>
          </w:tcPr>
          <w:p w14:paraId="2E5B9E90" w14:textId="77777777" w:rsidR="00D85ED4" w:rsidRPr="00D85ED4" w:rsidRDefault="00D85ED4" w:rsidP="00D85ED4">
            <w:pPr>
              <w:rPr>
                <w:rFonts w:ascii="Times New Roman" w:hAnsi="Times New Roman"/>
              </w:rPr>
            </w:pPr>
            <w:r w:rsidRPr="00D85ED4">
              <w:rPr>
                <w:rFonts w:ascii="Times New Roman" w:hAnsi="Times New Roman"/>
              </w:rPr>
              <w:t xml:space="preserve">przyczepa dwuosiowa z zaczepem przystosowanym do transportu przez ciągnik lub </w:t>
            </w:r>
          </w:p>
          <w:p w14:paraId="0BDEC458" w14:textId="63A22E15" w:rsidR="00737FF2" w:rsidRPr="00D85ED4" w:rsidRDefault="00D85ED4" w:rsidP="00D43D40">
            <w:pPr>
              <w:rPr>
                <w:rFonts w:ascii="Times New Roman" w:hAnsi="Times New Roman"/>
              </w:rPr>
            </w:pPr>
            <w:r w:rsidRPr="00D85ED4">
              <w:rPr>
                <w:rFonts w:ascii="Times New Roman" w:hAnsi="Times New Roman"/>
              </w:rPr>
              <w:t>samochód, otwierane cztery borty wzmacniane, podłoga wodoodporna, kółko podporowe, koło zapasowe, hamulec najazdowy,</w:t>
            </w:r>
          </w:p>
        </w:tc>
      </w:tr>
      <w:tr w:rsidR="0029448D" w:rsidRPr="004244C8" w14:paraId="426F706C" w14:textId="77777777" w:rsidTr="002F72E6">
        <w:tc>
          <w:tcPr>
            <w:tcW w:w="567" w:type="dxa"/>
            <w:shd w:val="clear" w:color="auto" w:fill="auto"/>
          </w:tcPr>
          <w:p w14:paraId="5279A390" w14:textId="77777777" w:rsidR="0029448D" w:rsidRPr="004244C8" w:rsidRDefault="0029448D" w:rsidP="00737FF2">
            <w:pPr>
              <w:numPr>
                <w:ilvl w:val="0"/>
                <w:numId w:val="12"/>
              </w:numPr>
              <w:suppressAutoHyphens/>
              <w:spacing w:line="254" w:lineRule="auto"/>
              <w:ind w:hanging="664"/>
              <w:rPr>
                <w:rFonts w:ascii="Cambria" w:hAnsi="Cambria" w:cs="Cambria"/>
                <w:lang w:eastAsia="pl-PL" w:bidi="pl-PL"/>
              </w:rPr>
            </w:pPr>
          </w:p>
        </w:tc>
        <w:tc>
          <w:tcPr>
            <w:tcW w:w="8647" w:type="dxa"/>
            <w:shd w:val="clear" w:color="auto" w:fill="auto"/>
          </w:tcPr>
          <w:p w14:paraId="1F84BDBB" w14:textId="77777777" w:rsidR="0029448D" w:rsidRPr="00D85ED4" w:rsidRDefault="00D85ED4" w:rsidP="00D43D40">
            <w:pPr>
              <w:rPr>
                <w:rFonts w:ascii="Times New Roman" w:hAnsi="Times New Roman"/>
                <w:lang w:eastAsia="pl-PL" w:bidi="pl-PL"/>
              </w:rPr>
            </w:pPr>
            <w:r w:rsidRPr="00D85ED4">
              <w:rPr>
                <w:rFonts w:ascii="Times New Roman" w:hAnsi="Times New Roman"/>
              </w:rPr>
              <w:t>przyczepa przygotowana do pierwszej rejestracji</w:t>
            </w:r>
          </w:p>
        </w:tc>
      </w:tr>
    </w:tbl>
    <w:p w14:paraId="4838AFA2" w14:textId="77777777" w:rsidR="006D3EA0" w:rsidRPr="00D10CC2" w:rsidRDefault="006D3EA0" w:rsidP="000A662D">
      <w:pPr>
        <w:tabs>
          <w:tab w:val="left" w:pos="12"/>
        </w:tabs>
        <w:spacing w:line="276" w:lineRule="auto"/>
        <w:ind w:right="-2"/>
        <w:rPr>
          <w:rFonts w:ascii="Cambria" w:hAnsi="Cambria"/>
        </w:rPr>
      </w:pPr>
    </w:p>
    <w:sectPr w:rsidR="006D3EA0" w:rsidRPr="00D10CC2" w:rsidSect="006D3EA0">
      <w:footerReference w:type="default" r:id="rId8"/>
      <w:headerReference w:type="first" r:id="rId9"/>
      <w:pgSz w:w="11900" w:h="16840"/>
      <w:pgMar w:top="1277" w:right="1417" w:bottom="1134" w:left="1417" w:header="316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23D31" w14:textId="77777777" w:rsidR="00C437DD" w:rsidRDefault="00C437DD" w:rsidP="00AF0EDA">
      <w:r>
        <w:separator/>
      </w:r>
    </w:p>
  </w:endnote>
  <w:endnote w:type="continuationSeparator" w:id="0">
    <w:p w14:paraId="089CBAE4" w14:textId="77777777" w:rsidR="00C437DD" w:rsidRDefault="00C437D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6DDC" w14:textId="77777777" w:rsidR="0015664C" w:rsidRPr="005221AC" w:rsidRDefault="0015664C" w:rsidP="000A662D">
    <w:pPr>
      <w:pStyle w:val="Stopka"/>
      <w:tabs>
        <w:tab w:val="left" w:pos="344"/>
        <w:tab w:val="left" w:pos="426"/>
        <w:tab w:val="left" w:pos="720"/>
      </w:tabs>
      <w:rPr>
        <w:rFonts w:ascii="Cambria" w:hAnsi="Cambria"/>
        <w:b/>
        <w:sz w:val="16"/>
        <w:szCs w:val="16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5384" w14:textId="77777777" w:rsidR="00C437DD" w:rsidRDefault="00C437DD" w:rsidP="00AF0EDA">
      <w:r>
        <w:separator/>
      </w:r>
    </w:p>
  </w:footnote>
  <w:footnote w:type="continuationSeparator" w:id="0">
    <w:p w14:paraId="1D31A852" w14:textId="77777777" w:rsidR="00C437DD" w:rsidRDefault="00C437D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2"/>
      <w:gridCol w:w="2862"/>
      <w:gridCol w:w="3132"/>
    </w:tblGrid>
    <w:tr w:rsidR="00675951" w14:paraId="37EEDF15" w14:textId="77777777" w:rsidTr="00A03835">
      <w:tc>
        <w:tcPr>
          <w:tcW w:w="3251" w:type="dxa"/>
          <w:vAlign w:val="center"/>
        </w:tcPr>
        <w:p w14:paraId="19EECBA0" w14:textId="77777777" w:rsidR="00675951" w:rsidRDefault="00675951" w:rsidP="00675951">
          <w:pPr>
            <w:jc w:val="center"/>
            <w:rPr>
              <w:rFonts w:ascii="Verdana" w:hAnsi="Verdana"/>
              <w:bCs/>
              <w:color w:val="000000"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6F18967C" wp14:editId="1D51FE46">
                <wp:simplePos x="0" y="0"/>
                <wp:positionH relativeFrom="column">
                  <wp:posOffset>547370</wp:posOffset>
                </wp:positionH>
                <wp:positionV relativeFrom="paragraph">
                  <wp:posOffset>0</wp:posOffset>
                </wp:positionV>
                <wp:extent cx="1042670" cy="691515"/>
                <wp:effectExtent l="0" t="0" r="0" b="0"/>
                <wp:wrapThrough wrapText="bothSides">
                  <wp:wrapPolygon edited="0">
                    <wp:start x="0" y="0"/>
                    <wp:lineTo x="0" y="20628"/>
                    <wp:lineTo x="21048" y="20628"/>
                    <wp:lineTo x="21048" y="0"/>
                    <wp:lineTo x="0" y="0"/>
                  </wp:wrapPolygon>
                </wp:wrapThrough>
                <wp:docPr id="657358959" name="Obraz 657358959" descr="C:\Documents and Settings\rslowikowski\Pulpit\800px-Flag_of_Europe_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rslowikowski\Pulpit\800px-Flag_of_Europe_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267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0A662D">
            <w:rPr>
              <w:rFonts w:ascii="Verdana" w:hAnsi="Verdana"/>
              <w:bCs/>
              <w:color w:val="000000"/>
              <w:sz w:val="16"/>
              <w:szCs w:val="16"/>
            </w:rPr>
            <w:t xml:space="preserve"> </w:t>
          </w:r>
        </w:p>
      </w:tc>
      <w:tc>
        <w:tcPr>
          <w:tcW w:w="3252" w:type="dxa"/>
        </w:tcPr>
        <w:p w14:paraId="790687D6" w14:textId="77777777" w:rsidR="00675951" w:rsidRPr="000A662D" w:rsidRDefault="00675951" w:rsidP="00675951">
          <w:pPr>
            <w:jc w:val="center"/>
            <w:rPr>
              <w:rFonts w:ascii="Verdana" w:hAnsi="Verdana"/>
              <w:bCs/>
              <w:sz w:val="16"/>
              <w:szCs w:val="16"/>
            </w:rPr>
          </w:pPr>
        </w:p>
      </w:tc>
      <w:tc>
        <w:tcPr>
          <w:tcW w:w="3252" w:type="dxa"/>
        </w:tcPr>
        <w:p w14:paraId="0A96029C" w14:textId="77777777" w:rsidR="00675951" w:rsidRPr="000A662D" w:rsidRDefault="00675951" w:rsidP="00675951">
          <w:pPr>
            <w:jc w:val="center"/>
            <w:rPr>
              <w:rFonts w:ascii="Verdana" w:hAnsi="Verdana"/>
              <w:bCs/>
              <w:sz w:val="16"/>
              <w:szCs w:val="16"/>
            </w:rPr>
          </w:pPr>
          <w:r w:rsidRPr="000A662D">
            <w:rPr>
              <w:bCs/>
              <w:noProof/>
              <w:sz w:val="28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6D947435" wp14:editId="733AF89B">
                <wp:simplePos x="0" y="0"/>
                <wp:positionH relativeFrom="margin">
                  <wp:posOffset>361315</wp:posOffset>
                </wp:positionH>
                <wp:positionV relativeFrom="paragraph">
                  <wp:posOffset>0</wp:posOffset>
                </wp:positionV>
                <wp:extent cx="1324610" cy="863600"/>
                <wp:effectExtent l="0" t="0" r="8890" b="0"/>
                <wp:wrapSquare wrapText="bothSides"/>
                <wp:docPr id="527355188" name="Obraz 527355188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61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675951" w:rsidRPr="004F1935" w14:paraId="32F586C8" w14:textId="77777777" w:rsidTr="00A03835">
      <w:tc>
        <w:tcPr>
          <w:tcW w:w="9755" w:type="dxa"/>
          <w:gridSpan w:val="3"/>
        </w:tcPr>
        <w:p w14:paraId="61F0FC3F" w14:textId="77777777" w:rsidR="009213DF" w:rsidRPr="000A662D" w:rsidRDefault="009213DF" w:rsidP="009213DF">
          <w:pPr>
            <w:jc w:val="center"/>
            <w:rPr>
              <w:rFonts w:ascii="Cambria" w:hAnsi="Cambria"/>
              <w:bCs/>
              <w:sz w:val="16"/>
              <w:szCs w:val="16"/>
            </w:rPr>
          </w:pPr>
          <w:r w:rsidRPr="000A662D">
            <w:rPr>
              <w:rFonts w:ascii="Cambria" w:hAnsi="Cambria"/>
              <w:bCs/>
              <w:i/>
              <w:iCs/>
              <w:sz w:val="16"/>
              <w:szCs w:val="16"/>
            </w:rPr>
            <w:t>„</w:t>
          </w:r>
          <w:r w:rsidR="000A662D" w:rsidRPr="000A662D">
            <w:rPr>
              <w:rFonts w:ascii="Cambria" w:hAnsi="Cambria"/>
              <w:i/>
              <w:iCs/>
              <w:sz w:val="16"/>
              <w:szCs w:val="16"/>
            </w:rPr>
            <w:t xml:space="preserve">Rozwój infrastruktury wodno- kanalizacyjnej na terenie gminy </w:t>
          </w:r>
          <w:proofErr w:type="gramStart"/>
          <w:r w:rsidR="000A662D" w:rsidRPr="000A662D">
            <w:rPr>
              <w:rFonts w:ascii="Cambria" w:hAnsi="Cambria"/>
              <w:i/>
              <w:iCs/>
              <w:sz w:val="16"/>
              <w:szCs w:val="16"/>
            </w:rPr>
            <w:t>Siemień</w:t>
          </w:r>
          <w:r w:rsidRPr="000A662D">
            <w:rPr>
              <w:rFonts w:ascii="Cambria" w:hAnsi="Cambria"/>
              <w:bCs/>
              <w:i/>
              <w:iCs/>
              <w:sz w:val="16"/>
              <w:szCs w:val="16"/>
            </w:rPr>
            <w:t>”</w:t>
          </w:r>
          <w:r w:rsidR="000A662D" w:rsidRPr="000A662D">
            <w:rPr>
              <w:rFonts w:ascii="Cambria" w:hAnsi="Cambria"/>
              <w:bCs/>
              <w:i/>
              <w:iCs/>
              <w:sz w:val="16"/>
              <w:szCs w:val="16"/>
            </w:rPr>
            <w:t xml:space="preserve">   </w:t>
          </w:r>
          <w:proofErr w:type="gramEnd"/>
          <w:r w:rsidR="000A662D" w:rsidRPr="000A662D">
            <w:rPr>
              <w:rFonts w:ascii="Cambria" w:hAnsi="Cambria"/>
              <w:bCs/>
              <w:i/>
              <w:iCs/>
              <w:sz w:val="16"/>
              <w:szCs w:val="16"/>
            </w:rPr>
            <w:t xml:space="preserve"> </w:t>
          </w:r>
          <w:r w:rsidR="00D744A4" w:rsidRPr="000A662D">
            <w:rPr>
              <w:rFonts w:ascii="Cambria" w:hAnsi="Cambria"/>
              <w:bCs/>
              <w:sz w:val="16"/>
              <w:szCs w:val="16"/>
            </w:rPr>
            <w:t xml:space="preserve">projekt </w:t>
          </w:r>
          <w:r w:rsidRPr="000A662D">
            <w:rPr>
              <w:rFonts w:ascii="Cambria" w:hAnsi="Cambria"/>
              <w:bCs/>
              <w:sz w:val="16"/>
              <w:szCs w:val="16"/>
            </w:rPr>
            <w:t xml:space="preserve">współfinansowany ze </w:t>
          </w:r>
          <w:r w:rsidRPr="000A662D">
            <w:rPr>
              <w:rFonts w:ascii="Cambria" w:hAnsi="Cambria"/>
              <w:sz w:val="16"/>
              <w:szCs w:val="16"/>
            </w:rPr>
            <w:t>ś</w:t>
          </w:r>
          <w:r w:rsidRPr="000A662D">
            <w:rPr>
              <w:rFonts w:ascii="Cambria" w:hAnsi="Cambria"/>
              <w:bCs/>
              <w:sz w:val="16"/>
              <w:szCs w:val="16"/>
            </w:rPr>
            <w:t xml:space="preserve">rodków </w:t>
          </w:r>
        </w:p>
        <w:p w14:paraId="7509F1FF" w14:textId="77777777" w:rsidR="009213DF" w:rsidRPr="000A662D" w:rsidRDefault="009213DF" w:rsidP="009213DF">
          <w:pPr>
            <w:jc w:val="center"/>
            <w:rPr>
              <w:rFonts w:ascii="Cambria" w:hAnsi="Cambria"/>
              <w:sz w:val="16"/>
              <w:szCs w:val="16"/>
            </w:rPr>
          </w:pPr>
          <w:r w:rsidRPr="000A662D">
            <w:rPr>
              <w:rFonts w:ascii="Cambria" w:hAnsi="Cambria"/>
              <w:sz w:val="16"/>
              <w:szCs w:val="16"/>
            </w:rPr>
            <w:t xml:space="preserve">Europejskiego Funduszu Rolnego na Rzecz Rozwoju Obszarów Wiejskich: </w:t>
          </w:r>
        </w:p>
        <w:p w14:paraId="1995C02C" w14:textId="77777777" w:rsidR="00675951" w:rsidRPr="000A662D" w:rsidRDefault="009213DF" w:rsidP="009213DF">
          <w:pPr>
            <w:jc w:val="center"/>
            <w:rPr>
              <w:rFonts w:ascii="Cambria" w:hAnsi="Cambria"/>
              <w:sz w:val="16"/>
              <w:szCs w:val="16"/>
            </w:rPr>
          </w:pPr>
          <w:r w:rsidRPr="000A662D">
            <w:rPr>
              <w:rFonts w:ascii="Cambria" w:hAnsi="Cambria"/>
              <w:sz w:val="16"/>
              <w:szCs w:val="16"/>
            </w:rPr>
            <w:t>„Europa inwestująca w obszary wiejskie” objętego Programem Rozwoju Obszarów Wiejskich na lata 2014-2020</w:t>
          </w:r>
        </w:p>
        <w:p w14:paraId="20FA0744" w14:textId="77777777" w:rsidR="00D744A4" w:rsidRPr="000A662D" w:rsidRDefault="00D744A4" w:rsidP="009213DF">
          <w:pPr>
            <w:jc w:val="center"/>
            <w:rPr>
              <w:rFonts w:ascii="Cambria" w:hAnsi="Cambria"/>
              <w:sz w:val="16"/>
              <w:szCs w:val="16"/>
            </w:rPr>
          </w:pPr>
        </w:p>
      </w:tc>
    </w:tr>
  </w:tbl>
  <w:p w14:paraId="104080A6" w14:textId="77777777" w:rsidR="00675951" w:rsidRDefault="00675951" w:rsidP="00D744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75D2E"/>
    <w:multiLevelType w:val="hybridMultilevel"/>
    <w:tmpl w:val="22E65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1681"/>
    <w:multiLevelType w:val="hybridMultilevel"/>
    <w:tmpl w:val="865634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92100"/>
    <w:multiLevelType w:val="hybridMultilevel"/>
    <w:tmpl w:val="5A92F760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DCF6BA5"/>
    <w:multiLevelType w:val="hybridMultilevel"/>
    <w:tmpl w:val="399A3294"/>
    <w:lvl w:ilvl="0" w:tplc="CFCAEEE6">
      <w:start w:val="2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76FFE"/>
    <w:multiLevelType w:val="hybridMultilevel"/>
    <w:tmpl w:val="AEDE1C1A"/>
    <w:lvl w:ilvl="0" w:tplc="669AB8E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F51BA"/>
    <w:multiLevelType w:val="hybridMultilevel"/>
    <w:tmpl w:val="6BD0935A"/>
    <w:lvl w:ilvl="0" w:tplc="0A0CB918">
      <w:start w:val="1"/>
      <w:numFmt w:val="lowerLetter"/>
      <w:lvlText w:val="%1)"/>
      <w:lvlJc w:val="left"/>
      <w:pPr>
        <w:ind w:left="1920" w:hanging="360"/>
      </w:pPr>
      <w:rPr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26495"/>
    <w:multiLevelType w:val="multilevel"/>
    <w:tmpl w:val="CAD856F4"/>
    <w:styleLink w:val="WW8Num45"/>
    <w:lvl w:ilvl="0">
      <w:start w:val="1"/>
      <w:numFmt w:val="decimal"/>
      <w:lvlText w:val="%1)"/>
      <w:lvlJc w:val="left"/>
      <w:pPr>
        <w:ind w:left="1636" w:hanging="360"/>
      </w:pPr>
      <w:rPr>
        <w:rFonts w:ascii="Cambria" w:hAnsi="Cambria" w:cs="Cambria"/>
        <w:b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1.%2.%3."/>
      <w:lvlJc w:val="right"/>
      <w:pPr>
        <w:ind w:left="3785" w:hanging="180"/>
      </w:pPr>
    </w:lvl>
    <w:lvl w:ilvl="3">
      <w:start w:val="1"/>
      <w:numFmt w:val="decimal"/>
      <w:lvlText w:val="%1.%2.%3.%4."/>
      <w:lvlJc w:val="left"/>
      <w:pPr>
        <w:ind w:left="4505" w:hanging="360"/>
      </w:pPr>
    </w:lvl>
    <w:lvl w:ilvl="4">
      <w:start w:val="1"/>
      <w:numFmt w:val="lowerLetter"/>
      <w:lvlText w:val="%1.%2.%3.%4.%5."/>
      <w:lvlJc w:val="left"/>
      <w:pPr>
        <w:ind w:left="5225" w:hanging="360"/>
      </w:pPr>
    </w:lvl>
    <w:lvl w:ilvl="5">
      <w:start w:val="1"/>
      <w:numFmt w:val="lowerRoman"/>
      <w:lvlText w:val="%1.%2.%3.%4.%5.%6."/>
      <w:lvlJc w:val="right"/>
      <w:pPr>
        <w:ind w:left="5945" w:hanging="180"/>
      </w:pPr>
    </w:lvl>
    <w:lvl w:ilvl="6">
      <w:start w:val="1"/>
      <w:numFmt w:val="decimal"/>
      <w:lvlText w:val="%1.%2.%3.%4.%5.%6.%7."/>
      <w:lvlJc w:val="left"/>
      <w:pPr>
        <w:ind w:left="6665" w:hanging="360"/>
      </w:pPr>
    </w:lvl>
    <w:lvl w:ilvl="7">
      <w:start w:val="1"/>
      <w:numFmt w:val="lowerLetter"/>
      <w:lvlText w:val="%1.%2.%3.%4.%5.%6.%7.%8."/>
      <w:lvlJc w:val="left"/>
      <w:pPr>
        <w:ind w:left="7385" w:hanging="360"/>
      </w:pPr>
    </w:lvl>
    <w:lvl w:ilvl="8">
      <w:start w:val="1"/>
      <w:numFmt w:val="lowerRoman"/>
      <w:lvlText w:val="%1.%2.%3.%4.%5.%6.%7.%8.%9."/>
      <w:lvlJc w:val="right"/>
      <w:pPr>
        <w:ind w:left="8105" w:hanging="180"/>
      </w:pPr>
    </w:lvl>
  </w:abstractNum>
  <w:num w:numId="1" w16cid:durableId="128280249">
    <w:abstractNumId w:val="1"/>
  </w:num>
  <w:num w:numId="2" w16cid:durableId="282808630">
    <w:abstractNumId w:val="7"/>
  </w:num>
  <w:num w:numId="3" w16cid:durableId="1373072374">
    <w:abstractNumId w:val="8"/>
  </w:num>
  <w:num w:numId="4" w16cid:durableId="1055010577">
    <w:abstractNumId w:val="9"/>
  </w:num>
  <w:num w:numId="5" w16cid:durableId="2038114865">
    <w:abstractNumId w:val="11"/>
  </w:num>
  <w:num w:numId="6" w16cid:durableId="3109899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3575388">
    <w:abstractNumId w:val="4"/>
  </w:num>
  <w:num w:numId="8" w16cid:durableId="190421522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62589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645170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993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8783013">
    <w:abstractNumId w:val="2"/>
  </w:num>
  <w:num w:numId="13" w16cid:durableId="2092653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25899"/>
    <w:rsid w:val="00032EBE"/>
    <w:rsid w:val="00035ACD"/>
    <w:rsid w:val="0003637D"/>
    <w:rsid w:val="00041DBD"/>
    <w:rsid w:val="000459F8"/>
    <w:rsid w:val="000467FA"/>
    <w:rsid w:val="000530C2"/>
    <w:rsid w:val="000911FB"/>
    <w:rsid w:val="000A662D"/>
    <w:rsid w:val="000C35D1"/>
    <w:rsid w:val="000D20EF"/>
    <w:rsid w:val="000F5117"/>
    <w:rsid w:val="000F5A2C"/>
    <w:rsid w:val="000F5F25"/>
    <w:rsid w:val="00101489"/>
    <w:rsid w:val="001053DA"/>
    <w:rsid w:val="00105515"/>
    <w:rsid w:val="001074F2"/>
    <w:rsid w:val="00117296"/>
    <w:rsid w:val="00124A59"/>
    <w:rsid w:val="00133040"/>
    <w:rsid w:val="00137652"/>
    <w:rsid w:val="00137CA7"/>
    <w:rsid w:val="00141C70"/>
    <w:rsid w:val="001442CD"/>
    <w:rsid w:val="00144955"/>
    <w:rsid w:val="001500F7"/>
    <w:rsid w:val="0015664C"/>
    <w:rsid w:val="00172434"/>
    <w:rsid w:val="00177440"/>
    <w:rsid w:val="00186565"/>
    <w:rsid w:val="00186BFF"/>
    <w:rsid w:val="00190EC7"/>
    <w:rsid w:val="001A1359"/>
    <w:rsid w:val="001A5CFC"/>
    <w:rsid w:val="001B19ED"/>
    <w:rsid w:val="001B35D0"/>
    <w:rsid w:val="001C4B38"/>
    <w:rsid w:val="001C70A2"/>
    <w:rsid w:val="001E474E"/>
    <w:rsid w:val="001E6488"/>
    <w:rsid w:val="002016C5"/>
    <w:rsid w:val="00213FE8"/>
    <w:rsid w:val="00214CAF"/>
    <w:rsid w:val="002152B1"/>
    <w:rsid w:val="0021685A"/>
    <w:rsid w:val="002270EC"/>
    <w:rsid w:val="0023534F"/>
    <w:rsid w:val="002405E7"/>
    <w:rsid w:val="00262554"/>
    <w:rsid w:val="002740E8"/>
    <w:rsid w:val="002745D2"/>
    <w:rsid w:val="0029448D"/>
    <w:rsid w:val="002A4BA3"/>
    <w:rsid w:val="002B0181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F72E6"/>
    <w:rsid w:val="00304183"/>
    <w:rsid w:val="00305AD3"/>
    <w:rsid w:val="0031236B"/>
    <w:rsid w:val="0032364D"/>
    <w:rsid w:val="00334ADF"/>
    <w:rsid w:val="00347E7D"/>
    <w:rsid w:val="00347FBB"/>
    <w:rsid w:val="0036219C"/>
    <w:rsid w:val="00376AFE"/>
    <w:rsid w:val="00376D29"/>
    <w:rsid w:val="003775E9"/>
    <w:rsid w:val="00380CF5"/>
    <w:rsid w:val="00383788"/>
    <w:rsid w:val="003876F2"/>
    <w:rsid w:val="00396CE6"/>
    <w:rsid w:val="003C42D4"/>
    <w:rsid w:val="003C5C64"/>
    <w:rsid w:val="00404DE0"/>
    <w:rsid w:val="00411F35"/>
    <w:rsid w:val="004130BE"/>
    <w:rsid w:val="00432D08"/>
    <w:rsid w:val="004918EB"/>
    <w:rsid w:val="0049521B"/>
    <w:rsid w:val="00495368"/>
    <w:rsid w:val="00496694"/>
    <w:rsid w:val="004A5C5B"/>
    <w:rsid w:val="004E6317"/>
    <w:rsid w:val="004F11D7"/>
    <w:rsid w:val="0050080F"/>
    <w:rsid w:val="00515792"/>
    <w:rsid w:val="00515919"/>
    <w:rsid w:val="005169A6"/>
    <w:rsid w:val="00521EEC"/>
    <w:rsid w:val="005221AC"/>
    <w:rsid w:val="00526451"/>
    <w:rsid w:val="00526DCD"/>
    <w:rsid w:val="005337B4"/>
    <w:rsid w:val="005426E0"/>
    <w:rsid w:val="00544035"/>
    <w:rsid w:val="00553348"/>
    <w:rsid w:val="005534D8"/>
    <w:rsid w:val="00576FE9"/>
    <w:rsid w:val="005A04FC"/>
    <w:rsid w:val="005B4257"/>
    <w:rsid w:val="005B5725"/>
    <w:rsid w:val="005D368E"/>
    <w:rsid w:val="005E4108"/>
    <w:rsid w:val="005F6FE8"/>
    <w:rsid w:val="0060464E"/>
    <w:rsid w:val="00611504"/>
    <w:rsid w:val="00621C62"/>
    <w:rsid w:val="00624E2B"/>
    <w:rsid w:val="006320EE"/>
    <w:rsid w:val="00633834"/>
    <w:rsid w:val="00642D1F"/>
    <w:rsid w:val="00656078"/>
    <w:rsid w:val="00675951"/>
    <w:rsid w:val="006832CE"/>
    <w:rsid w:val="00691D50"/>
    <w:rsid w:val="00697B8A"/>
    <w:rsid w:val="006B2308"/>
    <w:rsid w:val="006C592E"/>
    <w:rsid w:val="006C71C7"/>
    <w:rsid w:val="006D0312"/>
    <w:rsid w:val="006D3EA0"/>
    <w:rsid w:val="006E6851"/>
    <w:rsid w:val="00702F12"/>
    <w:rsid w:val="00733733"/>
    <w:rsid w:val="00737FF2"/>
    <w:rsid w:val="00777E4E"/>
    <w:rsid w:val="007803EE"/>
    <w:rsid w:val="00784F4E"/>
    <w:rsid w:val="00792ABE"/>
    <w:rsid w:val="007A1FFF"/>
    <w:rsid w:val="007B556F"/>
    <w:rsid w:val="007C60F3"/>
    <w:rsid w:val="007D5D8F"/>
    <w:rsid w:val="007D68A2"/>
    <w:rsid w:val="007E6F89"/>
    <w:rsid w:val="007F0372"/>
    <w:rsid w:val="007F0A64"/>
    <w:rsid w:val="007F70C2"/>
    <w:rsid w:val="00806110"/>
    <w:rsid w:val="0081110A"/>
    <w:rsid w:val="00830ACF"/>
    <w:rsid w:val="008343EF"/>
    <w:rsid w:val="00834B09"/>
    <w:rsid w:val="0083609B"/>
    <w:rsid w:val="0084702F"/>
    <w:rsid w:val="00853C5E"/>
    <w:rsid w:val="00871EA8"/>
    <w:rsid w:val="00882B04"/>
    <w:rsid w:val="00891D66"/>
    <w:rsid w:val="008B22C5"/>
    <w:rsid w:val="008B5220"/>
    <w:rsid w:val="008E4EDD"/>
    <w:rsid w:val="008E7FF1"/>
    <w:rsid w:val="008F7888"/>
    <w:rsid w:val="009040D0"/>
    <w:rsid w:val="00912135"/>
    <w:rsid w:val="00917889"/>
    <w:rsid w:val="00917EAE"/>
    <w:rsid w:val="009213DF"/>
    <w:rsid w:val="0093058D"/>
    <w:rsid w:val="009306F3"/>
    <w:rsid w:val="0093107A"/>
    <w:rsid w:val="00931700"/>
    <w:rsid w:val="009373D9"/>
    <w:rsid w:val="00942E4B"/>
    <w:rsid w:val="00943BCC"/>
    <w:rsid w:val="009533F1"/>
    <w:rsid w:val="00965801"/>
    <w:rsid w:val="009749D8"/>
    <w:rsid w:val="00992BA7"/>
    <w:rsid w:val="0099664C"/>
    <w:rsid w:val="009A5268"/>
    <w:rsid w:val="009C2275"/>
    <w:rsid w:val="009E6CF3"/>
    <w:rsid w:val="009F013A"/>
    <w:rsid w:val="009F3E07"/>
    <w:rsid w:val="009F6198"/>
    <w:rsid w:val="00A11BE0"/>
    <w:rsid w:val="00A26F50"/>
    <w:rsid w:val="00A31A12"/>
    <w:rsid w:val="00A3548C"/>
    <w:rsid w:val="00A45701"/>
    <w:rsid w:val="00A56A6A"/>
    <w:rsid w:val="00A64F6B"/>
    <w:rsid w:val="00A65C6F"/>
    <w:rsid w:val="00A72584"/>
    <w:rsid w:val="00A76308"/>
    <w:rsid w:val="00A82FDA"/>
    <w:rsid w:val="00AA46BB"/>
    <w:rsid w:val="00AB0654"/>
    <w:rsid w:val="00AC2650"/>
    <w:rsid w:val="00AC5A3F"/>
    <w:rsid w:val="00AE034E"/>
    <w:rsid w:val="00AF0128"/>
    <w:rsid w:val="00AF0EDA"/>
    <w:rsid w:val="00AF10FA"/>
    <w:rsid w:val="00B170DD"/>
    <w:rsid w:val="00B31F97"/>
    <w:rsid w:val="00B36366"/>
    <w:rsid w:val="00B52199"/>
    <w:rsid w:val="00B54D88"/>
    <w:rsid w:val="00B6198A"/>
    <w:rsid w:val="00B64CCD"/>
    <w:rsid w:val="00B8400F"/>
    <w:rsid w:val="00BA46F4"/>
    <w:rsid w:val="00BA503F"/>
    <w:rsid w:val="00BB7855"/>
    <w:rsid w:val="00BC4902"/>
    <w:rsid w:val="00BE0A8C"/>
    <w:rsid w:val="00BE35B0"/>
    <w:rsid w:val="00BF0647"/>
    <w:rsid w:val="00C022CB"/>
    <w:rsid w:val="00C437DD"/>
    <w:rsid w:val="00C51014"/>
    <w:rsid w:val="00C63A52"/>
    <w:rsid w:val="00C72711"/>
    <w:rsid w:val="00C83449"/>
    <w:rsid w:val="00C93A83"/>
    <w:rsid w:val="00C95EBD"/>
    <w:rsid w:val="00CB0E6B"/>
    <w:rsid w:val="00CB6728"/>
    <w:rsid w:val="00CE343A"/>
    <w:rsid w:val="00CE4497"/>
    <w:rsid w:val="00CE7D55"/>
    <w:rsid w:val="00CF4478"/>
    <w:rsid w:val="00D0793C"/>
    <w:rsid w:val="00D10CC2"/>
    <w:rsid w:val="00D15C03"/>
    <w:rsid w:val="00D15D49"/>
    <w:rsid w:val="00D271B2"/>
    <w:rsid w:val="00D302DE"/>
    <w:rsid w:val="00D41E45"/>
    <w:rsid w:val="00D43D40"/>
    <w:rsid w:val="00D509C3"/>
    <w:rsid w:val="00D5164C"/>
    <w:rsid w:val="00D55525"/>
    <w:rsid w:val="00D63B4C"/>
    <w:rsid w:val="00D744A4"/>
    <w:rsid w:val="00D8128D"/>
    <w:rsid w:val="00D81F76"/>
    <w:rsid w:val="00D85ED4"/>
    <w:rsid w:val="00DA0085"/>
    <w:rsid w:val="00DC24A5"/>
    <w:rsid w:val="00DC4FC0"/>
    <w:rsid w:val="00DE4517"/>
    <w:rsid w:val="00DF4191"/>
    <w:rsid w:val="00DF7E3F"/>
    <w:rsid w:val="00E07C01"/>
    <w:rsid w:val="00E10CBC"/>
    <w:rsid w:val="00E10D54"/>
    <w:rsid w:val="00E175A8"/>
    <w:rsid w:val="00E34FD9"/>
    <w:rsid w:val="00E35647"/>
    <w:rsid w:val="00E41B95"/>
    <w:rsid w:val="00E62015"/>
    <w:rsid w:val="00E66680"/>
    <w:rsid w:val="00E66B2C"/>
    <w:rsid w:val="00E67BA5"/>
    <w:rsid w:val="00E87EC8"/>
    <w:rsid w:val="00E91034"/>
    <w:rsid w:val="00EA0EA4"/>
    <w:rsid w:val="00ED0315"/>
    <w:rsid w:val="00EE39E4"/>
    <w:rsid w:val="00EE5C79"/>
    <w:rsid w:val="00EF34CE"/>
    <w:rsid w:val="00EF6E06"/>
    <w:rsid w:val="00F03562"/>
    <w:rsid w:val="00F05B94"/>
    <w:rsid w:val="00F1261B"/>
    <w:rsid w:val="00F14705"/>
    <w:rsid w:val="00F15829"/>
    <w:rsid w:val="00F3101C"/>
    <w:rsid w:val="00F53F1E"/>
    <w:rsid w:val="00F926BB"/>
    <w:rsid w:val="00F92D59"/>
    <w:rsid w:val="00FA27DF"/>
    <w:rsid w:val="00FA6BDB"/>
    <w:rsid w:val="00FA75EB"/>
    <w:rsid w:val="00FB1855"/>
    <w:rsid w:val="00FC59B7"/>
    <w:rsid w:val="00FD20BF"/>
    <w:rsid w:val="00FD43EF"/>
    <w:rsid w:val="00FD6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B46A5"/>
  <w15:docId w15:val="{7E671083-7C71-421D-B03B-1573E37A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B840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40E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FC59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59B7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8400F"/>
    <w:rPr>
      <w:i/>
      <w:iCs/>
    </w:rPr>
  </w:style>
  <w:style w:type="numbering" w:customStyle="1" w:styleId="WW8Num45">
    <w:name w:val="WW8Num45"/>
    <w:rsid w:val="00B8400F"/>
    <w:pPr>
      <w:numPr>
        <w:numId w:val="5"/>
      </w:numPr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B840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9664C"/>
    <w:pPr>
      <w:widowControl w:val="0"/>
      <w:suppressAutoHyphens/>
    </w:pPr>
    <w:rPr>
      <w:rFonts w:ascii="Arial" w:eastAsia="SimSun" w:hAnsi="Arial" w:cs="Arial"/>
      <w:color w:val="000000"/>
      <w:kern w:val="2"/>
      <w:lang w:eastAsia="hi-IN" w:bidi="hi-IN"/>
    </w:rPr>
  </w:style>
  <w:style w:type="character" w:customStyle="1" w:styleId="pojedynczapozycjawidth-50p">
    <w:name w:val="pojedyncza_pozycja width-50p"/>
    <w:basedOn w:val="Domylnaczcionkaakapitu"/>
    <w:rsid w:val="00996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3C7AC-B4AF-4D12-B903-768D0EE3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I C</cp:lastModifiedBy>
  <cp:revision>8</cp:revision>
  <cp:lastPrinted>2023-06-14T10:40:00Z</cp:lastPrinted>
  <dcterms:created xsi:type="dcterms:W3CDTF">2025-04-14T10:01:00Z</dcterms:created>
  <dcterms:modified xsi:type="dcterms:W3CDTF">2025-04-28T06:51:00Z</dcterms:modified>
</cp:coreProperties>
</file>