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898" w:rsidRPr="00D73FE8" w:rsidRDefault="009C3898" w:rsidP="007D0535">
      <w:pPr>
        <w:spacing w:after="0"/>
        <w:jc w:val="right"/>
        <w:rPr>
          <w:rFonts w:ascii="Arial" w:hAnsi="Arial" w:cs="Arial"/>
        </w:rPr>
      </w:pPr>
      <w:r w:rsidRPr="00D73FE8">
        <w:rPr>
          <w:rFonts w:ascii="Arial" w:hAnsi="Arial" w:cs="Arial"/>
        </w:rPr>
        <w:t>Załącznik Nr 2 do SWZ</w:t>
      </w:r>
    </w:p>
    <w:p w:rsidR="009C3898" w:rsidRPr="00D73FE8" w:rsidRDefault="009C3898" w:rsidP="00B83CE6">
      <w:pPr>
        <w:pStyle w:val="Tekstpodstawowy"/>
        <w:pBdr>
          <w:top w:val="none" w:sz="0" w:space="0" w:color="000000"/>
          <w:left w:val="none" w:sz="0" w:space="0" w:color="000000"/>
          <w:bottom w:val="single" w:sz="4" w:space="1" w:color="000000"/>
          <w:right w:val="none" w:sz="0" w:space="0" w:color="000000"/>
        </w:pBdr>
        <w:spacing w:after="0"/>
        <w:jc w:val="center"/>
        <w:rPr>
          <w:rFonts w:ascii="Arial" w:hAnsi="Arial" w:cs="Arial"/>
          <w:b/>
          <w:bCs/>
          <w:sz w:val="22"/>
          <w:szCs w:val="22"/>
        </w:rPr>
      </w:pPr>
      <w:r w:rsidRPr="00D73FE8">
        <w:rPr>
          <w:rFonts w:ascii="Arial" w:hAnsi="Arial" w:cs="Arial"/>
          <w:b/>
          <w:bCs/>
          <w:sz w:val="22"/>
          <w:szCs w:val="22"/>
        </w:rPr>
        <w:t xml:space="preserve">Projekt umowy </w:t>
      </w:r>
    </w:p>
    <w:p w:rsidR="008D5533" w:rsidRPr="00D73FE8" w:rsidRDefault="008D5533" w:rsidP="008D5533">
      <w:pPr>
        <w:tabs>
          <w:tab w:val="left" w:pos="567"/>
        </w:tabs>
        <w:contextualSpacing/>
        <w:jc w:val="center"/>
        <w:rPr>
          <w:rFonts w:ascii="Arial" w:hAnsi="Arial" w:cs="Arial"/>
          <w:b/>
        </w:rPr>
      </w:pPr>
      <w:r w:rsidRPr="00D73FE8">
        <w:rPr>
          <w:rFonts w:ascii="Arial" w:hAnsi="Arial" w:cs="Arial"/>
          <w:bCs/>
        </w:rPr>
        <w:t xml:space="preserve">(Numer </w:t>
      </w:r>
      <w:proofErr w:type="gramStart"/>
      <w:r w:rsidRPr="00D73FE8">
        <w:rPr>
          <w:rFonts w:ascii="Arial" w:hAnsi="Arial" w:cs="Arial"/>
          <w:bCs/>
        </w:rPr>
        <w:t>referencyjny:</w:t>
      </w:r>
      <w:r w:rsidR="003C6F72">
        <w:rPr>
          <w:rFonts w:ascii="Arial" w:hAnsi="Arial" w:cs="Arial"/>
          <w:bCs/>
        </w:rPr>
        <w:t>ZP</w:t>
      </w:r>
      <w:proofErr w:type="gramEnd"/>
      <w:r w:rsidR="003C6F72">
        <w:rPr>
          <w:rFonts w:ascii="Arial" w:hAnsi="Arial" w:cs="Arial"/>
          <w:bCs/>
        </w:rPr>
        <w:t>.272.01.2025</w:t>
      </w:r>
      <w:r w:rsidR="0039115A">
        <w:rPr>
          <w:rFonts w:ascii="Arial" w:hAnsi="Arial" w:cs="Arial"/>
          <w:b/>
        </w:rPr>
        <w:t>)</w:t>
      </w:r>
    </w:p>
    <w:p w:rsidR="0039115A" w:rsidRDefault="0039115A" w:rsidP="00917BFE">
      <w:pPr>
        <w:spacing w:after="0"/>
        <w:jc w:val="center"/>
        <w:rPr>
          <w:rFonts w:ascii="Arial" w:hAnsi="Arial" w:cs="Arial"/>
          <w:b/>
          <w:bCs/>
        </w:rPr>
      </w:pPr>
    </w:p>
    <w:p w:rsidR="00917BFE" w:rsidRPr="00D73FE8" w:rsidRDefault="00917BFE" w:rsidP="00917BFE">
      <w:pPr>
        <w:spacing w:after="0"/>
        <w:jc w:val="center"/>
        <w:rPr>
          <w:rFonts w:ascii="Arial" w:hAnsi="Arial" w:cs="Arial"/>
          <w:b/>
          <w:bCs/>
        </w:rPr>
      </w:pPr>
      <w:r w:rsidRPr="00D73FE8">
        <w:rPr>
          <w:rFonts w:ascii="Arial" w:hAnsi="Arial" w:cs="Arial"/>
          <w:b/>
          <w:bCs/>
        </w:rPr>
        <w:t xml:space="preserve">Umowa Nr …… </w:t>
      </w:r>
    </w:p>
    <w:p w:rsidR="00917BFE" w:rsidRPr="00D73FE8" w:rsidRDefault="00917BFE" w:rsidP="00917BFE">
      <w:pPr>
        <w:pStyle w:val="Default"/>
        <w:spacing w:line="276" w:lineRule="auto"/>
        <w:jc w:val="both"/>
        <w:rPr>
          <w:sz w:val="22"/>
          <w:szCs w:val="22"/>
        </w:rPr>
      </w:pPr>
    </w:p>
    <w:p w:rsidR="006C2F72" w:rsidRPr="00EB38C8" w:rsidRDefault="006C2F72" w:rsidP="00227F08">
      <w:pPr>
        <w:pStyle w:val="Standard"/>
        <w:spacing w:line="276" w:lineRule="auto"/>
        <w:rPr>
          <w:rFonts w:ascii="Arial" w:hAnsi="Arial" w:cs="Arial"/>
          <w:sz w:val="22"/>
          <w:szCs w:val="22"/>
        </w:rPr>
      </w:pPr>
      <w:r w:rsidRPr="00EB38C8">
        <w:rPr>
          <w:rFonts w:ascii="Arial" w:hAnsi="Arial" w:cs="Arial"/>
          <w:sz w:val="22"/>
          <w:szCs w:val="22"/>
        </w:rPr>
        <w:t xml:space="preserve">w dniu ............................... r. w </w:t>
      </w:r>
      <w:r w:rsidR="00A332F9" w:rsidRPr="00EB38C8">
        <w:rPr>
          <w:rFonts w:ascii="Arial" w:hAnsi="Arial" w:cs="Arial"/>
          <w:sz w:val="22"/>
          <w:szCs w:val="22"/>
        </w:rPr>
        <w:t>Siemieniu</w:t>
      </w:r>
      <w:r w:rsidR="003A39D1">
        <w:rPr>
          <w:rFonts w:ascii="Arial" w:hAnsi="Arial" w:cs="Arial"/>
          <w:sz w:val="22"/>
          <w:szCs w:val="22"/>
        </w:rPr>
        <w:t xml:space="preserve"> </w:t>
      </w:r>
      <w:r w:rsidRPr="00EB38C8">
        <w:rPr>
          <w:rFonts w:ascii="Arial" w:hAnsi="Arial" w:cs="Arial"/>
          <w:sz w:val="22"/>
          <w:szCs w:val="22"/>
        </w:rPr>
        <w:t xml:space="preserve">pomiędzy: </w:t>
      </w:r>
    </w:p>
    <w:p w:rsidR="00EB38C8" w:rsidRPr="00EB38C8" w:rsidRDefault="00EB38C8" w:rsidP="00227F08">
      <w:pPr>
        <w:pStyle w:val="Standard"/>
        <w:spacing w:line="276" w:lineRule="auto"/>
        <w:rPr>
          <w:rFonts w:ascii="Arial" w:hAnsi="Arial" w:cs="Arial"/>
          <w:sz w:val="22"/>
          <w:szCs w:val="22"/>
        </w:rPr>
      </w:pPr>
      <w:r w:rsidRPr="00EB38C8">
        <w:rPr>
          <w:rFonts w:ascii="Arial" w:hAnsi="Arial" w:cs="Arial"/>
          <w:b/>
          <w:bCs/>
          <w:sz w:val="22"/>
          <w:szCs w:val="22"/>
        </w:rPr>
        <w:t xml:space="preserve">Gminą Siemień, </w:t>
      </w:r>
      <w:r w:rsidRPr="00EB38C8">
        <w:rPr>
          <w:rFonts w:ascii="Arial" w:hAnsi="Arial" w:cs="Arial"/>
          <w:bCs/>
          <w:sz w:val="22"/>
          <w:szCs w:val="22"/>
        </w:rPr>
        <w:t>ul. Stawowa 1B, 21-220 Siemień, NIP: 539-149-71-01, REGON:030237693</w:t>
      </w:r>
      <w:r w:rsidRPr="00EB38C8">
        <w:rPr>
          <w:rFonts w:ascii="Arial" w:hAnsi="Arial" w:cs="Arial"/>
          <w:sz w:val="22"/>
          <w:szCs w:val="22"/>
        </w:rPr>
        <w:t xml:space="preserve">, reprezentowaną przez </w:t>
      </w:r>
      <w:r w:rsidRPr="00EB38C8">
        <w:rPr>
          <w:rFonts w:ascii="Arial" w:hAnsi="Arial" w:cs="Arial"/>
          <w:b/>
          <w:bCs/>
          <w:sz w:val="22"/>
          <w:szCs w:val="22"/>
        </w:rPr>
        <w:t xml:space="preserve">Wójta Gminy Siemień Pana Tomasza Kanaka, </w:t>
      </w:r>
    </w:p>
    <w:p w:rsidR="00EB38C8" w:rsidRPr="00EB38C8" w:rsidRDefault="00EB38C8" w:rsidP="00227F08">
      <w:pPr>
        <w:pStyle w:val="Standard"/>
        <w:spacing w:line="276" w:lineRule="auto"/>
        <w:rPr>
          <w:rFonts w:ascii="Arial" w:hAnsi="Arial" w:cs="Arial"/>
          <w:sz w:val="22"/>
          <w:szCs w:val="22"/>
        </w:rPr>
      </w:pPr>
      <w:r w:rsidRPr="00EB38C8">
        <w:rPr>
          <w:rFonts w:ascii="Arial" w:hAnsi="Arial" w:cs="Arial"/>
          <w:b/>
          <w:sz w:val="22"/>
          <w:szCs w:val="22"/>
        </w:rPr>
        <w:t xml:space="preserve">przy kontrasygnacie Skarbnika – Pani Małgorzaty Zarębskiej, </w:t>
      </w:r>
    </w:p>
    <w:p w:rsidR="00EB38C8" w:rsidRPr="00EB38C8" w:rsidRDefault="00EB38C8" w:rsidP="00227F08">
      <w:pPr>
        <w:pStyle w:val="Standard"/>
        <w:spacing w:line="276" w:lineRule="auto"/>
        <w:rPr>
          <w:rFonts w:ascii="Arial" w:hAnsi="Arial" w:cs="Arial"/>
          <w:b/>
          <w:sz w:val="22"/>
          <w:szCs w:val="22"/>
        </w:rPr>
      </w:pPr>
      <w:r w:rsidRPr="00EB38C8">
        <w:rPr>
          <w:rFonts w:ascii="Arial" w:hAnsi="Arial" w:cs="Arial"/>
          <w:bCs/>
          <w:sz w:val="22"/>
          <w:szCs w:val="22"/>
        </w:rPr>
        <w:t>zwaną dalej w treści niniejszej umowy</w:t>
      </w:r>
      <w:r w:rsidRPr="00EB38C8">
        <w:rPr>
          <w:rFonts w:ascii="Arial" w:hAnsi="Arial" w:cs="Arial"/>
          <w:b/>
          <w:sz w:val="22"/>
          <w:szCs w:val="22"/>
        </w:rPr>
        <w:t xml:space="preserve"> „Zamawiającym”,</w:t>
      </w:r>
    </w:p>
    <w:p w:rsidR="00682182" w:rsidRPr="009A1111" w:rsidRDefault="006C2F72" w:rsidP="009A1111">
      <w:pPr>
        <w:pStyle w:val="Textbody"/>
        <w:spacing w:after="0" w:line="276" w:lineRule="auto"/>
        <w:rPr>
          <w:rFonts w:ascii="Arial" w:hAnsi="Arial" w:cs="Arial"/>
          <w:sz w:val="22"/>
          <w:szCs w:val="22"/>
        </w:rPr>
      </w:pPr>
      <w:r w:rsidRPr="00D73FE8">
        <w:rPr>
          <w:rFonts w:ascii="Arial" w:hAnsi="Arial" w:cs="Arial"/>
          <w:sz w:val="22"/>
          <w:szCs w:val="22"/>
        </w:rPr>
        <w:t>a</w:t>
      </w:r>
    </w:p>
    <w:p w:rsidR="00682182" w:rsidRPr="009A1111" w:rsidRDefault="00682182" w:rsidP="00682182">
      <w:pPr>
        <w:spacing w:line="240" w:lineRule="auto"/>
        <w:rPr>
          <w:rFonts w:ascii="Arial" w:hAnsi="Arial" w:cs="Arial"/>
          <w:color w:val="000000" w:themeColor="text1"/>
        </w:rPr>
      </w:pPr>
      <w:r w:rsidRPr="009A1111">
        <w:rPr>
          <w:rFonts w:ascii="Arial" w:hAnsi="Arial" w:cs="Arial"/>
          <w:b/>
          <w:color w:val="000000" w:themeColor="text1"/>
        </w:rPr>
        <w:t xml:space="preserve">…………………… </w:t>
      </w:r>
      <w:r w:rsidRPr="009A1111">
        <w:rPr>
          <w:rFonts w:ascii="Arial" w:hAnsi="Arial" w:cs="Arial"/>
          <w:color w:val="000000" w:themeColor="text1"/>
        </w:rPr>
        <w:t>z siedzibą w ……………</w:t>
      </w:r>
      <w:proofErr w:type="gramStart"/>
      <w:r w:rsidRPr="009A1111">
        <w:rPr>
          <w:rFonts w:ascii="Arial" w:hAnsi="Arial" w:cs="Arial"/>
          <w:color w:val="000000" w:themeColor="text1"/>
        </w:rPr>
        <w:t>…….</w:t>
      </w:r>
      <w:proofErr w:type="gramEnd"/>
      <w:r w:rsidRPr="009A1111">
        <w:rPr>
          <w:rFonts w:ascii="Arial" w:hAnsi="Arial" w:cs="Arial"/>
          <w:color w:val="000000" w:themeColor="text1"/>
        </w:rPr>
        <w:t>., NIP ……………….., REGON ………………..</w:t>
      </w:r>
    </w:p>
    <w:p w:rsidR="00682182" w:rsidRPr="009A1111" w:rsidRDefault="00682182" w:rsidP="00682182">
      <w:pPr>
        <w:pStyle w:val="Default"/>
        <w:spacing w:line="276" w:lineRule="auto"/>
        <w:jc w:val="both"/>
        <w:rPr>
          <w:color w:val="000000" w:themeColor="text1"/>
          <w:sz w:val="22"/>
          <w:szCs w:val="22"/>
        </w:rPr>
      </w:pPr>
      <w:r w:rsidRPr="009A1111">
        <w:rPr>
          <w:color w:val="000000" w:themeColor="text1"/>
          <w:sz w:val="22"/>
          <w:szCs w:val="22"/>
        </w:rPr>
        <w:t>reprezentowanym przez: ……………………</w:t>
      </w:r>
      <w:proofErr w:type="gramStart"/>
      <w:r w:rsidRPr="009A1111">
        <w:rPr>
          <w:color w:val="000000" w:themeColor="text1"/>
          <w:sz w:val="22"/>
          <w:szCs w:val="22"/>
        </w:rPr>
        <w:t>…….</w:t>
      </w:r>
      <w:proofErr w:type="gramEnd"/>
      <w:r w:rsidRPr="009A1111">
        <w:rPr>
          <w:color w:val="000000" w:themeColor="text1"/>
          <w:sz w:val="22"/>
          <w:szCs w:val="22"/>
        </w:rPr>
        <w:t>…  zwanym dalej „</w:t>
      </w:r>
      <w:r w:rsidRPr="009A1111">
        <w:rPr>
          <w:b/>
          <w:color w:val="000000" w:themeColor="text1"/>
          <w:sz w:val="22"/>
          <w:szCs w:val="22"/>
        </w:rPr>
        <w:t>Wykonawcą".</w:t>
      </w:r>
    </w:p>
    <w:p w:rsidR="00682182" w:rsidRPr="009A1111" w:rsidRDefault="00682182" w:rsidP="00682182">
      <w:pPr>
        <w:pStyle w:val="Default"/>
        <w:spacing w:line="276" w:lineRule="auto"/>
        <w:jc w:val="both"/>
        <w:rPr>
          <w:color w:val="000000" w:themeColor="text1"/>
          <w:sz w:val="22"/>
          <w:szCs w:val="22"/>
        </w:rPr>
      </w:pPr>
      <w:r w:rsidRPr="009A1111">
        <w:rPr>
          <w:color w:val="000000" w:themeColor="text1"/>
          <w:sz w:val="22"/>
          <w:szCs w:val="22"/>
        </w:rPr>
        <w:t>zwanymi dalej „Stronami”.</w:t>
      </w:r>
    </w:p>
    <w:p w:rsidR="00712DC5" w:rsidRPr="00D73FE8" w:rsidRDefault="00712DC5" w:rsidP="00B83CE6">
      <w:pPr>
        <w:pStyle w:val="Default"/>
        <w:spacing w:line="276" w:lineRule="auto"/>
        <w:jc w:val="both"/>
        <w:rPr>
          <w:color w:val="auto"/>
          <w:sz w:val="22"/>
          <w:szCs w:val="22"/>
        </w:rPr>
      </w:pPr>
    </w:p>
    <w:p w:rsidR="00712DC5" w:rsidRPr="00D73FE8" w:rsidRDefault="00712DC5" w:rsidP="003A39D1">
      <w:pPr>
        <w:pStyle w:val="Default"/>
        <w:spacing w:line="276" w:lineRule="auto"/>
        <w:jc w:val="both"/>
        <w:rPr>
          <w:color w:val="auto"/>
          <w:sz w:val="22"/>
          <w:szCs w:val="22"/>
        </w:rPr>
      </w:pPr>
      <w:r w:rsidRPr="00D73FE8">
        <w:rPr>
          <w:sz w:val="22"/>
          <w:szCs w:val="22"/>
        </w:rPr>
        <w:t xml:space="preserve">Strony oświadczają, że niniejsza umowa, zwana dalej „umową”, została zawarta </w:t>
      </w:r>
      <w:r w:rsidRPr="00D73FE8">
        <w:rPr>
          <w:sz w:val="22"/>
          <w:szCs w:val="22"/>
        </w:rPr>
        <w:br/>
        <w:t xml:space="preserve">w wyniku udzielenia zamówienia publicznego w trybie podstawowym, zgodnie </w:t>
      </w:r>
      <w:r w:rsidR="00171522" w:rsidRPr="00D73FE8">
        <w:rPr>
          <w:sz w:val="22"/>
          <w:szCs w:val="22"/>
        </w:rPr>
        <w:br/>
      </w:r>
      <w:r w:rsidRPr="00D73FE8">
        <w:rPr>
          <w:sz w:val="22"/>
          <w:szCs w:val="22"/>
        </w:rPr>
        <w:t>z przepisami ustawy z dnia 11 września 2019 r. – Prawo zamówień publicznych.</w:t>
      </w:r>
    </w:p>
    <w:p w:rsidR="00D73FE8" w:rsidRDefault="00D73FE8" w:rsidP="00B83CE6">
      <w:pPr>
        <w:autoSpaceDE w:val="0"/>
        <w:spacing w:after="0"/>
        <w:jc w:val="center"/>
        <w:rPr>
          <w:rFonts w:ascii="Arial" w:hAnsi="Arial" w:cs="Arial"/>
          <w:b/>
          <w:bCs/>
        </w:rPr>
      </w:pPr>
    </w:p>
    <w:p w:rsidR="00063697" w:rsidRPr="003A39D1" w:rsidRDefault="00063697" w:rsidP="00B83CE6">
      <w:pPr>
        <w:autoSpaceDE w:val="0"/>
        <w:spacing w:after="0"/>
        <w:jc w:val="center"/>
        <w:rPr>
          <w:rFonts w:ascii="Arial" w:hAnsi="Arial" w:cs="Arial"/>
          <w:b/>
          <w:bCs/>
        </w:rPr>
      </w:pPr>
      <w:r w:rsidRPr="003A39D1">
        <w:rPr>
          <w:rFonts w:ascii="Arial" w:hAnsi="Arial" w:cs="Arial"/>
          <w:b/>
          <w:bCs/>
        </w:rPr>
        <w:t>§ 1</w:t>
      </w:r>
    </w:p>
    <w:p w:rsidR="00063697" w:rsidRPr="003A39D1" w:rsidRDefault="00063697" w:rsidP="00712DC5">
      <w:pPr>
        <w:autoSpaceDE w:val="0"/>
        <w:spacing w:after="0"/>
        <w:jc w:val="center"/>
        <w:rPr>
          <w:rFonts w:ascii="Arial" w:hAnsi="Arial" w:cs="Arial"/>
          <w:b/>
          <w:bCs/>
        </w:rPr>
      </w:pPr>
      <w:r w:rsidRPr="003A39D1">
        <w:rPr>
          <w:rFonts w:ascii="Arial" w:hAnsi="Arial" w:cs="Arial"/>
          <w:b/>
          <w:bCs/>
        </w:rPr>
        <w:t>Przedmiot umowy</w:t>
      </w:r>
    </w:p>
    <w:p w:rsidR="003A39D1" w:rsidRPr="003A39D1" w:rsidRDefault="00063697" w:rsidP="00C04640">
      <w:pPr>
        <w:pStyle w:val="Akapitzlist"/>
        <w:numPr>
          <w:ilvl w:val="0"/>
          <w:numId w:val="1"/>
        </w:numPr>
        <w:jc w:val="both"/>
        <w:rPr>
          <w:rFonts w:ascii="Arial" w:hAnsi="Arial" w:cs="Arial"/>
          <w:i/>
        </w:rPr>
      </w:pPr>
      <w:bookmarkStart w:id="0" w:name="_Ref193452153"/>
      <w:r w:rsidRPr="003A39D1">
        <w:rPr>
          <w:rFonts w:ascii="Arial" w:hAnsi="Arial" w:cs="Arial"/>
        </w:rPr>
        <w:t xml:space="preserve">Zamawiający zleca, a Wykonawca przyjmuje do realizacji zamówienie publiczne </w:t>
      </w:r>
      <w:r w:rsidR="006C2F72" w:rsidRPr="003A39D1">
        <w:rPr>
          <w:rFonts w:ascii="Arial" w:hAnsi="Arial" w:cs="Arial"/>
        </w:rPr>
        <w:br/>
      </w:r>
      <w:r w:rsidRPr="003A39D1">
        <w:rPr>
          <w:rFonts w:ascii="Arial" w:hAnsi="Arial" w:cs="Arial"/>
        </w:rPr>
        <w:t xml:space="preserve">pn.: </w:t>
      </w:r>
      <w:r w:rsidR="003A39D1" w:rsidRPr="003A39D1">
        <w:rPr>
          <w:rFonts w:ascii="Arial" w:hAnsi="Arial" w:cs="Arial"/>
          <w:i/>
          <w:iCs/>
        </w:rPr>
        <w:t>„Infrastruktura włączająca dla osób ze SPE w Zespole Placówek Oświatowych im. Kardynała Stefana Wyszyńskiego w Siemieniu”.</w:t>
      </w:r>
    </w:p>
    <w:bookmarkEnd w:id="0"/>
    <w:p w:rsidR="00511924" w:rsidRPr="003A39D1" w:rsidRDefault="00511924" w:rsidP="00C04640">
      <w:pPr>
        <w:pStyle w:val="Akapitzlist"/>
        <w:numPr>
          <w:ilvl w:val="0"/>
          <w:numId w:val="1"/>
        </w:numPr>
        <w:ind w:left="426" w:hanging="426"/>
        <w:jc w:val="both"/>
        <w:rPr>
          <w:rFonts w:ascii="Arial" w:hAnsi="Arial" w:cs="Arial"/>
        </w:rPr>
      </w:pPr>
      <w:r w:rsidRPr="003A39D1">
        <w:rPr>
          <w:rFonts w:ascii="Arial" w:hAnsi="Arial" w:cs="Arial"/>
        </w:rPr>
        <w:t xml:space="preserve">Zamówienie jest </w:t>
      </w:r>
      <w:proofErr w:type="spellStart"/>
      <w:r w:rsidRPr="00C61F05">
        <w:rPr>
          <w:rFonts w:ascii="Arial" w:hAnsi="Arial" w:cs="Arial"/>
        </w:rPr>
        <w:t>dofinansowane</w:t>
      </w:r>
      <w:r w:rsidR="00A332F9" w:rsidRPr="00C61F05">
        <w:rPr>
          <w:rFonts w:ascii="Arial" w:hAnsi="Arial" w:cs="Arial"/>
        </w:rPr>
        <w:t>w</w:t>
      </w:r>
      <w:proofErr w:type="spellEnd"/>
      <w:r w:rsidR="00A332F9" w:rsidRPr="00C61F05">
        <w:rPr>
          <w:rFonts w:ascii="Arial" w:hAnsi="Arial" w:cs="Arial"/>
        </w:rPr>
        <w:t xml:space="preserve"> ramach projektu pn.</w:t>
      </w:r>
      <w:r w:rsidR="00A332F9" w:rsidRPr="003A39D1">
        <w:rPr>
          <w:rFonts w:ascii="Arial" w:hAnsi="Arial" w:cs="Arial"/>
        </w:rPr>
        <w:t xml:space="preserve"> „Infrastruktura włączająca dla osób ze SPE w Zespole Placówek Oświatowych im. Kardynała Stefana Wyszyńskiego w Siemieniu” w ramach działania 7.2 Infrastruktura edukacji ogólnej (typ projektu 1,2) priorytetu VII Lepsza dostępność do usług społecznych i zdrowotnych programu Fundusze Europejskie dla Lubelskiego 2021-2027.</w:t>
      </w:r>
    </w:p>
    <w:p w:rsidR="000C4391" w:rsidRPr="003A39D1" w:rsidRDefault="000C4391" w:rsidP="00C04640">
      <w:pPr>
        <w:pStyle w:val="Akapitzlist"/>
        <w:numPr>
          <w:ilvl w:val="0"/>
          <w:numId w:val="1"/>
        </w:numPr>
        <w:ind w:left="426" w:hanging="426"/>
        <w:jc w:val="both"/>
        <w:rPr>
          <w:rFonts w:ascii="Arial" w:hAnsi="Arial" w:cs="Arial"/>
          <w:bCs/>
        </w:rPr>
      </w:pPr>
      <w:r w:rsidRPr="003A39D1">
        <w:rPr>
          <w:rFonts w:ascii="Arial" w:hAnsi="Arial" w:cs="Arial"/>
          <w:bCs/>
        </w:rPr>
        <w:t xml:space="preserve">Przedmiotem zamówienia </w:t>
      </w:r>
      <w:r w:rsidR="00EB38C8" w:rsidRPr="003A39D1">
        <w:rPr>
          <w:rFonts w:ascii="Arial" w:hAnsi="Arial" w:cs="Arial"/>
          <w:bCs/>
        </w:rPr>
        <w:t xml:space="preserve">jest remont </w:t>
      </w:r>
      <w:proofErr w:type="spellStart"/>
      <w:r w:rsidR="00EB38C8" w:rsidRPr="003A39D1">
        <w:rPr>
          <w:rFonts w:ascii="Arial" w:hAnsi="Arial" w:cs="Arial"/>
          <w:bCs/>
        </w:rPr>
        <w:t>istniejących</w:t>
      </w:r>
      <w:proofErr w:type="spellEnd"/>
      <w:r w:rsidR="00EB38C8" w:rsidRPr="003A39D1">
        <w:rPr>
          <w:rFonts w:ascii="Arial" w:hAnsi="Arial" w:cs="Arial"/>
          <w:bCs/>
        </w:rPr>
        <w:t xml:space="preserve"> łazienek przy Sali gimnastycznej w budynku Zespołu </w:t>
      </w:r>
      <w:proofErr w:type="spellStart"/>
      <w:r w:rsidR="00EB38C8" w:rsidRPr="003A39D1">
        <w:rPr>
          <w:rFonts w:ascii="Arial" w:hAnsi="Arial" w:cs="Arial"/>
          <w:bCs/>
        </w:rPr>
        <w:t>Placówek</w:t>
      </w:r>
      <w:proofErr w:type="spellEnd"/>
      <w:r w:rsidR="00682182">
        <w:rPr>
          <w:rFonts w:ascii="Arial" w:hAnsi="Arial" w:cs="Arial"/>
          <w:bCs/>
        </w:rPr>
        <w:t xml:space="preserve"> </w:t>
      </w:r>
      <w:proofErr w:type="spellStart"/>
      <w:r w:rsidR="00EB38C8" w:rsidRPr="003A39D1">
        <w:rPr>
          <w:rFonts w:ascii="Arial" w:hAnsi="Arial" w:cs="Arial"/>
          <w:bCs/>
        </w:rPr>
        <w:t>Oświatowych</w:t>
      </w:r>
      <w:proofErr w:type="spellEnd"/>
      <w:r w:rsidR="00EB38C8" w:rsidRPr="003A39D1">
        <w:rPr>
          <w:rFonts w:ascii="Arial" w:hAnsi="Arial" w:cs="Arial"/>
          <w:bCs/>
        </w:rPr>
        <w:t xml:space="preserve"> im. Kardynała Stefana </w:t>
      </w:r>
      <w:proofErr w:type="spellStart"/>
      <w:r w:rsidR="00EB38C8" w:rsidRPr="003A39D1">
        <w:rPr>
          <w:rFonts w:ascii="Arial" w:hAnsi="Arial" w:cs="Arial"/>
          <w:bCs/>
        </w:rPr>
        <w:t>Wyszyńskiego</w:t>
      </w:r>
      <w:proofErr w:type="spellEnd"/>
      <w:r w:rsidR="00EB38C8" w:rsidRPr="003A39D1">
        <w:rPr>
          <w:rFonts w:ascii="Arial" w:hAnsi="Arial" w:cs="Arial"/>
          <w:bCs/>
        </w:rPr>
        <w:t xml:space="preserve"> w Siemieniu w celu dostosowania ich dla </w:t>
      </w:r>
      <w:proofErr w:type="spellStart"/>
      <w:r w:rsidR="00EB38C8" w:rsidRPr="003A39D1">
        <w:rPr>
          <w:rFonts w:ascii="Arial" w:hAnsi="Arial" w:cs="Arial"/>
          <w:bCs/>
        </w:rPr>
        <w:t>osób</w:t>
      </w:r>
      <w:proofErr w:type="spellEnd"/>
      <w:r w:rsidR="00EB38C8" w:rsidRPr="003A39D1">
        <w:rPr>
          <w:rFonts w:ascii="Arial" w:hAnsi="Arial" w:cs="Arial"/>
          <w:bCs/>
        </w:rPr>
        <w:t xml:space="preserve"> niepełnosprawnych.</w:t>
      </w:r>
    </w:p>
    <w:p w:rsidR="000C4391" w:rsidRPr="003A39D1" w:rsidRDefault="000C4391" w:rsidP="00C04640">
      <w:pPr>
        <w:pStyle w:val="Akapitzlist"/>
        <w:numPr>
          <w:ilvl w:val="0"/>
          <w:numId w:val="1"/>
        </w:numPr>
        <w:ind w:left="426" w:hanging="426"/>
        <w:jc w:val="both"/>
        <w:rPr>
          <w:rFonts w:ascii="Arial" w:hAnsi="Arial" w:cs="Arial"/>
          <w:bCs/>
        </w:rPr>
      </w:pPr>
      <w:r w:rsidRPr="003A39D1">
        <w:rPr>
          <w:rFonts w:ascii="Arial" w:hAnsi="Arial" w:cs="Arial"/>
          <w:bCs/>
        </w:rPr>
        <w:t xml:space="preserve">Zakres </w:t>
      </w:r>
      <w:r w:rsidR="009A1111" w:rsidRPr="009A1111">
        <w:rPr>
          <w:rFonts w:ascii="Arial" w:hAnsi="Arial" w:cs="Arial"/>
          <w:bCs/>
          <w:color w:val="000000" w:themeColor="text1"/>
        </w:rPr>
        <w:t>prac</w:t>
      </w:r>
      <w:r w:rsidRPr="009A1111">
        <w:rPr>
          <w:rFonts w:ascii="Arial" w:hAnsi="Arial" w:cs="Arial"/>
          <w:bCs/>
          <w:color w:val="000000" w:themeColor="text1"/>
        </w:rPr>
        <w:t xml:space="preserve"> </w:t>
      </w:r>
      <w:r w:rsidRPr="003A39D1">
        <w:rPr>
          <w:rFonts w:ascii="Arial" w:hAnsi="Arial" w:cs="Arial"/>
          <w:bCs/>
        </w:rPr>
        <w:t>obejmuje:</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demontaz</w:t>
      </w:r>
      <w:proofErr w:type="spellEnd"/>
      <w:r w:rsidRPr="00EB38C8">
        <w:rPr>
          <w:rFonts w:ascii="Arial" w:hAnsi="Arial" w:cs="Arial"/>
          <w:bCs/>
        </w:rPr>
        <w:t xml:space="preserve">̇ </w:t>
      </w:r>
      <w:proofErr w:type="spellStart"/>
      <w:r w:rsidRPr="00EB38C8">
        <w:rPr>
          <w:rFonts w:ascii="Arial" w:hAnsi="Arial" w:cs="Arial"/>
          <w:bCs/>
        </w:rPr>
        <w:t>istniejącej</w:t>
      </w:r>
      <w:proofErr w:type="spellEnd"/>
      <w:r w:rsidRPr="00EB38C8">
        <w:rPr>
          <w:rFonts w:ascii="Arial" w:hAnsi="Arial" w:cs="Arial"/>
          <w:bCs/>
        </w:rPr>
        <w:t xml:space="preserve"> armatury,</w:t>
      </w:r>
    </w:p>
    <w:p w:rsidR="00EB38C8" w:rsidRDefault="00EB38C8" w:rsidP="00C04640">
      <w:pPr>
        <w:pStyle w:val="Akapitzlist"/>
        <w:numPr>
          <w:ilvl w:val="0"/>
          <w:numId w:val="51"/>
        </w:numPr>
        <w:rPr>
          <w:rFonts w:ascii="Arial" w:hAnsi="Arial" w:cs="Arial"/>
          <w:bCs/>
        </w:rPr>
      </w:pPr>
      <w:r w:rsidRPr="00EB38C8">
        <w:rPr>
          <w:rFonts w:ascii="Arial" w:hAnsi="Arial" w:cs="Arial"/>
          <w:bCs/>
        </w:rPr>
        <w:t xml:space="preserve">wyburzenie </w:t>
      </w:r>
      <w:proofErr w:type="spellStart"/>
      <w:r w:rsidRPr="00EB38C8">
        <w:rPr>
          <w:rFonts w:ascii="Arial" w:hAnsi="Arial" w:cs="Arial"/>
          <w:bCs/>
        </w:rPr>
        <w:t>częściścianek</w:t>
      </w:r>
      <w:proofErr w:type="spellEnd"/>
      <w:r w:rsidRPr="00EB38C8">
        <w:rPr>
          <w:rFonts w:ascii="Arial" w:hAnsi="Arial" w:cs="Arial"/>
          <w:bCs/>
        </w:rPr>
        <w:t xml:space="preserve"> działowych oznaczonych na rzucie, </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skucie glazury i terakoty w pomieszczeniach,</w:t>
      </w:r>
    </w:p>
    <w:p w:rsidR="00EB38C8" w:rsidRDefault="00EB38C8" w:rsidP="00C04640">
      <w:pPr>
        <w:pStyle w:val="Akapitzlist"/>
        <w:numPr>
          <w:ilvl w:val="0"/>
          <w:numId w:val="51"/>
        </w:numPr>
        <w:rPr>
          <w:rFonts w:ascii="Arial" w:hAnsi="Arial" w:cs="Arial"/>
          <w:bCs/>
        </w:rPr>
      </w:pPr>
      <w:r w:rsidRPr="00EB38C8">
        <w:rPr>
          <w:rFonts w:ascii="Arial" w:hAnsi="Arial" w:cs="Arial"/>
          <w:bCs/>
        </w:rPr>
        <w:t xml:space="preserve">przebudowa instalacji elektrycznej w łazienkach, </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 xml:space="preserve">przebudowa instalacji ciepłej i zimnej wody, kanalizacyjnej, </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dostosowanie instalacji c.o.,</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dostosowanie wentylacji grawitacyjnej,</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skucie i wykonanie nowych warstw posadzkowych,</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 xml:space="preserve">zamurowanie </w:t>
      </w:r>
      <w:proofErr w:type="spellStart"/>
      <w:r w:rsidRPr="00EB38C8">
        <w:rPr>
          <w:rFonts w:ascii="Arial" w:hAnsi="Arial" w:cs="Arial"/>
          <w:bCs/>
        </w:rPr>
        <w:t>otworów</w:t>
      </w:r>
      <w:proofErr w:type="spellEnd"/>
      <w:r w:rsidRPr="00EB38C8">
        <w:rPr>
          <w:rFonts w:ascii="Arial" w:hAnsi="Arial" w:cs="Arial"/>
          <w:bCs/>
        </w:rPr>
        <w:t xml:space="preserve"> oznaczonych na rzucie,</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 xml:space="preserve">wykonanie nowych </w:t>
      </w:r>
      <w:proofErr w:type="spellStart"/>
      <w:r w:rsidRPr="00EB38C8">
        <w:rPr>
          <w:rFonts w:ascii="Arial" w:hAnsi="Arial" w:cs="Arial"/>
          <w:bCs/>
        </w:rPr>
        <w:t>otworów</w:t>
      </w:r>
      <w:proofErr w:type="spellEnd"/>
      <w:r w:rsidRPr="00EB38C8">
        <w:rPr>
          <w:rFonts w:ascii="Arial" w:hAnsi="Arial" w:cs="Arial"/>
          <w:bCs/>
        </w:rPr>
        <w:t xml:space="preserve"> drzwiowych,</w:t>
      </w:r>
    </w:p>
    <w:p w:rsidR="00EB38C8" w:rsidRDefault="00EB38C8" w:rsidP="00C04640">
      <w:pPr>
        <w:pStyle w:val="Akapitzlist"/>
        <w:numPr>
          <w:ilvl w:val="0"/>
          <w:numId w:val="51"/>
        </w:numPr>
        <w:rPr>
          <w:rFonts w:ascii="Arial" w:hAnsi="Arial" w:cs="Arial"/>
          <w:bCs/>
        </w:rPr>
      </w:pPr>
      <w:r w:rsidRPr="00EB38C8">
        <w:rPr>
          <w:rFonts w:ascii="Arial" w:hAnsi="Arial" w:cs="Arial"/>
          <w:bCs/>
        </w:rPr>
        <w:t xml:space="preserve">wykonanie </w:t>
      </w:r>
      <w:proofErr w:type="spellStart"/>
      <w:r w:rsidRPr="00EB38C8">
        <w:rPr>
          <w:rFonts w:ascii="Arial" w:hAnsi="Arial" w:cs="Arial"/>
          <w:bCs/>
        </w:rPr>
        <w:t>nadproży</w:t>
      </w:r>
      <w:proofErr w:type="spellEnd"/>
      <w:r w:rsidRPr="00EB38C8">
        <w:rPr>
          <w:rFonts w:ascii="Arial" w:hAnsi="Arial" w:cs="Arial"/>
          <w:bCs/>
        </w:rPr>
        <w:t xml:space="preserve"> stalowych w </w:t>
      </w:r>
      <w:proofErr w:type="spellStart"/>
      <w:r w:rsidRPr="00EB38C8">
        <w:rPr>
          <w:rFonts w:ascii="Arial" w:hAnsi="Arial" w:cs="Arial"/>
          <w:bCs/>
        </w:rPr>
        <w:t>ścianach</w:t>
      </w:r>
      <w:proofErr w:type="spellEnd"/>
      <w:r w:rsidRPr="00EB38C8">
        <w:rPr>
          <w:rFonts w:ascii="Arial" w:hAnsi="Arial" w:cs="Arial"/>
          <w:bCs/>
        </w:rPr>
        <w:t xml:space="preserve"> działowych lub z wykorzystaniem belek prefabrykowanych, </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lastRenderedPageBreak/>
        <w:t xml:space="preserve">wymurowanie nowych </w:t>
      </w:r>
      <w:proofErr w:type="spellStart"/>
      <w:r w:rsidRPr="00EB38C8">
        <w:rPr>
          <w:rFonts w:ascii="Arial" w:hAnsi="Arial" w:cs="Arial"/>
          <w:bCs/>
        </w:rPr>
        <w:t>ścianek</w:t>
      </w:r>
      <w:proofErr w:type="spellEnd"/>
      <w:r w:rsidRPr="00EB38C8">
        <w:rPr>
          <w:rFonts w:ascii="Arial" w:hAnsi="Arial" w:cs="Arial"/>
          <w:bCs/>
        </w:rPr>
        <w:t xml:space="preserve"> </w:t>
      </w:r>
      <w:proofErr w:type="spellStart"/>
      <w:r w:rsidRPr="00EB38C8">
        <w:rPr>
          <w:rFonts w:ascii="Arial" w:hAnsi="Arial" w:cs="Arial"/>
          <w:bCs/>
        </w:rPr>
        <w:t>działowychwydzielających</w:t>
      </w:r>
      <w:proofErr w:type="spellEnd"/>
      <w:r w:rsidRPr="00EB38C8">
        <w:rPr>
          <w:rFonts w:ascii="Arial" w:hAnsi="Arial" w:cs="Arial"/>
          <w:bCs/>
        </w:rPr>
        <w:t xml:space="preserve"> pomieszczenia,</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 xml:space="preserve">wykonanie nowych </w:t>
      </w:r>
      <w:proofErr w:type="spellStart"/>
      <w:r w:rsidRPr="00EB38C8">
        <w:rPr>
          <w:rFonts w:ascii="Arial" w:hAnsi="Arial" w:cs="Arial"/>
          <w:bCs/>
        </w:rPr>
        <w:t>tynkówwewnętrznych</w:t>
      </w:r>
      <w:proofErr w:type="spellEnd"/>
      <w:r w:rsidRPr="00EB38C8">
        <w:rPr>
          <w:rFonts w:ascii="Arial" w:hAnsi="Arial" w:cs="Arial"/>
          <w:bCs/>
        </w:rPr>
        <w:t>,</w:t>
      </w:r>
    </w:p>
    <w:p w:rsid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położenie</w:t>
      </w:r>
      <w:proofErr w:type="spellEnd"/>
      <w:r w:rsidRPr="00EB38C8">
        <w:rPr>
          <w:rFonts w:ascii="Arial" w:hAnsi="Arial" w:cs="Arial"/>
          <w:bCs/>
        </w:rPr>
        <w:t xml:space="preserve"> nowej glazury na </w:t>
      </w:r>
      <w:proofErr w:type="spellStart"/>
      <w:r w:rsidRPr="00EB38C8">
        <w:rPr>
          <w:rFonts w:ascii="Arial" w:hAnsi="Arial" w:cs="Arial"/>
          <w:bCs/>
        </w:rPr>
        <w:t>ścianach</w:t>
      </w:r>
      <w:proofErr w:type="spellEnd"/>
      <w:r w:rsidRPr="00EB38C8">
        <w:rPr>
          <w:rFonts w:ascii="Arial" w:hAnsi="Arial" w:cs="Arial"/>
          <w:bCs/>
        </w:rPr>
        <w:t xml:space="preserve"> do </w:t>
      </w:r>
      <w:proofErr w:type="spellStart"/>
      <w:r w:rsidRPr="00EB38C8">
        <w:rPr>
          <w:rFonts w:ascii="Arial" w:hAnsi="Arial" w:cs="Arial"/>
          <w:bCs/>
        </w:rPr>
        <w:t>wysokości</w:t>
      </w:r>
      <w:proofErr w:type="spellEnd"/>
      <w:r w:rsidRPr="00EB38C8">
        <w:rPr>
          <w:rFonts w:ascii="Arial" w:hAnsi="Arial" w:cs="Arial"/>
          <w:bCs/>
        </w:rPr>
        <w:t xml:space="preserve"> 2,10 m w </w:t>
      </w:r>
      <w:proofErr w:type="spellStart"/>
      <w:r w:rsidRPr="00EB38C8">
        <w:rPr>
          <w:rFonts w:ascii="Arial" w:hAnsi="Arial" w:cs="Arial"/>
          <w:bCs/>
        </w:rPr>
        <w:t>wc</w:t>
      </w:r>
      <w:proofErr w:type="spellEnd"/>
      <w:r w:rsidRPr="00EB38C8">
        <w:rPr>
          <w:rFonts w:ascii="Arial" w:hAnsi="Arial" w:cs="Arial"/>
          <w:bCs/>
        </w:rPr>
        <w:t xml:space="preserve"> dla niepełnosprawnych i łazience, </w:t>
      </w:r>
    </w:p>
    <w:p w:rsid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położenie</w:t>
      </w:r>
      <w:proofErr w:type="spellEnd"/>
      <w:r w:rsidRPr="00EB38C8">
        <w:rPr>
          <w:rFonts w:ascii="Arial" w:hAnsi="Arial" w:cs="Arial"/>
          <w:bCs/>
        </w:rPr>
        <w:t xml:space="preserve"> nowej terakoty na posadzce w </w:t>
      </w:r>
      <w:proofErr w:type="spellStart"/>
      <w:r w:rsidRPr="00EB38C8">
        <w:rPr>
          <w:rFonts w:ascii="Arial" w:hAnsi="Arial" w:cs="Arial"/>
          <w:bCs/>
        </w:rPr>
        <w:t>wc</w:t>
      </w:r>
      <w:proofErr w:type="spellEnd"/>
      <w:r w:rsidRPr="00EB38C8">
        <w:rPr>
          <w:rFonts w:ascii="Arial" w:hAnsi="Arial" w:cs="Arial"/>
          <w:bCs/>
        </w:rPr>
        <w:t xml:space="preserve"> dla niepełnosprawnych i łazience szatni, pom. techn., korytarzu, </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położenie</w:t>
      </w:r>
      <w:proofErr w:type="spellEnd"/>
      <w:r w:rsidRPr="00EB38C8">
        <w:rPr>
          <w:rFonts w:ascii="Arial" w:hAnsi="Arial" w:cs="Arial"/>
          <w:bCs/>
        </w:rPr>
        <w:t xml:space="preserve"> gładzi i pomalowanie </w:t>
      </w:r>
      <w:proofErr w:type="spellStart"/>
      <w:r w:rsidRPr="00EB38C8">
        <w:rPr>
          <w:rFonts w:ascii="Arial" w:hAnsi="Arial" w:cs="Arial"/>
          <w:bCs/>
        </w:rPr>
        <w:t>ścian</w:t>
      </w:r>
      <w:proofErr w:type="spellEnd"/>
      <w:r w:rsidRPr="00EB38C8">
        <w:rPr>
          <w:rFonts w:ascii="Arial" w:hAnsi="Arial" w:cs="Arial"/>
          <w:bCs/>
        </w:rPr>
        <w:t>,</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montaz</w:t>
      </w:r>
      <w:proofErr w:type="spellEnd"/>
      <w:r w:rsidRPr="00EB38C8">
        <w:rPr>
          <w:rFonts w:ascii="Arial" w:hAnsi="Arial" w:cs="Arial"/>
          <w:bCs/>
        </w:rPr>
        <w:t xml:space="preserve">̇ modułowych </w:t>
      </w:r>
      <w:proofErr w:type="spellStart"/>
      <w:r w:rsidRPr="00EB38C8">
        <w:rPr>
          <w:rFonts w:ascii="Arial" w:hAnsi="Arial" w:cs="Arial"/>
          <w:bCs/>
        </w:rPr>
        <w:t>ścianmiędzy</w:t>
      </w:r>
      <w:proofErr w:type="spellEnd"/>
      <w:r w:rsidRPr="00EB38C8">
        <w:rPr>
          <w:rFonts w:ascii="Arial" w:hAnsi="Arial" w:cs="Arial"/>
          <w:bCs/>
        </w:rPr>
        <w:t xml:space="preserve"> prysznicami (HPL)</w:t>
      </w:r>
    </w:p>
    <w:p w:rsidR="00EB38C8" w:rsidRPr="00EB38C8" w:rsidRDefault="00EB38C8" w:rsidP="00C04640">
      <w:pPr>
        <w:pStyle w:val="Akapitzlist"/>
        <w:numPr>
          <w:ilvl w:val="0"/>
          <w:numId w:val="51"/>
        </w:numPr>
        <w:rPr>
          <w:rFonts w:ascii="Arial" w:hAnsi="Arial" w:cs="Arial"/>
          <w:bCs/>
        </w:rPr>
      </w:pPr>
      <w:r w:rsidRPr="00EB38C8">
        <w:rPr>
          <w:rFonts w:ascii="Arial" w:hAnsi="Arial" w:cs="Arial"/>
          <w:bCs/>
        </w:rPr>
        <w:t>wmontowanie nowej stolarki drzwiowej,</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montaz</w:t>
      </w:r>
      <w:proofErr w:type="spellEnd"/>
      <w:r w:rsidRPr="00EB38C8">
        <w:rPr>
          <w:rFonts w:ascii="Arial" w:hAnsi="Arial" w:cs="Arial"/>
          <w:bCs/>
        </w:rPr>
        <w:t>̇ nowej armatury łazienkowej,</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montaz</w:t>
      </w:r>
      <w:proofErr w:type="spellEnd"/>
      <w:r w:rsidRPr="00EB38C8">
        <w:rPr>
          <w:rFonts w:ascii="Arial" w:hAnsi="Arial" w:cs="Arial"/>
          <w:bCs/>
        </w:rPr>
        <w:t>̇ nowych kratek wentylacyjnych,</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montaz</w:t>
      </w:r>
      <w:proofErr w:type="spellEnd"/>
      <w:r w:rsidRPr="00EB38C8">
        <w:rPr>
          <w:rFonts w:ascii="Arial" w:hAnsi="Arial" w:cs="Arial"/>
          <w:bCs/>
        </w:rPr>
        <w:t xml:space="preserve">̇ </w:t>
      </w:r>
      <w:proofErr w:type="spellStart"/>
      <w:r w:rsidRPr="00EB38C8">
        <w:rPr>
          <w:rFonts w:ascii="Arial" w:hAnsi="Arial" w:cs="Arial"/>
          <w:bCs/>
        </w:rPr>
        <w:t>czujników</w:t>
      </w:r>
      <w:proofErr w:type="spellEnd"/>
      <w:r w:rsidRPr="00EB38C8">
        <w:rPr>
          <w:rFonts w:ascii="Arial" w:hAnsi="Arial" w:cs="Arial"/>
          <w:bCs/>
        </w:rPr>
        <w:t xml:space="preserve"> ruchu oraz elektrycznej suszarki do </w:t>
      </w:r>
      <w:proofErr w:type="spellStart"/>
      <w:r w:rsidRPr="00EB38C8">
        <w:rPr>
          <w:rFonts w:ascii="Arial" w:hAnsi="Arial" w:cs="Arial"/>
          <w:bCs/>
        </w:rPr>
        <w:t>rąk</w:t>
      </w:r>
      <w:proofErr w:type="spellEnd"/>
      <w:r w:rsidRPr="00EB38C8">
        <w:rPr>
          <w:rFonts w:ascii="Arial" w:hAnsi="Arial" w:cs="Arial"/>
          <w:bCs/>
        </w:rPr>
        <w:t>,</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montaz</w:t>
      </w:r>
      <w:proofErr w:type="spellEnd"/>
      <w:r w:rsidRPr="00EB38C8">
        <w:rPr>
          <w:rFonts w:ascii="Arial" w:hAnsi="Arial" w:cs="Arial"/>
          <w:bCs/>
        </w:rPr>
        <w:t>̇ luster zlicowane z płytkami,</w:t>
      </w:r>
    </w:p>
    <w:p w:rsidR="00EB38C8" w:rsidRPr="00EB38C8" w:rsidRDefault="00EB38C8" w:rsidP="00C04640">
      <w:pPr>
        <w:pStyle w:val="Akapitzlist"/>
        <w:numPr>
          <w:ilvl w:val="0"/>
          <w:numId w:val="51"/>
        </w:numPr>
        <w:rPr>
          <w:rFonts w:ascii="Arial" w:hAnsi="Arial" w:cs="Arial"/>
          <w:bCs/>
        </w:rPr>
      </w:pPr>
      <w:proofErr w:type="spellStart"/>
      <w:r w:rsidRPr="00EB38C8">
        <w:rPr>
          <w:rFonts w:ascii="Arial" w:hAnsi="Arial" w:cs="Arial"/>
          <w:bCs/>
        </w:rPr>
        <w:t>montaz</w:t>
      </w:r>
      <w:proofErr w:type="spellEnd"/>
      <w:r w:rsidRPr="00EB38C8">
        <w:rPr>
          <w:rFonts w:ascii="Arial" w:hAnsi="Arial" w:cs="Arial"/>
          <w:bCs/>
        </w:rPr>
        <w:t xml:space="preserve">̇ lusterka uchylnego dla niepełnosprawnych wraz z </w:t>
      </w:r>
      <w:proofErr w:type="spellStart"/>
      <w:r w:rsidRPr="00EB38C8">
        <w:rPr>
          <w:rFonts w:ascii="Arial" w:hAnsi="Arial" w:cs="Arial"/>
          <w:bCs/>
        </w:rPr>
        <w:t>wyposażeniem</w:t>
      </w:r>
      <w:proofErr w:type="spellEnd"/>
      <w:r w:rsidRPr="00EB38C8">
        <w:rPr>
          <w:rFonts w:ascii="Arial" w:hAnsi="Arial" w:cs="Arial"/>
          <w:bCs/>
        </w:rPr>
        <w:t>,</w:t>
      </w:r>
    </w:p>
    <w:p w:rsidR="00EB38C8" w:rsidRPr="000C4391" w:rsidRDefault="00EB38C8" w:rsidP="00C04640">
      <w:pPr>
        <w:pStyle w:val="Akapitzlist"/>
        <w:numPr>
          <w:ilvl w:val="0"/>
          <w:numId w:val="51"/>
        </w:numPr>
        <w:jc w:val="both"/>
        <w:rPr>
          <w:rFonts w:ascii="Arial" w:hAnsi="Arial" w:cs="Arial"/>
          <w:bCs/>
        </w:rPr>
      </w:pPr>
      <w:r w:rsidRPr="00EB38C8">
        <w:rPr>
          <w:rFonts w:ascii="Arial" w:hAnsi="Arial" w:cs="Arial"/>
          <w:bCs/>
        </w:rPr>
        <w:t xml:space="preserve">zamocowanie nowych </w:t>
      </w:r>
      <w:proofErr w:type="spellStart"/>
      <w:r w:rsidRPr="00EB38C8">
        <w:rPr>
          <w:rFonts w:ascii="Arial" w:hAnsi="Arial" w:cs="Arial"/>
          <w:bCs/>
        </w:rPr>
        <w:t>uchwytów</w:t>
      </w:r>
      <w:proofErr w:type="spellEnd"/>
      <w:r w:rsidRPr="00EB38C8">
        <w:rPr>
          <w:rFonts w:ascii="Arial" w:hAnsi="Arial" w:cs="Arial"/>
          <w:bCs/>
        </w:rPr>
        <w:t xml:space="preserve"> i </w:t>
      </w:r>
      <w:proofErr w:type="spellStart"/>
      <w:r w:rsidRPr="00EB38C8">
        <w:rPr>
          <w:rFonts w:ascii="Arial" w:hAnsi="Arial" w:cs="Arial"/>
          <w:bCs/>
        </w:rPr>
        <w:t>poręczy</w:t>
      </w:r>
      <w:proofErr w:type="spellEnd"/>
      <w:r w:rsidRPr="00EB38C8">
        <w:rPr>
          <w:rFonts w:ascii="Arial" w:hAnsi="Arial" w:cs="Arial"/>
          <w:bCs/>
        </w:rPr>
        <w:t xml:space="preserve"> dla niepełnosprawnych.</w:t>
      </w:r>
    </w:p>
    <w:p w:rsidR="00063697" w:rsidRPr="00D73FE8" w:rsidRDefault="00063697" w:rsidP="00C04640">
      <w:pPr>
        <w:pStyle w:val="Akapitzlist"/>
        <w:numPr>
          <w:ilvl w:val="0"/>
          <w:numId w:val="1"/>
        </w:numPr>
        <w:spacing w:after="0"/>
        <w:ind w:left="426" w:hanging="426"/>
        <w:jc w:val="both"/>
        <w:rPr>
          <w:rFonts w:ascii="Arial" w:hAnsi="Arial" w:cs="Arial"/>
        </w:rPr>
      </w:pPr>
      <w:r w:rsidRPr="00D73FE8">
        <w:rPr>
          <w:rFonts w:ascii="Arial" w:hAnsi="Arial" w:cs="Arial"/>
        </w:rPr>
        <w:t xml:space="preserve">Szczegółowy zakres oraz sposób wykonania robót </w:t>
      </w:r>
      <w:proofErr w:type="spellStart"/>
      <w:r w:rsidRPr="00D73FE8">
        <w:rPr>
          <w:rFonts w:ascii="Arial" w:hAnsi="Arial" w:cs="Arial"/>
        </w:rPr>
        <w:t>budowlanych</w:t>
      </w:r>
      <w:r w:rsidR="005E443B" w:rsidRPr="00D73FE8">
        <w:rPr>
          <w:rFonts w:ascii="Arial" w:hAnsi="Arial" w:cs="Arial"/>
          <w:color w:val="000000"/>
        </w:rPr>
        <w:t>o</w:t>
      </w:r>
      <w:proofErr w:type="spellEnd"/>
      <w:r w:rsidR="005E443B" w:rsidRPr="00D73FE8">
        <w:rPr>
          <w:rFonts w:ascii="Arial" w:hAnsi="Arial" w:cs="Arial"/>
          <w:color w:val="000000"/>
        </w:rPr>
        <w:t xml:space="preserve"> którym mowa </w:t>
      </w:r>
      <w:r w:rsidR="00171522" w:rsidRPr="00D73FE8">
        <w:rPr>
          <w:rFonts w:ascii="Arial" w:hAnsi="Arial" w:cs="Arial"/>
          <w:color w:val="000000"/>
        </w:rPr>
        <w:br/>
      </w:r>
      <w:r w:rsidR="005E443B" w:rsidRPr="00D73FE8">
        <w:rPr>
          <w:rFonts w:ascii="Arial" w:hAnsi="Arial" w:cs="Arial"/>
          <w:color w:val="000000"/>
        </w:rPr>
        <w:t xml:space="preserve">w ust. 2 </w:t>
      </w:r>
      <w:r w:rsidRPr="00D73FE8">
        <w:rPr>
          <w:rFonts w:ascii="Arial" w:hAnsi="Arial" w:cs="Arial"/>
          <w:color w:val="000000"/>
        </w:rPr>
        <w:t>określa</w:t>
      </w:r>
      <w:r w:rsidR="005E443B" w:rsidRPr="00D73FE8">
        <w:rPr>
          <w:rFonts w:ascii="Arial" w:hAnsi="Arial" w:cs="Arial"/>
          <w:color w:val="000000"/>
        </w:rPr>
        <w:t>ją</w:t>
      </w:r>
      <w:r w:rsidRPr="00D73FE8">
        <w:rPr>
          <w:rFonts w:ascii="Arial" w:hAnsi="Arial" w:cs="Arial"/>
          <w:color w:val="000000"/>
        </w:rPr>
        <w:t>:</w:t>
      </w:r>
    </w:p>
    <w:p w:rsidR="004043A7" w:rsidRPr="00D73FE8" w:rsidRDefault="00B26A35"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rPr>
        <w:t>specyfikacja warunków zamówienia,</w:t>
      </w:r>
    </w:p>
    <w:p w:rsidR="00F26BC9" w:rsidRPr="00D73FE8" w:rsidRDefault="00E556CA"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color w:val="000000" w:themeColor="text1"/>
        </w:rPr>
        <w:t xml:space="preserve">dokumentacja projektowa, w </w:t>
      </w:r>
      <w:proofErr w:type="spellStart"/>
      <w:proofErr w:type="gramStart"/>
      <w:r w:rsidRPr="00D73FE8">
        <w:rPr>
          <w:rFonts w:ascii="Arial" w:hAnsi="Arial" w:cs="Arial"/>
          <w:color w:val="000000" w:themeColor="text1"/>
        </w:rPr>
        <w:t>tym:</w:t>
      </w:r>
      <w:r w:rsidR="004043A7" w:rsidRPr="00D73FE8">
        <w:rPr>
          <w:rFonts w:ascii="Arial" w:hAnsi="Arial" w:cs="Arial"/>
          <w:color w:val="000000" w:themeColor="text1"/>
        </w:rPr>
        <w:t>projekt</w:t>
      </w:r>
      <w:proofErr w:type="spellEnd"/>
      <w:proofErr w:type="gramEnd"/>
      <w:r w:rsidR="004043A7" w:rsidRPr="00D73FE8">
        <w:rPr>
          <w:rFonts w:ascii="Arial" w:hAnsi="Arial" w:cs="Arial"/>
          <w:color w:val="000000" w:themeColor="text1"/>
        </w:rPr>
        <w:t xml:space="preserve"> techniczny</w:t>
      </w:r>
      <w:r w:rsidR="007D0535" w:rsidRPr="00D73FE8">
        <w:rPr>
          <w:rFonts w:ascii="Arial" w:hAnsi="Arial" w:cs="Arial"/>
          <w:color w:val="000000" w:themeColor="text1"/>
        </w:rPr>
        <w:t>,</w:t>
      </w:r>
    </w:p>
    <w:p w:rsidR="00B26A35" w:rsidRPr="00D73FE8" w:rsidRDefault="00B26A35" w:rsidP="00C04640">
      <w:pPr>
        <w:pStyle w:val="Akapitzlist"/>
        <w:numPr>
          <w:ilvl w:val="1"/>
          <w:numId w:val="1"/>
        </w:numPr>
        <w:tabs>
          <w:tab w:val="left" w:pos="851"/>
        </w:tabs>
        <w:autoSpaceDE w:val="0"/>
        <w:autoSpaceDN w:val="0"/>
        <w:adjustRightInd w:val="0"/>
        <w:spacing w:after="0"/>
        <w:ind w:left="851"/>
        <w:jc w:val="both"/>
        <w:rPr>
          <w:rFonts w:ascii="Arial" w:hAnsi="Arial" w:cs="Arial"/>
          <w:bCs/>
          <w:color w:val="000000"/>
        </w:rPr>
      </w:pPr>
      <w:r w:rsidRPr="00D73FE8">
        <w:rPr>
          <w:rFonts w:ascii="Arial" w:eastAsia="Lucida Sans Unicode" w:hAnsi="Arial" w:cs="Arial"/>
        </w:rPr>
        <w:t>przedmiary robót</w:t>
      </w:r>
      <w:r w:rsidR="00723918" w:rsidRPr="00D73FE8">
        <w:rPr>
          <w:rFonts w:ascii="Arial" w:eastAsia="Lucida Sans Unicode" w:hAnsi="Arial" w:cs="Arial"/>
        </w:rPr>
        <w:t xml:space="preserve"> - </w:t>
      </w:r>
      <w:r w:rsidRPr="00D73FE8">
        <w:rPr>
          <w:rFonts w:ascii="Arial" w:eastAsia="Lucida Sans Unicode" w:hAnsi="Arial" w:cs="Arial"/>
        </w:rPr>
        <w:t xml:space="preserve">z zastrzeżeniem ust. </w:t>
      </w:r>
      <w:r w:rsidR="000C4391">
        <w:rPr>
          <w:rFonts w:ascii="Arial" w:eastAsia="Lucida Sans Unicode" w:hAnsi="Arial" w:cs="Arial"/>
        </w:rPr>
        <w:t>6</w:t>
      </w:r>
      <w:r w:rsidRPr="00D73FE8">
        <w:rPr>
          <w:rFonts w:ascii="Arial" w:eastAsia="Lucida Sans Unicode" w:hAnsi="Arial" w:cs="Arial"/>
        </w:rPr>
        <w:t>-</w:t>
      </w:r>
      <w:r w:rsidR="000C4391">
        <w:rPr>
          <w:rFonts w:ascii="Arial" w:eastAsia="Lucida Sans Unicode" w:hAnsi="Arial" w:cs="Arial"/>
        </w:rPr>
        <w:t>8</w:t>
      </w:r>
      <w:r w:rsidRPr="00D73FE8">
        <w:rPr>
          <w:rFonts w:ascii="Arial" w:eastAsia="Lucida Sans Unicode" w:hAnsi="Arial" w:cs="Arial"/>
        </w:rPr>
        <w:t>,</w:t>
      </w:r>
    </w:p>
    <w:p w:rsidR="00B26A35" w:rsidRPr="00D73FE8" w:rsidRDefault="00B26A35"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rPr>
        <w:t xml:space="preserve">złożona oferta, stanowiąca załącznik nr </w:t>
      </w:r>
      <w:r w:rsidR="00A933E1" w:rsidRPr="00D73FE8">
        <w:rPr>
          <w:rFonts w:ascii="Arial" w:hAnsi="Arial" w:cs="Arial"/>
        </w:rPr>
        <w:t>1</w:t>
      </w:r>
      <w:r w:rsidRPr="00D73FE8">
        <w:rPr>
          <w:rFonts w:ascii="Arial" w:hAnsi="Arial" w:cs="Arial"/>
        </w:rPr>
        <w:t xml:space="preserve"> do umowy,</w:t>
      </w:r>
    </w:p>
    <w:p w:rsidR="00B26A35" w:rsidRPr="00D73FE8" w:rsidRDefault="00B26A35" w:rsidP="00C04640">
      <w:pPr>
        <w:widowControl/>
        <w:numPr>
          <w:ilvl w:val="1"/>
          <w:numId w:val="1"/>
        </w:numPr>
        <w:tabs>
          <w:tab w:val="left" w:pos="851"/>
        </w:tabs>
        <w:autoSpaceDE w:val="0"/>
        <w:adjustRightInd/>
        <w:spacing w:after="0"/>
        <w:ind w:left="851"/>
        <w:contextualSpacing/>
        <w:textAlignment w:val="auto"/>
        <w:rPr>
          <w:rFonts w:ascii="Arial" w:hAnsi="Arial" w:cs="Arial"/>
        </w:rPr>
      </w:pPr>
      <w:r w:rsidRPr="00D73FE8">
        <w:rPr>
          <w:rFonts w:ascii="Arial" w:hAnsi="Arial" w:cs="Arial"/>
        </w:rPr>
        <w:t xml:space="preserve">harmonogram rzeczowo-finansowy, o którym mowa w § 2 ust. </w:t>
      </w:r>
      <w:r w:rsidR="00D9031C" w:rsidRPr="00D73FE8">
        <w:rPr>
          <w:rFonts w:ascii="Arial" w:hAnsi="Arial" w:cs="Arial"/>
        </w:rPr>
        <w:t>4</w:t>
      </w:r>
      <w:r w:rsidRPr="00D73FE8">
        <w:rPr>
          <w:rFonts w:ascii="Arial" w:hAnsi="Arial" w:cs="Arial"/>
        </w:rPr>
        <w:t xml:space="preserve"> umowy, stanowiący załącznik nr </w:t>
      </w:r>
      <w:r w:rsidR="00A933E1" w:rsidRPr="00D73FE8">
        <w:rPr>
          <w:rFonts w:ascii="Arial" w:hAnsi="Arial" w:cs="Arial"/>
        </w:rPr>
        <w:t>2</w:t>
      </w:r>
      <w:r w:rsidRPr="00D73FE8">
        <w:rPr>
          <w:rFonts w:ascii="Arial" w:hAnsi="Arial" w:cs="Arial"/>
        </w:rPr>
        <w:t xml:space="preserve"> do umowy.</w:t>
      </w:r>
    </w:p>
    <w:p w:rsidR="00063697" w:rsidRPr="00D73FE8" w:rsidRDefault="00063697" w:rsidP="00C04640">
      <w:pPr>
        <w:widowControl/>
        <w:numPr>
          <w:ilvl w:val="0"/>
          <w:numId w:val="1"/>
        </w:numPr>
        <w:adjustRightInd/>
        <w:spacing w:after="0"/>
        <w:ind w:left="426" w:hanging="426"/>
        <w:contextualSpacing/>
        <w:textAlignment w:val="auto"/>
        <w:rPr>
          <w:rFonts w:ascii="Arial" w:hAnsi="Arial" w:cs="Arial"/>
        </w:rPr>
      </w:pPr>
      <w:r w:rsidRPr="00D73FE8">
        <w:rPr>
          <w:rFonts w:ascii="Arial" w:hAnsi="Arial" w:cs="Arial"/>
          <w:color w:val="000000"/>
        </w:rPr>
        <w:t xml:space="preserve">W przypadku rozbieżności </w:t>
      </w:r>
      <w:r w:rsidR="00B83CE6" w:rsidRPr="00D73FE8">
        <w:rPr>
          <w:rFonts w:ascii="Arial" w:hAnsi="Arial" w:cs="Arial"/>
          <w:color w:val="000000"/>
        </w:rPr>
        <w:t xml:space="preserve">w dokumentach wskazanych w ust. </w:t>
      </w:r>
      <w:r w:rsidR="003127AB" w:rsidRPr="00D73FE8">
        <w:rPr>
          <w:rFonts w:ascii="Arial" w:hAnsi="Arial" w:cs="Arial"/>
          <w:color w:val="000000"/>
        </w:rPr>
        <w:t>3</w:t>
      </w:r>
      <w:r w:rsidR="00682182">
        <w:rPr>
          <w:rFonts w:ascii="Arial" w:hAnsi="Arial" w:cs="Arial"/>
          <w:color w:val="000000"/>
        </w:rPr>
        <w:t xml:space="preserve"> </w:t>
      </w:r>
      <w:r w:rsidRPr="00D73FE8">
        <w:rPr>
          <w:rFonts w:ascii="Arial" w:hAnsi="Arial" w:cs="Arial"/>
        </w:rPr>
        <w:t>wiążące są zapisy wg następującej hierarchii dokumentów:</w:t>
      </w:r>
    </w:p>
    <w:p w:rsidR="00063697" w:rsidRPr="00D73FE8" w:rsidRDefault="00D107D2" w:rsidP="00C04640">
      <w:pPr>
        <w:numPr>
          <w:ilvl w:val="2"/>
          <w:numId w:val="2"/>
        </w:numPr>
        <w:tabs>
          <w:tab w:val="left" w:pos="851"/>
          <w:tab w:val="left" w:pos="993"/>
        </w:tabs>
        <w:autoSpaceDE w:val="0"/>
        <w:adjustRightInd/>
        <w:spacing w:after="0"/>
        <w:ind w:left="851" w:hanging="425"/>
        <w:textAlignment w:val="auto"/>
        <w:rPr>
          <w:rFonts w:ascii="Arial" w:hAnsi="Arial" w:cs="Arial"/>
          <w:color w:val="000000" w:themeColor="text1"/>
        </w:rPr>
      </w:pPr>
      <w:r w:rsidRPr="00D73FE8">
        <w:rPr>
          <w:rFonts w:ascii="Arial" w:hAnsi="Arial" w:cs="Arial"/>
          <w:bCs/>
          <w:color w:val="000000"/>
        </w:rPr>
        <w:t>d</w:t>
      </w:r>
      <w:r w:rsidR="00063697" w:rsidRPr="00D73FE8">
        <w:rPr>
          <w:rFonts w:ascii="Arial" w:hAnsi="Arial" w:cs="Arial"/>
          <w:bCs/>
          <w:color w:val="000000"/>
        </w:rPr>
        <w:t xml:space="preserve">okumentacja </w:t>
      </w:r>
      <w:proofErr w:type="spellStart"/>
      <w:proofErr w:type="gramStart"/>
      <w:r w:rsidR="00063697" w:rsidRPr="00D73FE8">
        <w:rPr>
          <w:rFonts w:ascii="Arial" w:hAnsi="Arial" w:cs="Arial"/>
          <w:bCs/>
          <w:color w:val="000000"/>
        </w:rPr>
        <w:t>projektowa</w:t>
      </w:r>
      <w:r w:rsidR="00914AB7" w:rsidRPr="00D73FE8">
        <w:rPr>
          <w:rFonts w:ascii="Arial" w:hAnsi="Arial" w:cs="Arial"/>
          <w:bCs/>
          <w:color w:val="000000"/>
        </w:rPr>
        <w:t>,</w:t>
      </w:r>
      <w:r w:rsidRPr="00D73FE8">
        <w:rPr>
          <w:rFonts w:ascii="Arial" w:hAnsi="Arial" w:cs="Arial"/>
          <w:bCs/>
          <w:color w:val="000000"/>
        </w:rPr>
        <w:t>o</w:t>
      </w:r>
      <w:proofErr w:type="spellEnd"/>
      <w:proofErr w:type="gramEnd"/>
      <w:r w:rsidRPr="00D73FE8">
        <w:rPr>
          <w:rFonts w:ascii="Arial" w:hAnsi="Arial" w:cs="Arial"/>
          <w:bCs/>
          <w:color w:val="000000"/>
        </w:rPr>
        <w:t xml:space="preserve"> której mowa </w:t>
      </w:r>
      <w:r w:rsidR="00063697" w:rsidRPr="00D73FE8">
        <w:rPr>
          <w:rFonts w:ascii="Arial" w:hAnsi="Arial" w:cs="Arial"/>
          <w:bCs/>
          <w:color w:val="000000"/>
        </w:rPr>
        <w:t xml:space="preserve">w ust. </w:t>
      </w:r>
      <w:r w:rsidR="003127AB" w:rsidRPr="00D73FE8">
        <w:rPr>
          <w:rFonts w:ascii="Arial" w:hAnsi="Arial" w:cs="Arial"/>
          <w:bCs/>
          <w:color w:val="000000"/>
        </w:rPr>
        <w:t>3</w:t>
      </w:r>
      <w:r w:rsidR="00063697" w:rsidRPr="00D73FE8">
        <w:rPr>
          <w:rFonts w:ascii="Arial" w:hAnsi="Arial" w:cs="Arial"/>
          <w:bCs/>
          <w:color w:val="000000"/>
        </w:rPr>
        <w:t xml:space="preserve"> pkt 2 z uwzględnieniem wyjaśnień udzielanych podczas postępowania o udzielenie zamówienia </w:t>
      </w:r>
      <w:r w:rsidR="00063697" w:rsidRPr="00D73FE8">
        <w:rPr>
          <w:rFonts w:ascii="Arial" w:hAnsi="Arial" w:cs="Arial"/>
          <w:bCs/>
          <w:color w:val="000000" w:themeColor="text1"/>
        </w:rPr>
        <w:t>publicznego,</w:t>
      </w:r>
    </w:p>
    <w:p w:rsidR="00063697" w:rsidRPr="00D73FE8" w:rsidRDefault="00D107D2" w:rsidP="00C04640">
      <w:pPr>
        <w:numPr>
          <w:ilvl w:val="2"/>
          <w:numId w:val="2"/>
        </w:numPr>
        <w:tabs>
          <w:tab w:val="left" w:pos="851"/>
          <w:tab w:val="left" w:pos="993"/>
        </w:tabs>
        <w:autoSpaceDE w:val="0"/>
        <w:adjustRightInd/>
        <w:spacing w:after="0"/>
        <w:ind w:left="851" w:hanging="425"/>
        <w:textAlignment w:val="auto"/>
        <w:rPr>
          <w:rFonts w:ascii="Arial" w:hAnsi="Arial" w:cs="Arial"/>
          <w:color w:val="000000" w:themeColor="text1"/>
        </w:rPr>
      </w:pPr>
      <w:r w:rsidRPr="00D73FE8">
        <w:rPr>
          <w:rFonts w:ascii="Arial" w:hAnsi="Arial" w:cs="Arial"/>
          <w:bCs/>
          <w:color w:val="000000" w:themeColor="text1"/>
        </w:rPr>
        <w:t>p</w:t>
      </w:r>
      <w:r w:rsidR="00063697" w:rsidRPr="00D73FE8">
        <w:rPr>
          <w:rFonts w:ascii="Arial" w:hAnsi="Arial" w:cs="Arial"/>
          <w:bCs/>
          <w:color w:val="000000" w:themeColor="text1"/>
        </w:rPr>
        <w:t>rzedmiar</w:t>
      </w:r>
      <w:r w:rsidR="00D056A0" w:rsidRPr="00D73FE8">
        <w:rPr>
          <w:rFonts w:ascii="Arial" w:hAnsi="Arial" w:cs="Arial"/>
          <w:bCs/>
          <w:color w:val="000000" w:themeColor="text1"/>
        </w:rPr>
        <w:t>y</w:t>
      </w:r>
      <w:r w:rsidR="00063697" w:rsidRPr="00D73FE8">
        <w:rPr>
          <w:rFonts w:ascii="Arial" w:hAnsi="Arial" w:cs="Arial"/>
          <w:bCs/>
          <w:color w:val="000000" w:themeColor="text1"/>
        </w:rPr>
        <w:t xml:space="preserve"> robót</w:t>
      </w:r>
      <w:r w:rsidRPr="00D73FE8">
        <w:rPr>
          <w:rFonts w:ascii="Arial" w:hAnsi="Arial" w:cs="Arial"/>
          <w:bCs/>
          <w:color w:val="000000" w:themeColor="text1"/>
        </w:rPr>
        <w:t>,</w:t>
      </w:r>
      <w:r w:rsidR="00063697" w:rsidRPr="00D73FE8">
        <w:rPr>
          <w:rFonts w:ascii="Arial" w:hAnsi="Arial" w:cs="Arial"/>
          <w:bCs/>
          <w:color w:val="000000" w:themeColor="text1"/>
        </w:rPr>
        <w:t xml:space="preserve"> z zastrzeżeniem ust. </w:t>
      </w:r>
      <w:r w:rsidR="00D9031C" w:rsidRPr="00D73FE8">
        <w:rPr>
          <w:rFonts w:ascii="Arial" w:hAnsi="Arial" w:cs="Arial"/>
          <w:bCs/>
          <w:color w:val="000000" w:themeColor="text1"/>
        </w:rPr>
        <w:t>6</w:t>
      </w:r>
      <w:r w:rsidR="00F94F0E" w:rsidRPr="00D73FE8">
        <w:rPr>
          <w:rFonts w:ascii="Arial" w:hAnsi="Arial" w:cs="Arial"/>
          <w:bCs/>
          <w:color w:val="000000" w:themeColor="text1"/>
        </w:rPr>
        <w:t xml:space="preserve"> i </w:t>
      </w:r>
      <w:r w:rsidR="00D9031C" w:rsidRPr="00D73FE8">
        <w:rPr>
          <w:rFonts w:ascii="Arial" w:hAnsi="Arial" w:cs="Arial"/>
          <w:bCs/>
          <w:color w:val="000000" w:themeColor="text1"/>
        </w:rPr>
        <w:t>7</w:t>
      </w:r>
      <w:r w:rsidR="00063697" w:rsidRPr="00D73FE8">
        <w:rPr>
          <w:rFonts w:ascii="Arial" w:hAnsi="Arial" w:cs="Arial"/>
          <w:bCs/>
          <w:color w:val="000000" w:themeColor="text1"/>
        </w:rPr>
        <w:t>.</w:t>
      </w:r>
    </w:p>
    <w:p w:rsidR="00F94F0E" w:rsidRPr="00D73FE8" w:rsidRDefault="00D107D2" w:rsidP="00C04640">
      <w:pPr>
        <w:numPr>
          <w:ilvl w:val="0"/>
          <w:numId w:val="1"/>
        </w:numPr>
        <w:autoSpaceDE w:val="0"/>
        <w:spacing w:after="0"/>
        <w:ind w:left="426" w:hanging="426"/>
        <w:rPr>
          <w:rFonts w:ascii="Arial" w:hAnsi="Arial" w:cs="Arial"/>
          <w:color w:val="000000" w:themeColor="text1"/>
        </w:rPr>
      </w:pPr>
      <w:bookmarkStart w:id="1" w:name="_Hlk63064893"/>
      <w:r w:rsidRPr="00D73FE8">
        <w:rPr>
          <w:rFonts w:ascii="Arial" w:hAnsi="Arial" w:cs="Arial"/>
          <w:iCs/>
          <w:color w:val="000000" w:themeColor="text1"/>
        </w:rPr>
        <w:t xml:space="preserve">Wynagrodzenie wykonawcy ma charakter </w:t>
      </w:r>
      <w:r w:rsidR="00063697" w:rsidRPr="00D73FE8">
        <w:rPr>
          <w:rFonts w:ascii="Arial" w:hAnsi="Arial" w:cs="Arial"/>
          <w:iCs/>
          <w:color w:val="000000" w:themeColor="text1"/>
        </w:rPr>
        <w:t>ryczałt</w:t>
      </w:r>
      <w:r w:rsidRPr="00D73FE8">
        <w:rPr>
          <w:rFonts w:ascii="Arial" w:hAnsi="Arial" w:cs="Arial"/>
          <w:iCs/>
          <w:color w:val="000000" w:themeColor="text1"/>
        </w:rPr>
        <w:t>u</w:t>
      </w:r>
      <w:r w:rsidR="00F94F0E" w:rsidRPr="00D73FE8">
        <w:rPr>
          <w:rFonts w:ascii="Arial" w:hAnsi="Arial" w:cs="Arial"/>
          <w:iCs/>
          <w:color w:val="000000" w:themeColor="text1"/>
        </w:rPr>
        <w:t xml:space="preserve">, który stanowi ekwiwalent świadczenia wykonawcy opisanego w dokumentacji projektowej wskazanej w ust. </w:t>
      </w:r>
      <w:r w:rsidR="003127AB" w:rsidRPr="00D73FE8">
        <w:rPr>
          <w:rFonts w:ascii="Arial" w:hAnsi="Arial" w:cs="Arial"/>
          <w:iCs/>
          <w:color w:val="000000" w:themeColor="text1"/>
        </w:rPr>
        <w:t>3</w:t>
      </w:r>
      <w:r w:rsidR="00F94F0E" w:rsidRPr="00D73FE8">
        <w:rPr>
          <w:rFonts w:ascii="Arial" w:hAnsi="Arial" w:cs="Arial"/>
          <w:iCs/>
          <w:color w:val="000000" w:themeColor="text1"/>
        </w:rPr>
        <w:t xml:space="preserve"> pkt 2 umowy</w:t>
      </w:r>
      <w:r w:rsidRPr="00D73FE8">
        <w:rPr>
          <w:rFonts w:ascii="Arial" w:hAnsi="Arial" w:cs="Arial"/>
          <w:iCs/>
          <w:color w:val="000000" w:themeColor="text1"/>
        </w:rPr>
        <w:t xml:space="preserve">. </w:t>
      </w:r>
    </w:p>
    <w:p w:rsidR="00F94F0E" w:rsidRPr="00D73FE8" w:rsidRDefault="00F94F0E" w:rsidP="00C04640">
      <w:pPr>
        <w:numPr>
          <w:ilvl w:val="0"/>
          <w:numId w:val="1"/>
        </w:numPr>
        <w:autoSpaceDE w:val="0"/>
        <w:spacing w:after="0"/>
        <w:ind w:left="426" w:hanging="426"/>
        <w:rPr>
          <w:rFonts w:ascii="Arial" w:hAnsi="Arial" w:cs="Arial"/>
          <w:color w:val="000000" w:themeColor="text1"/>
        </w:rPr>
      </w:pPr>
      <w:r w:rsidRPr="00D73FE8">
        <w:rPr>
          <w:rFonts w:ascii="Arial" w:hAnsi="Arial" w:cs="Arial"/>
          <w:iCs/>
          <w:color w:val="000000" w:themeColor="text1"/>
        </w:rPr>
        <w:t>Przedmiar robót ma charakter pomocniczy, co oznacza, że w</w:t>
      </w:r>
      <w:r w:rsidR="00063697" w:rsidRPr="00D73FE8">
        <w:rPr>
          <w:rFonts w:ascii="Arial" w:hAnsi="Arial" w:cs="Arial"/>
          <w:iCs/>
          <w:color w:val="000000" w:themeColor="text1"/>
        </w:rPr>
        <w:t xml:space="preserve"> </w:t>
      </w:r>
      <w:proofErr w:type="spellStart"/>
      <w:proofErr w:type="gramStart"/>
      <w:r w:rsidR="00063697" w:rsidRPr="00D73FE8">
        <w:rPr>
          <w:rFonts w:ascii="Arial" w:hAnsi="Arial" w:cs="Arial"/>
          <w:iCs/>
          <w:color w:val="000000" w:themeColor="text1"/>
        </w:rPr>
        <w:t>przypadku</w:t>
      </w:r>
      <w:r w:rsidRPr="00D73FE8">
        <w:rPr>
          <w:rFonts w:ascii="Arial" w:hAnsi="Arial" w:cs="Arial"/>
          <w:iCs/>
          <w:color w:val="000000" w:themeColor="text1"/>
        </w:rPr>
        <w:t>,gdy</w:t>
      </w:r>
      <w:proofErr w:type="spellEnd"/>
      <w:proofErr w:type="gramEnd"/>
      <w:r w:rsidRPr="00D73FE8">
        <w:rPr>
          <w:rFonts w:ascii="Arial" w:hAnsi="Arial" w:cs="Arial"/>
          <w:iCs/>
          <w:color w:val="000000" w:themeColor="text1"/>
        </w:rPr>
        <w:t xml:space="preserve"> dany rodzaj robót lub ich obmiar lub ich zakres został ujęty w dokumentacji projektowej lub w </w:t>
      </w:r>
      <w:r w:rsidR="006C2F72" w:rsidRPr="00D73FE8">
        <w:rPr>
          <w:rFonts w:ascii="Arial" w:hAnsi="Arial" w:cs="Arial"/>
          <w:iCs/>
          <w:color w:val="000000" w:themeColor="text1"/>
        </w:rPr>
        <w:t>STWIORB</w:t>
      </w:r>
      <w:r w:rsidRPr="00D73FE8">
        <w:rPr>
          <w:rFonts w:ascii="Arial" w:hAnsi="Arial" w:cs="Arial"/>
          <w:iCs/>
          <w:color w:val="000000" w:themeColor="text1"/>
        </w:rPr>
        <w:t xml:space="preserve"> – wykonawca zobowiązuje się wykonać </w:t>
      </w:r>
      <w:r w:rsidR="005E443B" w:rsidRPr="00D73FE8">
        <w:rPr>
          <w:rFonts w:ascii="Arial" w:hAnsi="Arial" w:cs="Arial"/>
          <w:iCs/>
          <w:color w:val="000000" w:themeColor="text1"/>
        </w:rPr>
        <w:t xml:space="preserve">wskazany tam </w:t>
      </w:r>
      <w:r w:rsidRPr="00D73FE8">
        <w:rPr>
          <w:rFonts w:ascii="Arial" w:hAnsi="Arial" w:cs="Arial"/>
          <w:iCs/>
          <w:color w:val="000000" w:themeColor="text1"/>
        </w:rPr>
        <w:t xml:space="preserve">rodzaj robót lub ich obmiar lub ich zakres zgodnie z dokumentacją projektową lub </w:t>
      </w:r>
      <w:r w:rsidR="006C2F72" w:rsidRPr="00D73FE8">
        <w:rPr>
          <w:rFonts w:ascii="Arial" w:hAnsi="Arial" w:cs="Arial"/>
          <w:iCs/>
          <w:color w:val="000000" w:themeColor="text1"/>
        </w:rPr>
        <w:t>STWIORB</w:t>
      </w:r>
      <w:r w:rsidR="00171522" w:rsidRPr="00D73FE8">
        <w:rPr>
          <w:rFonts w:ascii="Arial" w:hAnsi="Arial" w:cs="Arial"/>
          <w:iCs/>
          <w:color w:val="000000" w:themeColor="text1"/>
        </w:rPr>
        <w:br/>
      </w:r>
      <w:r w:rsidRPr="00D73FE8">
        <w:rPr>
          <w:rFonts w:ascii="Arial" w:hAnsi="Arial" w:cs="Arial"/>
          <w:iCs/>
          <w:color w:val="000000" w:themeColor="text1"/>
        </w:rPr>
        <w:t>w ramach wynagrodzenia ryczałtowego</w:t>
      </w:r>
      <w:r w:rsidR="005E443B" w:rsidRPr="00D73FE8">
        <w:rPr>
          <w:rFonts w:ascii="Arial" w:hAnsi="Arial" w:cs="Arial"/>
          <w:iCs/>
          <w:color w:val="000000" w:themeColor="text1"/>
        </w:rPr>
        <w:t>,</w:t>
      </w:r>
      <w:r w:rsidRPr="00D73FE8">
        <w:rPr>
          <w:rFonts w:ascii="Arial" w:hAnsi="Arial" w:cs="Arial"/>
          <w:iCs/>
          <w:color w:val="000000" w:themeColor="text1"/>
        </w:rPr>
        <w:t xml:space="preserve"> nawet jeżeli dany rodzaj robót lub ich obmiar lub ich zakres nie został ujęty w przedmiarze robót. </w:t>
      </w:r>
    </w:p>
    <w:bookmarkEnd w:id="1"/>
    <w:p w:rsidR="005E443B" w:rsidRPr="00D73FE8" w:rsidRDefault="00063697" w:rsidP="00C04640">
      <w:pPr>
        <w:widowControl/>
        <w:numPr>
          <w:ilvl w:val="0"/>
          <w:numId w:val="1"/>
        </w:numPr>
        <w:adjustRightInd/>
        <w:spacing w:after="0"/>
        <w:ind w:left="426" w:hanging="426"/>
        <w:contextualSpacing/>
        <w:textAlignment w:val="auto"/>
        <w:rPr>
          <w:rFonts w:ascii="Arial" w:hAnsi="Arial" w:cs="Arial"/>
        </w:rPr>
      </w:pPr>
      <w:r w:rsidRPr="00D73FE8">
        <w:rPr>
          <w:rFonts w:ascii="Arial" w:hAnsi="Arial" w:cs="Arial"/>
          <w:color w:val="000000" w:themeColor="text1"/>
        </w:rPr>
        <w:t xml:space="preserve">Wszystkie wykonane roboty i dostarczone materiały będą zgodne z dokumentacją projektową i </w:t>
      </w:r>
      <w:r w:rsidR="006C2F72" w:rsidRPr="00D73FE8">
        <w:rPr>
          <w:rFonts w:ascii="Arial" w:hAnsi="Arial" w:cs="Arial"/>
          <w:color w:val="000000" w:themeColor="text1"/>
        </w:rPr>
        <w:t>STWIORB</w:t>
      </w:r>
      <w:r w:rsidRPr="00D73FE8">
        <w:rPr>
          <w:rFonts w:ascii="Arial" w:hAnsi="Arial" w:cs="Arial"/>
          <w:color w:val="000000" w:themeColor="text1"/>
        </w:rPr>
        <w:t xml:space="preserve">. W przypadku, gdy materiały lub roboty nie będą w pełni zgodne z dokumentacją projektową lub </w:t>
      </w:r>
      <w:r w:rsidR="006C2F72" w:rsidRPr="00D73FE8">
        <w:rPr>
          <w:rFonts w:ascii="Arial" w:hAnsi="Arial" w:cs="Arial"/>
          <w:color w:val="000000" w:themeColor="text1"/>
        </w:rPr>
        <w:t>STWIORB</w:t>
      </w:r>
      <w:r w:rsidRPr="00D73FE8">
        <w:rPr>
          <w:rFonts w:ascii="Arial" w:hAnsi="Arial" w:cs="Arial"/>
          <w:color w:val="000000" w:themeColor="text1"/>
        </w:rPr>
        <w:t xml:space="preserve"> i wpłynie to na niezadowalającą jakość </w:t>
      </w:r>
      <w:r w:rsidR="005E443B" w:rsidRPr="00D73FE8">
        <w:rPr>
          <w:rFonts w:ascii="Arial" w:hAnsi="Arial" w:cs="Arial"/>
          <w:color w:val="000000" w:themeColor="text1"/>
        </w:rPr>
        <w:t>robót budowlanych</w:t>
      </w:r>
      <w:r w:rsidRPr="00D73FE8">
        <w:rPr>
          <w:rFonts w:ascii="Arial" w:hAnsi="Arial" w:cs="Arial"/>
          <w:color w:val="000000" w:themeColor="text1"/>
        </w:rPr>
        <w:t>, to takie materiały zostaną zastąpione</w:t>
      </w:r>
      <w:r w:rsidRPr="00D73FE8">
        <w:rPr>
          <w:rFonts w:ascii="Arial" w:hAnsi="Arial" w:cs="Arial"/>
        </w:rPr>
        <w:t xml:space="preserve"> innymi, a elementy </w:t>
      </w:r>
      <w:r w:rsidR="005E443B" w:rsidRPr="00D73FE8">
        <w:rPr>
          <w:rFonts w:ascii="Arial" w:hAnsi="Arial" w:cs="Arial"/>
        </w:rPr>
        <w:t xml:space="preserve">wykonane </w:t>
      </w:r>
      <w:r w:rsidRPr="00D73FE8">
        <w:rPr>
          <w:rFonts w:ascii="Arial" w:hAnsi="Arial" w:cs="Arial"/>
        </w:rPr>
        <w:t xml:space="preserve">będą rozebrane i wykonane ponownie na koszt Wykonawcy. </w:t>
      </w:r>
    </w:p>
    <w:p w:rsidR="005E443B" w:rsidRPr="00D73FE8" w:rsidRDefault="00063697" w:rsidP="00C04640">
      <w:pPr>
        <w:widowControl/>
        <w:numPr>
          <w:ilvl w:val="0"/>
          <w:numId w:val="3"/>
        </w:numPr>
        <w:adjustRightInd/>
        <w:spacing w:after="0"/>
        <w:ind w:left="426" w:hanging="426"/>
        <w:contextualSpacing/>
        <w:textAlignment w:val="auto"/>
        <w:rPr>
          <w:rFonts w:ascii="Arial" w:hAnsi="Arial" w:cs="Arial"/>
        </w:rPr>
      </w:pPr>
      <w:r w:rsidRPr="00D73FE8">
        <w:rPr>
          <w:rFonts w:ascii="Arial" w:hAnsi="Arial" w:cs="Arial"/>
        </w:rPr>
        <w:t xml:space="preserve">Przedmiot umowy </w:t>
      </w:r>
      <w:r w:rsidRPr="00D73FE8">
        <w:rPr>
          <w:rFonts w:ascii="Arial" w:hAnsi="Arial" w:cs="Arial"/>
          <w:color w:val="000000" w:themeColor="text1"/>
        </w:rPr>
        <w:t>należy wykonać zgodnie z dokumentacją projektową oraz obowiązującymi przepisami prawa, sztuką budowlaną, wiedzą techniczną, zawartą z Zamawiającym umową, uzgodnieniami z Zamawiającym dokonanymi</w:t>
      </w:r>
      <w:r w:rsidRPr="00D73FE8">
        <w:rPr>
          <w:rFonts w:ascii="Arial" w:hAnsi="Arial" w:cs="Arial"/>
          <w:color w:val="000000"/>
        </w:rPr>
        <w:t xml:space="preserve"> w trakcie realizacji przedmiotu umowy.</w:t>
      </w:r>
    </w:p>
    <w:p w:rsidR="00EC3ED8" w:rsidRPr="00D73FE8" w:rsidRDefault="005E443B" w:rsidP="00C04640">
      <w:pPr>
        <w:widowControl/>
        <w:numPr>
          <w:ilvl w:val="0"/>
          <w:numId w:val="3"/>
        </w:numPr>
        <w:adjustRightInd/>
        <w:spacing w:after="0"/>
        <w:ind w:left="426" w:hanging="426"/>
        <w:contextualSpacing/>
        <w:textAlignment w:val="auto"/>
        <w:rPr>
          <w:rFonts w:ascii="Arial" w:hAnsi="Arial" w:cs="Arial"/>
        </w:rPr>
      </w:pPr>
      <w:r w:rsidRPr="00D73FE8">
        <w:rPr>
          <w:rFonts w:ascii="Arial" w:hAnsi="Arial" w:cs="Arial"/>
        </w:rPr>
        <w:lastRenderedPageBreak/>
        <w:t xml:space="preserve">Wykonawca winien natychmiast powiadomić Zamawiającego i Inspektora Nadzoru Inwestorskiego o wykryciu błędów w dokumentacji projektowej. </w:t>
      </w:r>
    </w:p>
    <w:p w:rsidR="009562E6" w:rsidRPr="00D73FE8" w:rsidRDefault="00063697" w:rsidP="00C04640">
      <w:pPr>
        <w:widowControl/>
        <w:numPr>
          <w:ilvl w:val="0"/>
          <w:numId w:val="3"/>
        </w:numPr>
        <w:adjustRightInd/>
        <w:spacing w:after="0"/>
        <w:ind w:left="426" w:hanging="426"/>
        <w:contextualSpacing/>
        <w:textAlignment w:val="auto"/>
        <w:rPr>
          <w:rFonts w:ascii="Arial" w:hAnsi="Arial" w:cs="Arial"/>
        </w:rPr>
      </w:pPr>
      <w:r w:rsidRPr="00D73FE8">
        <w:rPr>
          <w:rFonts w:ascii="Arial" w:hAnsi="Arial" w:cs="Arial"/>
          <w:bCs/>
          <w:color w:val="000000"/>
        </w:rPr>
        <w:t>Wykonawca oświadcza, że zapoznał się z dokumentacj</w:t>
      </w:r>
      <w:r w:rsidR="005E443B" w:rsidRPr="00D73FE8">
        <w:rPr>
          <w:rFonts w:ascii="Arial" w:hAnsi="Arial" w:cs="Arial"/>
          <w:bCs/>
          <w:color w:val="000000"/>
        </w:rPr>
        <w:t>ą</w:t>
      </w:r>
      <w:r w:rsidRPr="00D73FE8">
        <w:rPr>
          <w:rFonts w:ascii="Arial" w:hAnsi="Arial" w:cs="Arial"/>
          <w:bCs/>
          <w:color w:val="000000"/>
        </w:rPr>
        <w:t xml:space="preserve"> projektową.</w:t>
      </w:r>
    </w:p>
    <w:p w:rsidR="00476F2B" w:rsidRPr="00D73FE8" w:rsidRDefault="00476F2B" w:rsidP="00B83CE6">
      <w:pPr>
        <w:autoSpaceDE w:val="0"/>
        <w:autoSpaceDN w:val="0"/>
        <w:spacing w:after="0"/>
        <w:jc w:val="center"/>
        <w:rPr>
          <w:rFonts w:ascii="Arial" w:eastAsia="Calibri" w:hAnsi="Arial" w:cs="Arial"/>
          <w:b/>
          <w:bCs/>
        </w:rPr>
      </w:pPr>
    </w:p>
    <w:p w:rsidR="008E0ACC" w:rsidRPr="00D73FE8" w:rsidRDefault="008E0ACC" w:rsidP="00B83CE6">
      <w:pPr>
        <w:autoSpaceDE w:val="0"/>
        <w:autoSpaceDN w:val="0"/>
        <w:spacing w:after="0"/>
        <w:jc w:val="center"/>
        <w:rPr>
          <w:rFonts w:ascii="Arial" w:eastAsia="Calibri" w:hAnsi="Arial" w:cs="Arial"/>
          <w:b/>
          <w:bCs/>
        </w:rPr>
      </w:pPr>
      <w:r w:rsidRPr="00D73FE8">
        <w:rPr>
          <w:rFonts w:ascii="Arial" w:eastAsia="Calibri" w:hAnsi="Arial" w:cs="Arial"/>
          <w:b/>
          <w:bCs/>
        </w:rPr>
        <w:t>§ 2</w:t>
      </w:r>
    </w:p>
    <w:p w:rsidR="008E0ACC" w:rsidRPr="00D73FE8" w:rsidRDefault="008E0ACC" w:rsidP="00B83CE6">
      <w:pPr>
        <w:autoSpaceDE w:val="0"/>
        <w:autoSpaceDN w:val="0"/>
        <w:spacing w:after="0"/>
        <w:jc w:val="center"/>
        <w:rPr>
          <w:rFonts w:ascii="Arial" w:eastAsia="Calibri" w:hAnsi="Arial" w:cs="Arial"/>
          <w:b/>
          <w:bCs/>
        </w:rPr>
      </w:pPr>
      <w:r w:rsidRPr="00D73FE8">
        <w:rPr>
          <w:rFonts w:ascii="Arial" w:eastAsia="Calibri" w:hAnsi="Arial" w:cs="Arial"/>
          <w:b/>
          <w:bCs/>
        </w:rPr>
        <w:t>Termin realizacji</w:t>
      </w:r>
    </w:p>
    <w:p w:rsidR="008E0ACC" w:rsidRPr="00D73FE8" w:rsidRDefault="008E0ACC" w:rsidP="00C04640">
      <w:pPr>
        <w:widowControl/>
        <w:numPr>
          <w:ilvl w:val="0"/>
          <w:numId w:val="4"/>
        </w:numPr>
        <w:suppressAutoHyphens w:val="0"/>
        <w:adjustRightInd/>
        <w:spacing w:after="0"/>
        <w:ind w:left="426" w:hanging="426"/>
        <w:contextualSpacing/>
        <w:textAlignment w:val="auto"/>
        <w:rPr>
          <w:rFonts w:ascii="Arial" w:hAnsi="Arial" w:cs="Arial"/>
          <w:color w:val="000000"/>
        </w:rPr>
      </w:pPr>
      <w:r w:rsidRPr="00D73FE8">
        <w:rPr>
          <w:rFonts w:ascii="Arial" w:eastAsia="Cambria" w:hAnsi="Arial" w:cs="Arial"/>
        </w:rPr>
        <w:t xml:space="preserve">Wykonawca zobowiązany jest wykonać całość przedmiotu zamówienia </w:t>
      </w:r>
      <w:r w:rsidRPr="00D73FE8">
        <w:rPr>
          <w:rFonts w:ascii="Arial" w:eastAsia="Cambria" w:hAnsi="Arial" w:cs="Arial"/>
        </w:rPr>
        <w:br/>
      </w:r>
      <w:r w:rsidRPr="00D73FE8">
        <w:rPr>
          <w:rFonts w:ascii="Arial" w:eastAsia="Cambria" w:hAnsi="Arial" w:cs="Arial"/>
          <w:color w:val="000000"/>
        </w:rPr>
        <w:t xml:space="preserve">w terminie </w:t>
      </w:r>
      <w:r w:rsidR="00B26A35" w:rsidRPr="009A1111">
        <w:rPr>
          <w:rFonts w:ascii="Arial" w:hAnsi="Arial" w:cs="Arial"/>
          <w:color w:val="000000" w:themeColor="text1"/>
        </w:rPr>
        <w:t xml:space="preserve">do </w:t>
      </w:r>
      <w:r w:rsidR="003A39D1" w:rsidRPr="009A1111">
        <w:rPr>
          <w:rFonts w:ascii="Arial" w:hAnsi="Arial" w:cs="Arial"/>
          <w:color w:val="000000" w:themeColor="text1"/>
        </w:rPr>
        <w:t>6</w:t>
      </w:r>
      <w:r w:rsidR="00EB38C8">
        <w:rPr>
          <w:rFonts w:ascii="Arial" w:hAnsi="Arial" w:cs="Arial"/>
        </w:rPr>
        <w:t xml:space="preserve"> miesięcy od daty zawarcia umowy.</w:t>
      </w:r>
    </w:p>
    <w:p w:rsidR="008E0ACC" w:rsidRPr="00D73FE8" w:rsidRDefault="008E0ACC" w:rsidP="00C04640">
      <w:pPr>
        <w:widowControl/>
        <w:numPr>
          <w:ilvl w:val="0"/>
          <w:numId w:val="4"/>
        </w:numPr>
        <w:suppressAutoHyphens w:val="0"/>
        <w:adjustRightInd/>
        <w:spacing w:after="0"/>
        <w:ind w:left="426" w:hanging="426"/>
        <w:contextualSpacing/>
        <w:textAlignment w:val="auto"/>
        <w:rPr>
          <w:rFonts w:ascii="Arial" w:hAnsi="Arial" w:cs="Arial"/>
          <w:color w:val="000000"/>
        </w:rPr>
      </w:pPr>
      <w:r w:rsidRPr="00D73FE8">
        <w:rPr>
          <w:rFonts w:ascii="Arial" w:hAnsi="Arial" w:cs="Arial"/>
        </w:rPr>
        <w:t xml:space="preserve">Termin wykonania poszczególnych elementów </w:t>
      </w:r>
      <w:r w:rsidR="0037784C" w:rsidRPr="00D73FE8">
        <w:rPr>
          <w:rFonts w:ascii="Arial" w:hAnsi="Arial" w:cs="Arial"/>
        </w:rPr>
        <w:t xml:space="preserve">robót </w:t>
      </w:r>
      <w:r w:rsidRPr="00D73FE8">
        <w:rPr>
          <w:rFonts w:ascii="Arial" w:hAnsi="Arial" w:cs="Arial"/>
        </w:rPr>
        <w:t xml:space="preserve">składających się na przedmiot </w:t>
      </w:r>
      <w:r w:rsidR="0037784C" w:rsidRPr="00D73FE8">
        <w:rPr>
          <w:rFonts w:ascii="Arial" w:hAnsi="Arial" w:cs="Arial"/>
        </w:rPr>
        <w:t xml:space="preserve">zamówienia strony </w:t>
      </w:r>
      <w:r w:rsidRPr="00D73FE8">
        <w:rPr>
          <w:rFonts w:ascii="Arial" w:hAnsi="Arial" w:cs="Arial"/>
        </w:rPr>
        <w:t>określ</w:t>
      </w:r>
      <w:r w:rsidR="0037784C" w:rsidRPr="00D73FE8">
        <w:rPr>
          <w:rFonts w:ascii="Arial" w:hAnsi="Arial" w:cs="Arial"/>
        </w:rPr>
        <w:t>ą</w:t>
      </w:r>
      <w:r w:rsidRPr="00D73FE8">
        <w:rPr>
          <w:rFonts w:ascii="Arial" w:hAnsi="Arial" w:cs="Arial"/>
        </w:rPr>
        <w:t xml:space="preserve"> w harmonogramie rzeczowo-finansowym, o którym mowa w ust. </w:t>
      </w:r>
      <w:r w:rsidR="003E4419" w:rsidRPr="00D73FE8">
        <w:rPr>
          <w:rFonts w:ascii="Arial" w:hAnsi="Arial" w:cs="Arial"/>
        </w:rPr>
        <w:t>4</w:t>
      </w:r>
      <w:r w:rsidR="0037784C" w:rsidRPr="00D73FE8">
        <w:rPr>
          <w:rFonts w:ascii="Arial" w:hAnsi="Arial" w:cs="Arial"/>
        </w:rPr>
        <w:t>.</w:t>
      </w:r>
    </w:p>
    <w:p w:rsidR="00D84955" w:rsidRPr="003A39D1" w:rsidRDefault="00D84955" w:rsidP="00C04640">
      <w:pPr>
        <w:widowControl/>
        <w:numPr>
          <w:ilvl w:val="0"/>
          <w:numId w:val="4"/>
        </w:numPr>
        <w:suppressAutoHyphens w:val="0"/>
        <w:adjustRightInd/>
        <w:spacing w:after="0"/>
        <w:ind w:left="426" w:hanging="426"/>
        <w:contextualSpacing/>
        <w:textAlignment w:val="auto"/>
        <w:rPr>
          <w:rFonts w:ascii="Arial" w:hAnsi="Arial" w:cs="Arial"/>
          <w:strike/>
          <w:color w:val="FF0000"/>
        </w:rPr>
      </w:pPr>
      <w:bookmarkStart w:id="2" w:name="_Hlk95900458"/>
      <w:r w:rsidRPr="00D73FE8">
        <w:rPr>
          <w:rFonts w:ascii="Arial" w:hAnsi="Arial" w:cs="Arial"/>
        </w:rPr>
        <w:t xml:space="preserve">Za termin wykonania całości zamówienia uznaje się dzień </w:t>
      </w:r>
      <w:bookmarkEnd w:id="2"/>
      <w:r w:rsidRPr="00D73FE8">
        <w:rPr>
          <w:rFonts w:ascii="Arial" w:hAnsi="Arial" w:cs="Arial"/>
          <w:bCs/>
          <w:color w:val="000000"/>
        </w:rPr>
        <w:t xml:space="preserve">podpisania protokołu odbioru końcowego, o którym mowa w § 6 </w:t>
      </w:r>
      <w:r w:rsidR="003A39D1">
        <w:rPr>
          <w:rFonts w:ascii="Arial" w:hAnsi="Arial" w:cs="Arial"/>
          <w:bCs/>
          <w:color w:val="000000"/>
        </w:rPr>
        <w:t>umowy.</w:t>
      </w:r>
    </w:p>
    <w:p w:rsidR="00553C36" w:rsidRPr="00D73FE8" w:rsidRDefault="00553C36" w:rsidP="00C04640">
      <w:pPr>
        <w:widowControl/>
        <w:numPr>
          <w:ilvl w:val="0"/>
          <w:numId w:val="4"/>
        </w:numPr>
        <w:suppressAutoHyphens w:val="0"/>
        <w:adjustRightInd/>
        <w:spacing w:after="0"/>
        <w:ind w:left="426" w:hanging="426"/>
        <w:contextualSpacing/>
        <w:textAlignment w:val="auto"/>
        <w:rPr>
          <w:rFonts w:ascii="Arial" w:hAnsi="Arial" w:cs="Arial"/>
          <w:color w:val="000000"/>
        </w:rPr>
      </w:pPr>
      <w:r w:rsidRPr="00D73FE8">
        <w:rPr>
          <w:rFonts w:ascii="Arial" w:hAnsi="Arial" w:cs="Arial"/>
          <w:color w:val="000000"/>
        </w:rPr>
        <w:t xml:space="preserve">Wykonawca w terminie </w:t>
      </w:r>
      <w:r w:rsidR="006C2F72" w:rsidRPr="00D73FE8">
        <w:rPr>
          <w:rFonts w:ascii="Arial" w:hAnsi="Arial" w:cs="Arial"/>
          <w:b/>
          <w:bCs/>
          <w:color w:val="000000"/>
        </w:rPr>
        <w:t>3</w:t>
      </w:r>
      <w:r w:rsidR="003A39D1">
        <w:rPr>
          <w:rFonts w:ascii="Arial" w:hAnsi="Arial" w:cs="Arial"/>
          <w:b/>
          <w:bCs/>
          <w:color w:val="000000"/>
        </w:rPr>
        <w:t xml:space="preserve"> </w:t>
      </w:r>
      <w:r w:rsidRPr="00D73FE8">
        <w:rPr>
          <w:rFonts w:ascii="Arial" w:hAnsi="Arial" w:cs="Arial"/>
          <w:b/>
          <w:bCs/>
          <w:color w:val="000000"/>
        </w:rPr>
        <w:t>dni roboczych od dnia podpisania umowy</w:t>
      </w:r>
      <w:r w:rsidRPr="00D73FE8">
        <w:rPr>
          <w:rFonts w:ascii="Arial" w:hAnsi="Arial" w:cs="Arial"/>
          <w:color w:val="000000"/>
        </w:rPr>
        <w:t xml:space="preserve"> przedstawia Zamawiającemu do akceptacji harmonogram rzeczowo – finansowy. Harmonogram zawier</w:t>
      </w:r>
      <w:r w:rsidR="00D02C21" w:rsidRPr="00D73FE8">
        <w:rPr>
          <w:rFonts w:ascii="Arial" w:hAnsi="Arial" w:cs="Arial"/>
          <w:color w:val="000000"/>
        </w:rPr>
        <w:t>a</w:t>
      </w:r>
      <w:r w:rsidRPr="00D73FE8">
        <w:rPr>
          <w:rFonts w:ascii="Arial" w:hAnsi="Arial" w:cs="Arial"/>
          <w:color w:val="000000"/>
        </w:rPr>
        <w:t>:</w:t>
      </w:r>
    </w:p>
    <w:p w:rsidR="00553C36" w:rsidRPr="00D73FE8" w:rsidRDefault="00553C36" w:rsidP="00C04640">
      <w:pPr>
        <w:pStyle w:val="Akapitzlist"/>
        <w:numPr>
          <w:ilvl w:val="0"/>
          <w:numId w:val="43"/>
        </w:numPr>
        <w:tabs>
          <w:tab w:val="left" w:pos="851"/>
        </w:tabs>
        <w:spacing w:after="0"/>
        <w:ind w:left="709" w:hanging="283"/>
        <w:jc w:val="both"/>
        <w:rPr>
          <w:rFonts w:ascii="Arial" w:hAnsi="Arial" w:cs="Arial"/>
        </w:rPr>
      </w:pPr>
      <w:r w:rsidRPr="00D73FE8">
        <w:rPr>
          <w:rFonts w:ascii="Arial" w:hAnsi="Arial" w:cs="Arial"/>
        </w:rPr>
        <w:t xml:space="preserve">termin rozpoczęcia </w:t>
      </w:r>
      <w:r w:rsidR="00D02C21" w:rsidRPr="00D73FE8">
        <w:rPr>
          <w:rFonts w:ascii="Arial" w:hAnsi="Arial" w:cs="Arial"/>
        </w:rPr>
        <w:t>robót</w:t>
      </w:r>
      <w:r w:rsidRPr="00D73FE8">
        <w:rPr>
          <w:rFonts w:ascii="Arial" w:hAnsi="Arial" w:cs="Arial"/>
        </w:rPr>
        <w:t xml:space="preserve">, </w:t>
      </w:r>
    </w:p>
    <w:p w:rsidR="00553C36" w:rsidRPr="00D73FE8" w:rsidRDefault="00553C36" w:rsidP="00C04640">
      <w:pPr>
        <w:pStyle w:val="Akapitzlist"/>
        <w:numPr>
          <w:ilvl w:val="0"/>
          <w:numId w:val="43"/>
        </w:numPr>
        <w:tabs>
          <w:tab w:val="left" w:pos="851"/>
        </w:tabs>
        <w:spacing w:after="0"/>
        <w:ind w:left="709" w:hanging="283"/>
        <w:jc w:val="both"/>
        <w:rPr>
          <w:rFonts w:ascii="Arial" w:hAnsi="Arial" w:cs="Arial"/>
        </w:rPr>
      </w:pPr>
      <w:r w:rsidRPr="00D73FE8">
        <w:rPr>
          <w:rFonts w:ascii="Arial" w:hAnsi="Arial" w:cs="Arial"/>
          <w:color w:val="000000"/>
        </w:rPr>
        <w:t>datę zakończenia realizacji robót z uwzględnieniem wymogów wskazanych w ust. 1</w:t>
      </w:r>
      <w:r w:rsidR="008B4737" w:rsidRPr="00D73FE8">
        <w:rPr>
          <w:rFonts w:ascii="Arial" w:hAnsi="Arial" w:cs="Arial"/>
          <w:color w:val="000000"/>
        </w:rPr>
        <w:t xml:space="preserve"> i </w:t>
      </w:r>
      <w:r w:rsidRPr="00D73FE8">
        <w:rPr>
          <w:rFonts w:ascii="Arial" w:hAnsi="Arial" w:cs="Arial"/>
          <w:color w:val="000000"/>
        </w:rPr>
        <w:t>3;</w:t>
      </w:r>
    </w:p>
    <w:p w:rsidR="00553C36" w:rsidRPr="00D73FE8" w:rsidRDefault="00553C36" w:rsidP="00C04640">
      <w:pPr>
        <w:pStyle w:val="Akapitzlist"/>
        <w:numPr>
          <w:ilvl w:val="0"/>
          <w:numId w:val="43"/>
        </w:numPr>
        <w:tabs>
          <w:tab w:val="left" w:pos="851"/>
        </w:tabs>
        <w:spacing w:after="0"/>
        <w:ind w:left="709" w:hanging="283"/>
        <w:jc w:val="both"/>
        <w:rPr>
          <w:rFonts w:ascii="Arial" w:hAnsi="Arial" w:cs="Arial"/>
        </w:rPr>
      </w:pPr>
      <w:r w:rsidRPr="00D73FE8">
        <w:rPr>
          <w:rFonts w:ascii="Arial" w:hAnsi="Arial" w:cs="Arial"/>
          <w:color w:val="000000"/>
        </w:rPr>
        <w:t xml:space="preserve">datę zgłoszenia robót do odbioru z uwzględnieniem wymogów wskazanych </w:t>
      </w:r>
      <w:r w:rsidR="00171522" w:rsidRPr="00D73FE8">
        <w:rPr>
          <w:rFonts w:ascii="Arial" w:hAnsi="Arial" w:cs="Arial"/>
          <w:color w:val="000000"/>
        </w:rPr>
        <w:br/>
      </w:r>
      <w:r w:rsidRPr="00D73FE8">
        <w:rPr>
          <w:rFonts w:ascii="Arial" w:hAnsi="Arial" w:cs="Arial"/>
          <w:color w:val="000000"/>
        </w:rPr>
        <w:t>w ust. 1</w:t>
      </w:r>
      <w:r w:rsidR="008B4737" w:rsidRPr="00D73FE8">
        <w:rPr>
          <w:rFonts w:ascii="Arial" w:hAnsi="Arial" w:cs="Arial"/>
          <w:color w:val="000000"/>
        </w:rPr>
        <w:t xml:space="preserve"> i </w:t>
      </w:r>
      <w:r w:rsidRPr="00D73FE8">
        <w:rPr>
          <w:rFonts w:ascii="Arial" w:hAnsi="Arial" w:cs="Arial"/>
          <w:color w:val="000000"/>
        </w:rPr>
        <w:t>3.</w:t>
      </w:r>
    </w:p>
    <w:p w:rsidR="008E0ACC" w:rsidRPr="00D73FE8" w:rsidRDefault="008E0ACC"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hAnsi="Arial" w:cs="Arial"/>
          <w:color w:val="000000"/>
        </w:rPr>
        <w:t xml:space="preserve">Harmonogram, o którym mowa w ust. </w:t>
      </w:r>
      <w:r w:rsidR="003E4419" w:rsidRPr="00D73FE8">
        <w:rPr>
          <w:rFonts w:ascii="Arial" w:hAnsi="Arial" w:cs="Arial"/>
          <w:color w:val="000000"/>
        </w:rPr>
        <w:t>4</w:t>
      </w:r>
      <w:r w:rsidRPr="00D73FE8">
        <w:rPr>
          <w:rFonts w:ascii="Arial" w:hAnsi="Arial" w:cs="Arial"/>
          <w:color w:val="000000"/>
        </w:rPr>
        <w:t xml:space="preserve">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rsidR="00240284" w:rsidRPr="00D73FE8" w:rsidRDefault="008E0ACC"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hAnsi="Arial" w:cs="Arial"/>
          <w:color w:val="000000"/>
        </w:rPr>
        <w:t>Wykonawca zobowiązany jest, w terminie 3 dni</w:t>
      </w:r>
      <w:r w:rsidR="00A8730C" w:rsidRPr="00D73FE8">
        <w:rPr>
          <w:rFonts w:ascii="Arial" w:hAnsi="Arial" w:cs="Arial"/>
          <w:color w:val="000000"/>
        </w:rPr>
        <w:t xml:space="preserve"> roboczych</w:t>
      </w:r>
      <w:r w:rsidRPr="00D73FE8">
        <w:rPr>
          <w:rFonts w:ascii="Arial" w:hAnsi="Arial" w:cs="Arial"/>
          <w:color w:val="000000"/>
        </w:rPr>
        <w:t xml:space="preserve"> od dnia otrzymania uwag i zastrzeżeń, o których mowa w ust. </w:t>
      </w:r>
      <w:r w:rsidR="003E4419" w:rsidRPr="00D73FE8">
        <w:rPr>
          <w:rFonts w:ascii="Arial" w:hAnsi="Arial" w:cs="Arial"/>
          <w:color w:val="000000"/>
        </w:rPr>
        <w:t>5</w:t>
      </w:r>
      <w:r w:rsidRPr="00D73FE8">
        <w:rPr>
          <w:rFonts w:ascii="Arial" w:hAnsi="Arial" w:cs="Arial"/>
          <w:color w:val="000000"/>
        </w:rPr>
        <w:t xml:space="preserve"> do dostosowania harmonogramu do wskazań Zamawiającego. W przypadku niedostosowania przez Wykonawcę harmonogramu do uwag Zamawiającego strony uzgadniają niniejszym, że obowiązującym Wykonawcę harmonogramem będzie har</w:t>
      </w:r>
      <w:r w:rsidR="00227F08">
        <w:rPr>
          <w:rFonts w:ascii="Arial" w:hAnsi="Arial" w:cs="Arial"/>
          <w:color w:val="000000"/>
        </w:rPr>
        <w:t xml:space="preserve">monogram uwzględniający uwagi i </w:t>
      </w:r>
      <w:r w:rsidRPr="00D73FE8">
        <w:rPr>
          <w:rFonts w:ascii="Arial" w:hAnsi="Arial" w:cs="Arial"/>
          <w:color w:val="000000"/>
        </w:rPr>
        <w:t xml:space="preserve">zastrzeżenia Zamawiającego, o których mowa w ust. </w:t>
      </w:r>
      <w:r w:rsidR="003E4419" w:rsidRPr="00D73FE8">
        <w:rPr>
          <w:rFonts w:ascii="Arial" w:hAnsi="Arial" w:cs="Arial"/>
          <w:color w:val="000000"/>
        </w:rPr>
        <w:t>5</w:t>
      </w:r>
      <w:r w:rsidRPr="00D73FE8">
        <w:rPr>
          <w:rFonts w:ascii="Arial" w:hAnsi="Arial" w:cs="Arial"/>
          <w:color w:val="000000"/>
        </w:rPr>
        <w:t xml:space="preserve">. </w:t>
      </w:r>
    </w:p>
    <w:p w:rsidR="00240284" w:rsidRPr="00D73FE8" w:rsidRDefault="00240284"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eastAsia="Cambria" w:hAnsi="Arial" w:cs="Arial"/>
        </w:rPr>
        <w:t xml:space="preserve">Zmiana harmonogramu jest dopuszczalna w przypadkach uzasadnionych z punktu widzenia efektywności i terminowości realizacji inwestycji i nie wymaga aneksu do umowy. </w:t>
      </w:r>
    </w:p>
    <w:p w:rsidR="00D02C21" w:rsidRPr="00B87FE4" w:rsidRDefault="00D02C21" w:rsidP="00C04640">
      <w:pPr>
        <w:widowControl/>
        <w:numPr>
          <w:ilvl w:val="0"/>
          <w:numId w:val="4"/>
        </w:numPr>
        <w:suppressAutoHyphens w:val="0"/>
        <w:adjustRightInd/>
        <w:spacing w:after="0"/>
        <w:ind w:left="426" w:hanging="426"/>
        <w:contextualSpacing/>
        <w:textAlignment w:val="auto"/>
        <w:rPr>
          <w:rFonts w:ascii="Arial" w:eastAsia="Cambria" w:hAnsi="Arial" w:cs="Arial"/>
          <w:color w:val="000000"/>
          <w:u w:val="single"/>
        </w:rPr>
      </w:pPr>
      <w:r w:rsidRPr="00D73FE8">
        <w:rPr>
          <w:rFonts w:ascii="Arial" w:eastAsia="Cambria" w:hAnsi="Arial" w:cs="Arial"/>
        </w:rPr>
        <w:t xml:space="preserve">W przypadku dokonania zmiany umowy wpływającej na treść harmonogramu strony dostosowują harmonogram </w:t>
      </w:r>
      <w:r w:rsidR="00976C0E" w:rsidRPr="00D73FE8">
        <w:rPr>
          <w:rFonts w:ascii="Arial" w:eastAsia="Cambria" w:hAnsi="Arial" w:cs="Arial"/>
        </w:rPr>
        <w:t>do</w:t>
      </w:r>
      <w:r w:rsidRPr="00D73FE8">
        <w:rPr>
          <w:rFonts w:ascii="Arial" w:eastAsia="Cambria" w:hAnsi="Arial" w:cs="Arial"/>
        </w:rPr>
        <w:t xml:space="preserve"> zmienionych zapisów umowy. Zmieniony harmonogram stanowi załącznik od aneksu od umowy.</w:t>
      </w:r>
    </w:p>
    <w:p w:rsidR="009562E6" w:rsidRPr="00D73FE8" w:rsidRDefault="009562E6" w:rsidP="00B83CE6">
      <w:pPr>
        <w:widowControl/>
        <w:suppressAutoHyphens w:val="0"/>
        <w:autoSpaceDE w:val="0"/>
        <w:autoSpaceDN w:val="0"/>
        <w:spacing w:after="0"/>
        <w:jc w:val="center"/>
        <w:textAlignment w:val="auto"/>
        <w:rPr>
          <w:rFonts w:ascii="Arial" w:eastAsia="Calibri" w:hAnsi="Arial" w:cs="Arial"/>
          <w:b/>
          <w:bCs/>
        </w:rPr>
      </w:pPr>
    </w:p>
    <w:p w:rsidR="00C04E22" w:rsidRPr="00D73FE8" w:rsidRDefault="00C04E22" w:rsidP="00B83CE6">
      <w:pPr>
        <w:widowControl/>
        <w:suppressAutoHyphens w:val="0"/>
        <w:autoSpaceDE w:val="0"/>
        <w:autoSpaceDN w:val="0"/>
        <w:spacing w:after="0"/>
        <w:jc w:val="center"/>
        <w:textAlignment w:val="auto"/>
        <w:rPr>
          <w:rFonts w:ascii="Arial" w:eastAsia="Calibri" w:hAnsi="Arial" w:cs="Arial"/>
          <w:b/>
          <w:bCs/>
        </w:rPr>
      </w:pPr>
      <w:r w:rsidRPr="00D73FE8">
        <w:rPr>
          <w:rFonts w:ascii="Arial" w:eastAsia="Calibri" w:hAnsi="Arial" w:cs="Arial"/>
          <w:b/>
          <w:bCs/>
        </w:rPr>
        <w:t>§ 3</w:t>
      </w:r>
    </w:p>
    <w:p w:rsidR="00C04E22" w:rsidRPr="00D73FE8" w:rsidRDefault="00C04E22" w:rsidP="00B83CE6">
      <w:pPr>
        <w:autoSpaceDE w:val="0"/>
        <w:autoSpaceDN w:val="0"/>
        <w:spacing w:after="0"/>
        <w:jc w:val="center"/>
        <w:rPr>
          <w:rFonts w:ascii="Arial" w:eastAsia="Calibri" w:hAnsi="Arial" w:cs="Arial"/>
          <w:b/>
          <w:bCs/>
        </w:rPr>
      </w:pPr>
      <w:r w:rsidRPr="00D73FE8">
        <w:rPr>
          <w:rFonts w:ascii="Arial" w:eastAsia="Calibri" w:hAnsi="Arial" w:cs="Arial"/>
          <w:b/>
          <w:bCs/>
        </w:rPr>
        <w:t>Wynagrodzenie</w:t>
      </w:r>
    </w:p>
    <w:p w:rsidR="00C04E22" w:rsidRPr="00B07381" w:rsidRDefault="00C04E22" w:rsidP="00B83CE6">
      <w:pPr>
        <w:pStyle w:val="Jasnalistaakcent51"/>
        <w:widowControl/>
        <w:numPr>
          <w:ilvl w:val="3"/>
          <w:numId w:val="8"/>
        </w:numPr>
        <w:suppressAutoHyphens w:val="0"/>
        <w:autoSpaceDE w:val="0"/>
        <w:autoSpaceDN w:val="0"/>
        <w:adjustRightInd/>
        <w:spacing w:after="0"/>
        <w:ind w:left="426" w:hanging="426"/>
        <w:textAlignment w:val="auto"/>
        <w:rPr>
          <w:rFonts w:ascii="Arial" w:eastAsia="Calibri" w:hAnsi="Arial" w:cs="Arial"/>
          <w:sz w:val="22"/>
          <w:szCs w:val="22"/>
          <w:lang w:eastAsia="en-US"/>
        </w:rPr>
      </w:pPr>
      <w:r w:rsidRPr="00B07381">
        <w:rPr>
          <w:rFonts w:ascii="Arial" w:eastAsia="Calibri" w:hAnsi="Arial" w:cs="Arial"/>
          <w:sz w:val="22"/>
          <w:szCs w:val="22"/>
          <w:lang w:eastAsia="en-US"/>
        </w:rPr>
        <w:t xml:space="preserve">Za należyte wykonanie przedmiotu umowy, Zamawiający zapłaci Wykonawcy wynagrodzenie w </w:t>
      </w:r>
      <w:proofErr w:type="gramStart"/>
      <w:r w:rsidRPr="00B07381">
        <w:rPr>
          <w:rFonts w:ascii="Arial" w:eastAsia="Calibri" w:hAnsi="Arial" w:cs="Arial"/>
          <w:sz w:val="22"/>
          <w:szCs w:val="22"/>
          <w:lang w:eastAsia="en-US"/>
        </w:rPr>
        <w:t>kwocie:....................................</w:t>
      </w:r>
      <w:proofErr w:type="gramEnd"/>
      <w:r w:rsidRPr="00B07381">
        <w:rPr>
          <w:rFonts w:ascii="Arial" w:eastAsia="Calibri" w:hAnsi="Arial" w:cs="Arial"/>
          <w:sz w:val="22"/>
          <w:szCs w:val="22"/>
          <w:lang w:eastAsia="en-US"/>
        </w:rPr>
        <w:t xml:space="preserve"> zł netto plus należny podatek VAT ……%, w wysokości ........... zł, </w:t>
      </w:r>
      <w:r w:rsidRPr="00B07381">
        <w:rPr>
          <w:rFonts w:ascii="Arial" w:eastAsia="Calibri" w:hAnsi="Arial" w:cs="Arial"/>
          <w:b/>
          <w:bCs/>
          <w:sz w:val="22"/>
          <w:szCs w:val="22"/>
          <w:lang w:eastAsia="en-US"/>
        </w:rPr>
        <w:t xml:space="preserve">co stanowi kwotę brutto ............................ zł </w:t>
      </w:r>
      <w:r w:rsidRPr="00B07381">
        <w:rPr>
          <w:rFonts w:ascii="Arial" w:eastAsia="Calibri" w:hAnsi="Arial" w:cs="Arial"/>
          <w:sz w:val="22"/>
          <w:szCs w:val="22"/>
          <w:lang w:eastAsia="en-US"/>
        </w:rPr>
        <w:t>(słownie: ......................... złotych …/100)</w:t>
      </w:r>
      <w:r w:rsidR="00922A80" w:rsidRPr="00B07381">
        <w:rPr>
          <w:rFonts w:ascii="Arial" w:eastAsia="Calibri" w:hAnsi="Arial" w:cs="Arial"/>
          <w:sz w:val="22"/>
          <w:szCs w:val="22"/>
          <w:lang w:eastAsia="en-US"/>
        </w:rPr>
        <w:t>.</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trike/>
          <w:color w:val="FF0000"/>
          <w:sz w:val="22"/>
          <w:szCs w:val="22"/>
        </w:rPr>
      </w:pPr>
      <w:r w:rsidRPr="00D73FE8">
        <w:rPr>
          <w:rFonts w:ascii="Arial" w:hAnsi="Arial" w:cs="Arial"/>
          <w:sz w:val="22"/>
          <w:szCs w:val="22"/>
        </w:rPr>
        <w:t xml:space="preserve">Wynagrodzenie, o którym mowa w ust. 1 jest wynagrodzeniem ryczałtowym, obejmuje wszelkie koszty związane z wykonaniem umowy. W ramach wynagrodzenia ryczałtowego Wykonawca zobowiązany jest do wykonania z należytą starannością </w:t>
      </w:r>
      <w:r w:rsidRPr="00D73FE8">
        <w:rPr>
          <w:rFonts w:ascii="Arial" w:hAnsi="Arial" w:cs="Arial"/>
          <w:sz w:val="22"/>
          <w:szCs w:val="22"/>
        </w:rPr>
        <w:lastRenderedPageBreak/>
        <w:t xml:space="preserve">wszelkich robót budowlanych, dostaw i czynności przewidzianych w dokumentacji projektowej i </w:t>
      </w:r>
      <w:r w:rsidR="006C2F72" w:rsidRPr="00D73FE8">
        <w:rPr>
          <w:rFonts w:ascii="Arial" w:hAnsi="Arial" w:cs="Arial"/>
          <w:sz w:val="22"/>
          <w:szCs w:val="22"/>
        </w:rPr>
        <w:t>STWIORB</w:t>
      </w:r>
      <w:r w:rsidRPr="00D73FE8">
        <w:rPr>
          <w:rFonts w:ascii="Arial" w:hAnsi="Arial" w:cs="Arial"/>
          <w:sz w:val="22"/>
          <w:szCs w:val="22"/>
        </w:rPr>
        <w:t xml:space="preserve">, </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W przypadku niewykonania </w:t>
      </w:r>
      <w:r w:rsidR="006A308F" w:rsidRPr="00D73FE8">
        <w:rPr>
          <w:rFonts w:ascii="Arial" w:hAnsi="Arial" w:cs="Arial"/>
          <w:sz w:val="22"/>
          <w:szCs w:val="22"/>
        </w:rPr>
        <w:t xml:space="preserve">całości świadczenia wykonawcy wynikającego </w:t>
      </w:r>
      <w:r w:rsidR="00171522" w:rsidRPr="00D73FE8">
        <w:rPr>
          <w:rFonts w:ascii="Arial" w:hAnsi="Arial" w:cs="Arial"/>
          <w:sz w:val="22"/>
          <w:szCs w:val="22"/>
        </w:rPr>
        <w:br/>
      </w:r>
      <w:r w:rsidR="006A308F" w:rsidRPr="00D73FE8">
        <w:rPr>
          <w:rFonts w:ascii="Arial" w:hAnsi="Arial" w:cs="Arial"/>
          <w:sz w:val="22"/>
          <w:szCs w:val="22"/>
        </w:rPr>
        <w:t>z</w:t>
      </w:r>
      <w:r w:rsidRPr="00D73FE8">
        <w:rPr>
          <w:rFonts w:ascii="Arial" w:hAnsi="Arial" w:cs="Arial"/>
          <w:sz w:val="22"/>
          <w:szCs w:val="22"/>
        </w:rPr>
        <w:t xml:space="preserve"> dokumentacj</w:t>
      </w:r>
      <w:r w:rsidR="006A308F" w:rsidRPr="00D73FE8">
        <w:rPr>
          <w:rFonts w:ascii="Arial" w:hAnsi="Arial" w:cs="Arial"/>
          <w:sz w:val="22"/>
          <w:szCs w:val="22"/>
        </w:rPr>
        <w:t>i</w:t>
      </w:r>
      <w:r w:rsidRPr="00D73FE8">
        <w:rPr>
          <w:rFonts w:ascii="Arial" w:hAnsi="Arial" w:cs="Arial"/>
          <w:sz w:val="22"/>
          <w:szCs w:val="22"/>
        </w:rPr>
        <w:t xml:space="preserve"> projektow</w:t>
      </w:r>
      <w:r w:rsidR="006A308F" w:rsidRPr="00D73FE8">
        <w:rPr>
          <w:rFonts w:ascii="Arial" w:hAnsi="Arial" w:cs="Arial"/>
          <w:sz w:val="22"/>
          <w:szCs w:val="22"/>
        </w:rPr>
        <w:t>ej</w:t>
      </w:r>
      <w:r w:rsidRPr="00D73FE8">
        <w:rPr>
          <w:rFonts w:ascii="Arial" w:hAnsi="Arial" w:cs="Arial"/>
          <w:sz w:val="22"/>
          <w:szCs w:val="22"/>
        </w:rPr>
        <w:t xml:space="preserve"> </w:t>
      </w:r>
      <w:proofErr w:type="spellStart"/>
      <w:r w:rsidRPr="00D73FE8">
        <w:rPr>
          <w:rFonts w:ascii="Arial" w:hAnsi="Arial" w:cs="Arial"/>
          <w:sz w:val="22"/>
          <w:szCs w:val="22"/>
        </w:rPr>
        <w:t>wskazan</w:t>
      </w:r>
      <w:r w:rsidR="00976C0E" w:rsidRPr="00D73FE8">
        <w:rPr>
          <w:rFonts w:ascii="Arial" w:hAnsi="Arial" w:cs="Arial"/>
          <w:sz w:val="22"/>
          <w:szCs w:val="22"/>
        </w:rPr>
        <w:t>ej</w:t>
      </w:r>
      <w:r w:rsidRPr="00D73FE8">
        <w:rPr>
          <w:rFonts w:ascii="Arial" w:hAnsi="Arial" w:cs="Arial"/>
          <w:iCs/>
          <w:color w:val="000000"/>
          <w:sz w:val="22"/>
          <w:szCs w:val="22"/>
        </w:rPr>
        <w:t>w</w:t>
      </w:r>
      <w:proofErr w:type="spellEnd"/>
      <w:r w:rsidRPr="00D73FE8">
        <w:rPr>
          <w:rFonts w:ascii="Arial" w:hAnsi="Arial" w:cs="Arial"/>
          <w:iCs/>
          <w:color w:val="000000"/>
          <w:sz w:val="22"/>
          <w:szCs w:val="22"/>
        </w:rPr>
        <w:t xml:space="preserve"> § 1 ust. </w:t>
      </w:r>
      <w:r w:rsidR="003127AB" w:rsidRPr="00D73FE8">
        <w:rPr>
          <w:rFonts w:ascii="Arial" w:hAnsi="Arial" w:cs="Arial"/>
          <w:iCs/>
          <w:color w:val="000000"/>
          <w:sz w:val="22"/>
          <w:szCs w:val="22"/>
        </w:rPr>
        <w:t>3</w:t>
      </w:r>
      <w:r w:rsidRPr="00D73FE8">
        <w:rPr>
          <w:rFonts w:ascii="Arial" w:hAnsi="Arial" w:cs="Arial"/>
          <w:iCs/>
          <w:color w:val="000000"/>
          <w:sz w:val="22"/>
          <w:szCs w:val="22"/>
        </w:rPr>
        <w:t xml:space="preserve"> pkt 2</w:t>
      </w:r>
      <w:r w:rsidR="00A1576A" w:rsidRPr="00D73FE8">
        <w:rPr>
          <w:rFonts w:ascii="Arial" w:hAnsi="Arial" w:cs="Arial"/>
          <w:iCs/>
          <w:color w:val="000000"/>
          <w:sz w:val="22"/>
          <w:szCs w:val="22"/>
        </w:rPr>
        <w:t>)</w:t>
      </w:r>
      <w:r w:rsidRPr="00D73FE8">
        <w:rPr>
          <w:rFonts w:ascii="Arial" w:hAnsi="Arial" w:cs="Arial"/>
          <w:iCs/>
          <w:color w:val="000000"/>
          <w:sz w:val="22"/>
          <w:szCs w:val="22"/>
        </w:rPr>
        <w:t xml:space="preserve"> oraz </w:t>
      </w:r>
      <w:r w:rsidR="006C2F72" w:rsidRPr="00D73FE8">
        <w:rPr>
          <w:rFonts w:ascii="Arial" w:hAnsi="Arial" w:cs="Arial"/>
          <w:iCs/>
          <w:color w:val="000000"/>
          <w:sz w:val="22"/>
          <w:szCs w:val="22"/>
        </w:rPr>
        <w:t>STWIORB</w:t>
      </w:r>
      <w:r w:rsidRPr="00D73FE8">
        <w:rPr>
          <w:rFonts w:ascii="Arial" w:hAnsi="Arial" w:cs="Arial"/>
          <w:sz w:val="22"/>
          <w:szCs w:val="22"/>
        </w:rPr>
        <w:t>, strony przewidują, że wynagrodzenie Wykonawcy ulegnie zmniejszeniu o wartość prac niewykonanych.</w:t>
      </w:r>
      <w:r w:rsidR="00B07381">
        <w:rPr>
          <w:rFonts w:ascii="Arial" w:hAnsi="Arial" w:cs="Arial"/>
          <w:sz w:val="22"/>
          <w:szCs w:val="22"/>
        </w:rPr>
        <w:t xml:space="preserve"> </w:t>
      </w:r>
      <w:r w:rsidR="00922A80" w:rsidRPr="00D73FE8">
        <w:rPr>
          <w:rFonts w:ascii="Arial" w:hAnsi="Arial" w:cs="Arial"/>
          <w:color w:val="000000" w:themeColor="text1"/>
          <w:sz w:val="22"/>
          <w:szCs w:val="22"/>
          <w:lang w:eastAsia="en-US"/>
        </w:rPr>
        <w:t xml:space="preserve">Zgodnie z wymogami art. 433 pkt 4) ustawy </w:t>
      </w:r>
      <w:proofErr w:type="spellStart"/>
      <w:r w:rsidR="00922A80" w:rsidRPr="00D73FE8">
        <w:rPr>
          <w:rFonts w:ascii="Arial" w:hAnsi="Arial" w:cs="Arial"/>
          <w:color w:val="000000" w:themeColor="text1"/>
          <w:sz w:val="22"/>
          <w:szCs w:val="22"/>
          <w:lang w:eastAsia="en-US"/>
        </w:rPr>
        <w:t>Pzp</w:t>
      </w:r>
      <w:proofErr w:type="spellEnd"/>
      <w:r w:rsidR="00922A80" w:rsidRPr="00D73FE8">
        <w:rPr>
          <w:rFonts w:ascii="Arial" w:hAnsi="Arial" w:cs="Arial"/>
          <w:color w:val="000000" w:themeColor="text1"/>
          <w:sz w:val="22"/>
          <w:szCs w:val="22"/>
          <w:lang w:eastAsia="en-US"/>
        </w:rPr>
        <w:t xml:space="preserve"> Zamawiający wskazuje, że minimalna wielkość świadczenia będzie nie mniejsza niż </w:t>
      </w:r>
      <w:r w:rsidR="003D7E65" w:rsidRPr="00D73FE8">
        <w:rPr>
          <w:rFonts w:ascii="Arial" w:hAnsi="Arial" w:cs="Arial"/>
          <w:color w:val="000000" w:themeColor="text1"/>
          <w:sz w:val="22"/>
          <w:szCs w:val="22"/>
          <w:lang w:eastAsia="en-US"/>
        </w:rPr>
        <w:t>80</w:t>
      </w:r>
      <w:r w:rsidR="00922A80" w:rsidRPr="00D73FE8">
        <w:rPr>
          <w:rFonts w:ascii="Arial" w:hAnsi="Arial" w:cs="Arial"/>
          <w:color w:val="000000" w:themeColor="text1"/>
          <w:sz w:val="22"/>
          <w:szCs w:val="22"/>
          <w:lang w:eastAsia="en-US"/>
        </w:rPr>
        <w:t xml:space="preserve"> % wynagrodzenia, o którym mowa w ust. 1 Umowy.</w:t>
      </w:r>
    </w:p>
    <w:p w:rsidR="00F1299E" w:rsidRPr="00D73FE8" w:rsidRDefault="006A308F"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W przypadku konieczności wykonania dodatkowych robót </w:t>
      </w:r>
      <w:r w:rsidR="00C04E22" w:rsidRPr="00D73FE8">
        <w:rPr>
          <w:rFonts w:ascii="Arial" w:hAnsi="Arial" w:cs="Arial"/>
          <w:sz w:val="22"/>
          <w:szCs w:val="22"/>
        </w:rPr>
        <w:t>nieobjętych dokumentacją projektową w</w:t>
      </w:r>
      <w:r w:rsidR="00C04E22" w:rsidRPr="00D73FE8">
        <w:rPr>
          <w:rFonts w:ascii="Arial" w:hAnsi="Arial" w:cs="Arial"/>
          <w:iCs/>
          <w:color w:val="000000"/>
          <w:sz w:val="22"/>
          <w:szCs w:val="22"/>
        </w:rPr>
        <w:t>skazaną w § 1 ust.</w:t>
      </w:r>
      <w:r w:rsidR="003127AB" w:rsidRPr="00D73FE8">
        <w:rPr>
          <w:rFonts w:ascii="Arial" w:hAnsi="Arial" w:cs="Arial"/>
          <w:iCs/>
          <w:color w:val="000000"/>
          <w:sz w:val="22"/>
          <w:szCs w:val="22"/>
        </w:rPr>
        <w:t>3</w:t>
      </w:r>
      <w:r w:rsidR="00A1576A" w:rsidRPr="00D73FE8">
        <w:rPr>
          <w:rFonts w:ascii="Arial" w:hAnsi="Arial" w:cs="Arial"/>
          <w:iCs/>
          <w:color w:val="000000"/>
          <w:sz w:val="22"/>
          <w:szCs w:val="22"/>
        </w:rPr>
        <w:t xml:space="preserve"> pkt 2) </w:t>
      </w:r>
      <w:r w:rsidRPr="00D73FE8">
        <w:rPr>
          <w:rFonts w:ascii="Arial" w:hAnsi="Arial" w:cs="Arial"/>
          <w:sz w:val="22"/>
          <w:szCs w:val="22"/>
        </w:rPr>
        <w:t xml:space="preserve">strony przewidują możliwość </w:t>
      </w:r>
      <w:r w:rsidR="00F1299E" w:rsidRPr="00D73FE8">
        <w:rPr>
          <w:rFonts w:ascii="Arial" w:hAnsi="Arial" w:cs="Arial"/>
          <w:sz w:val="22"/>
          <w:szCs w:val="22"/>
        </w:rPr>
        <w:t xml:space="preserve">zlecenia tych robót </w:t>
      </w:r>
      <w:r w:rsidR="00C04E22" w:rsidRPr="00D73FE8">
        <w:rPr>
          <w:rFonts w:ascii="Arial" w:hAnsi="Arial" w:cs="Arial"/>
          <w:sz w:val="22"/>
          <w:szCs w:val="22"/>
        </w:rPr>
        <w:t>za dodatkowym wynagrodzeniem</w:t>
      </w:r>
      <w:r w:rsidR="00F1299E" w:rsidRPr="00D73FE8">
        <w:rPr>
          <w:rFonts w:ascii="Arial" w:hAnsi="Arial" w:cs="Arial"/>
          <w:sz w:val="22"/>
          <w:szCs w:val="22"/>
        </w:rPr>
        <w:t xml:space="preserve"> poprzez zmianę umowy na zasadach określonych w art. 454-455 ustawy Prawo zamówień publicznych</w:t>
      </w:r>
      <w:r w:rsidR="00C04E22" w:rsidRPr="00D73FE8">
        <w:rPr>
          <w:rFonts w:ascii="Arial" w:hAnsi="Arial" w:cs="Arial"/>
          <w:sz w:val="22"/>
          <w:szCs w:val="22"/>
        </w:rPr>
        <w:t xml:space="preserve">. </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Wykonawca nie może wykonywać prac nieobjętych dokumentacją projektową bez uprzedniej zgody Zamawiającego wyrażonej na piśmie przez osoby umocowane do reprezentowania Zamawiającego - pod rygorem odmowy zapłaty za wykonane prace.   </w:t>
      </w:r>
    </w:p>
    <w:p w:rsidR="00562358" w:rsidRPr="009A1111" w:rsidRDefault="00562358"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color w:val="000000" w:themeColor="text1"/>
          <w:sz w:val="22"/>
          <w:szCs w:val="22"/>
        </w:rPr>
      </w:pPr>
      <w:bookmarkStart w:id="3" w:name="_Hlk90138693"/>
      <w:r w:rsidRPr="009A1111">
        <w:rPr>
          <w:rFonts w:ascii="Arial" w:hAnsi="Arial" w:cs="Arial"/>
          <w:color w:val="000000" w:themeColor="text1"/>
          <w:sz w:val="22"/>
          <w:szCs w:val="22"/>
        </w:rPr>
        <w:t xml:space="preserve">Wykonawca </w:t>
      </w:r>
      <w:r w:rsidR="00B07381" w:rsidRPr="009A1111">
        <w:rPr>
          <w:rFonts w:ascii="Arial" w:hAnsi="Arial" w:cs="Arial"/>
          <w:color w:val="000000" w:themeColor="text1"/>
          <w:sz w:val="22"/>
          <w:szCs w:val="22"/>
        </w:rPr>
        <w:t>w terminie do</w:t>
      </w:r>
      <w:r w:rsidR="00B07381" w:rsidRPr="009A1111">
        <w:rPr>
          <w:rFonts w:ascii="Arial" w:hAnsi="Arial" w:cs="Arial"/>
          <w:b/>
          <w:bCs/>
          <w:color w:val="000000" w:themeColor="text1"/>
          <w:sz w:val="22"/>
          <w:szCs w:val="22"/>
        </w:rPr>
        <w:t xml:space="preserve"> 3 dni </w:t>
      </w:r>
      <w:r w:rsidR="00B07381" w:rsidRPr="009A1111">
        <w:rPr>
          <w:rFonts w:ascii="Arial" w:hAnsi="Arial" w:cs="Arial"/>
          <w:color w:val="000000" w:themeColor="text1"/>
          <w:sz w:val="22"/>
          <w:szCs w:val="22"/>
        </w:rPr>
        <w:t xml:space="preserve">roboczych od daty podpisania umowy </w:t>
      </w:r>
      <w:r w:rsidRPr="009A1111">
        <w:rPr>
          <w:rFonts w:ascii="Arial" w:hAnsi="Arial" w:cs="Arial"/>
          <w:color w:val="000000" w:themeColor="text1"/>
          <w:sz w:val="22"/>
          <w:szCs w:val="22"/>
        </w:rPr>
        <w:t xml:space="preserve">złożył Zamawiającemu kosztorys wskazujący sposób wyliczenia ceny ofertowej z podziałem na branże i zakres rzeczowy zamówienia z wyszczególnieniem zastosowanych w kosztorysie ofertowym składników cenotwórczych (stawka r-g w zł; </w:t>
      </w:r>
      <w:proofErr w:type="spellStart"/>
      <w:r w:rsidRPr="009A1111">
        <w:rPr>
          <w:rFonts w:ascii="Arial" w:hAnsi="Arial" w:cs="Arial"/>
          <w:color w:val="000000" w:themeColor="text1"/>
          <w:sz w:val="22"/>
          <w:szCs w:val="22"/>
        </w:rPr>
        <w:t>Kp</w:t>
      </w:r>
      <w:proofErr w:type="spellEnd"/>
      <w:r w:rsidRPr="009A1111">
        <w:rPr>
          <w:rFonts w:ascii="Arial" w:hAnsi="Arial" w:cs="Arial"/>
          <w:color w:val="000000" w:themeColor="text1"/>
          <w:sz w:val="22"/>
          <w:szCs w:val="22"/>
        </w:rPr>
        <w:t xml:space="preserve"> - koszty pośrednie w % od R i S; </w:t>
      </w:r>
      <w:proofErr w:type="spellStart"/>
      <w:r w:rsidRPr="009A1111">
        <w:rPr>
          <w:rFonts w:ascii="Arial" w:hAnsi="Arial" w:cs="Arial"/>
          <w:color w:val="000000" w:themeColor="text1"/>
          <w:sz w:val="22"/>
          <w:szCs w:val="22"/>
        </w:rPr>
        <w:t>Kz</w:t>
      </w:r>
      <w:proofErr w:type="spellEnd"/>
      <w:r w:rsidRPr="009A1111">
        <w:rPr>
          <w:rFonts w:ascii="Arial" w:hAnsi="Arial" w:cs="Arial"/>
          <w:color w:val="000000" w:themeColor="text1"/>
          <w:sz w:val="22"/>
          <w:szCs w:val="22"/>
        </w:rPr>
        <w:t xml:space="preserve"> – koszty zakupu w % od M; Z- zysk w % od R, S, </w:t>
      </w:r>
      <w:proofErr w:type="spellStart"/>
      <w:r w:rsidRPr="009A1111">
        <w:rPr>
          <w:rFonts w:ascii="Arial" w:hAnsi="Arial" w:cs="Arial"/>
          <w:color w:val="000000" w:themeColor="text1"/>
          <w:sz w:val="22"/>
          <w:szCs w:val="22"/>
        </w:rPr>
        <w:t>Kp</w:t>
      </w:r>
      <w:proofErr w:type="spellEnd"/>
      <w:r w:rsidRPr="009A1111">
        <w:rPr>
          <w:rFonts w:ascii="Arial" w:hAnsi="Arial" w:cs="Arial"/>
          <w:color w:val="000000" w:themeColor="text1"/>
          <w:sz w:val="22"/>
          <w:szCs w:val="22"/>
        </w:rPr>
        <w:t xml:space="preserve">). </w:t>
      </w:r>
    </w:p>
    <w:p w:rsidR="00C04E22" w:rsidRPr="00D73FE8" w:rsidRDefault="00C04E22" w:rsidP="00C04640">
      <w:pPr>
        <w:pStyle w:val="Jasnalistaakcent51"/>
        <w:widowControl/>
        <w:numPr>
          <w:ilvl w:val="0"/>
          <w:numId w:val="9"/>
        </w:numPr>
        <w:suppressAutoHyphens w:val="0"/>
        <w:autoSpaceDE w:val="0"/>
        <w:autoSpaceDN w:val="0"/>
        <w:adjustRightInd/>
        <w:spacing w:after="0"/>
        <w:ind w:left="426" w:hanging="426"/>
        <w:textAlignment w:val="auto"/>
        <w:rPr>
          <w:rFonts w:ascii="Arial" w:hAnsi="Arial" w:cs="Arial"/>
          <w:sz w:val="22"/>
          <w:szCs w:val="22"/>
        </w:rPr>
      </w:pPr>
      <w:r w:rsidRPr="00D73FE8">
        <w:rPr>
          <w:rFonts w:ascii="Arial" w:hAnsi="Arial" w:cs="Arial"/>
          <w:sz w:val="22"/>
          <w:szCs w:val="22"/>
        </w:rPr>
        <w:t xml:space="preserve">Kosztorys, o którym mowa w ust. </w:t>
      </w:r>
      <w:r w:rsidR="00F1299E" w:rsidRPr="00D73FE8">
        <w:rPr>
          <w:rFonts w:ascii="Arial" w:hAnsi="Arial" w:cs="Arial"/>
          <w:sz w:val="22"/>
          <w:szCs w:val="22"/>
        </w:rPr>
        <w:t>6</w:t>
      </w:r>
      <w:r w:rsidRPr="00D73FE8">
        <w:rPr>
          <w:rFonts w:ascii="Arial" w:hAnsi="Arial" w:cs="Arial"/>
          <w:sz w:val="22"/>
          <w:szCs w:val="22"/>
        </w:rPr>
        <w:t xml:space="preserve"> służy do obliczenia należnego wynagrodzenia wykonawcy w szczególności w przypadku: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sz w:val="22"/>
          <w:szCs w:val="22"/>
        </w:rPr>
      </w:pPr>
      <w:r w:rsidRPr="00D73FE8">
        <w:rPr>
          <w:rFonts w:ascii="Arial" w:hAnsi="Arial" w:cs="Arial"/>
          <w:sz w:val="22"/>
          <w:szCs w:val="22"/>
        </w:rPr>
        <w:t xml:space="preserve">odstąpienia od umowy,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sz w:val="22"/>
          <w:szCs w:val="22"/>
        </w:rPr>
      </w:pPr>
      <w:r w:rsidRPr="00D73FE8">
        <w:rPr>
          <w:rFonts w:ascii="Arial" w:hAnsi="Arial" w:cs="Arial"/>
          <w:sz w:val="22"/>
          <w:szCs w:val="22"/>
        </w:rPr>
        <w:t xml:space="preserve">rezygnacji z wykonania części przedmiotu umowy - zgodnie z ust. </w:t>
      </w:r>
      <w:r w:rsidR="00F1299E" w:rsidRPr="00D73FE8">
        <w:rPr>
          <w:rFonts w:ascii="Arial" w:hAnsi="Arial" w:cs="Arial"/>
          <w:sz w:val="22"/>
          <w:szCs w:val="22"/>
        </w:rPr>
        <w:t>3</w:t>
      </w:r>
      <w:r w:rsidRPr="00D73FE8">
        <w:rPr>
          <w:rFonts w:ascii="Arial" w:hAnsi="Arial" w:cs="Arial"/>
          <w:sz w:val="22"/>
          <w:szCs w:val="22"/>
        </w:rPr>
        <w:t xml:space="preserve">,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color w:val="000000" w:themeColor="text1"/>
          <w:sz w:val="22"/>
          <w:szCs w:val="22"/>
        </w:rPr>
      </w:pPr>
      <w:r w:rsidRPr="00D73FE8">
        <w:rPr>
          <w:rFonts w:ascii="Arial" w:hAnsi="Arial" w:cs="Arial"/>
          <w:color w:val="000000" w:themeColor="text1"/>
          <w:sz w:val="22"/>
          <w:szCs w:val="22"/>
        </w:rPr>
        <w:t xml:space="preserve">zlecenia robót nieujętych w dokumentacji projektowej </w:t>
      </w:r>
      <w:r w:rsidRPr="00D73FE8">
        <w:rPr>
          <w:rFonts w:ascii="Arial" w:hAnsi="Arial" w:cs="Arial"/>
          <w:iCs/>
          <w:color w:val="000000" w:themeColor="text1"/>
          <w:sz w:val="22"/>
          <w:szCs w:val="22"/>
        </w:rPr>
        <w:t xml:space="preserve">wskazanej w § 1 </w:t>
      </w:r>
      <w:r w:rsidR="003424B9" w:rsidRPr="00D73FE8">
        <w:rPr>
          <w:rFonts w:ascii="Arial" w:hAnsi="Arial" w:cs="Arial"/>
          <w:iCs/>
          <w:color w:val="000000" w:themeColor="text1"/>
          <w:sz w:val="22"/>
          <w:szCs w:val="22"/>
        </w:rPr>
        <w:t xml:space="preserve">ust. </w:t>
      </w:r>
      <w:r w:rsidR="003127AB" w:rsidRPr="00D73FE8">
        <w:rPr>
          <w:rFonts w:ascii="Arial" w:hAnsi="Arial" w:cs="Arial"/>
          <w:iCs/>
          <w:color w:val="000000" w:themeColor="text1"/>
          <w:sz w:val="22"/>
          <w:szCs w:val="22"/>
        </w:rPr>
        <w:t>3</w:t>
      </w:r>
      <w:r w:rsidR="003424B9" w:rsidRPr="00D73FE8">
        <w:rPr>
          <w:rFonts w:ascii="Arial" w:hAnsi="Arial" w:cs="Arial"/>
          <w:iCs/>
          <w:color w:val="000000" w:themeColor="text1"/>
          <w:sz w:val="22"/>
          <w:szCs w:val="22"/>
        </w:rPr>
        <w:t xml:space="preserve"> pkt 2)</w:t>
      </w:r>
      <w:r w:rsidRPr="00D73FE8">
        <w:rPr>
          <w:rFonts w:ascii="Arial" w:hAnsi="Arial" w:cs="Arial"/>
          <w:iCs/>
          <w:color w:val="000000" w:themeColor="text1"/>
          <w:sz w:val="22"/>
          <w:szCs w:val="22"/>
        </w:rPr>
        <w:t xml:space="preserve"> lub </w:t>
      </w:r>
      <w:r w:rsidR="006C2F72" w:rsidRPr="00D73FE8">
        <w:rPr>
          <w:rFonts w:ascii="Arial" w:hAnsi="Arial" w:cs="Arial"/>
          <w:iCs/>
          <w:color w:val="000000" w:themeColor="text1"/>
          <w:sz w:val="22"/>
          <w:szCs w:val="22"/>
        </w:rPr>
        <w:t>STWIORB</w:t>
      </w:r>
      <w:r w:rsidRPr="00D73FE8">
        <w:rPr>
          <w:rFonts w:ascii="Arial" w:hAnsi="Arial" w:cs="Arial"/>
          <w:color w:val="000000" w:themeColor="text1"/>
          <w:sz w:val="22"/>
          <w:szCs w:val="22"/>
        </w:rPr>
        <w:t xml:space="preserve"> - zgodnie z ust, </w:t>
      </w:r>
      <w:r w:rsidR="00F1299E" w:rsidRPr="00D73FE8">
        <w:rPr>
          <w:rFonts w:ascii="Arial" w:hAnsi="Arial" w:cs="Arial"/>
          <w:color w:val="000000" w:themeColor="text1"/>
          <w:sz w:val="22"/>
          <w:szCs w:val="22"/>
        </w:rPr>
        <w:t>4</w:t>
      </w:r>
      <w:r w:rsidRPr="00D73FE8">
        <w:rPr>
          <w:rFonts w:ascii="Arial" w:hAnsi="Arial" w:cs="Arial"/>
          <w:color w:val="000000" w:themeColor="text1"/>
          <w:sz w:val="22"/>
          <w:szCs w:val="22"/>
        </w:rPr>
        <w:t xml:space="preserve">; </w:t>
      </w:r>
    </w:p>
    <w:p w:rsidR="00C04E22" w:rsidRPr="00D73FE8" w:rsidRDefault="00C04E22" w:rsidP="00C04640">
      <w:pPr>
        <w:pStyle w:val="Jasnalistaakcent51"/>
        <w:widowControl/>
        <w:numPr>
          <w:ilvl w:val="0"/>
          <w:numId w:val="5"/>
        </w:numPr>
        <w:suppressAutoHyphens w:val="0"/>
        <w:autoSpaceDE w:val="0"/>
        <w:autoSpaceDN w:val="0"/>
        <w:adjustRightInd/>
        <w:spacing w:after="0"/>
        <w:ind w:left="709" w:hanging="283"/>
        <w:textAlignment w:val="auto"/>
        <w:rPr>
          <w:rFonts w:ascii="Arial" w:hAnsi="Arial" w:cs="Arial"/>
          <w:color w:val="000000" w:themeColor="text1"/>
          <w:sz w:val="22"/>
          <w:szCs w:val="22"/>
        </w:rPr>
      </w:pPr>
      <w:r w:rsidRPr="00D73FE8">
        <w:rPr>
          <w:rFonts w:ascii="Arial" w:hAnsi="Arial" w:cs="Arial"/>
          <w:color w:val="000000" w:themeColor="text1"/>
          <w:sz w:val="22"/>
          <w:szCs w:val="22"/>
        </w:rPr>
        <w:t xml:space="preserve">robót zamiennych (wystąpienia równolegle sytuacji określonej w ust. </w:t>
      </w:r>
      <w:r w:rsidR="00F1299E" w:rsidRPr="00D73FE8">
        <w:rPr>
          <w:rFonts w:ascii="Arial" w:hAnsi="Arial" w:cs="Arial"/>
          <w:color w:val="000000" w:themeColor="text1"/>
          <w:sz w:val="22"/>
          <w:szCs w:val="22"/>
        </w:rPr>
        <w:t>3</w:t>
      </w:r>
      <w:r w:rsidRPr="00D73FE8">
        <w:rPr>
          <w:rFonts w:ascii="Arial" w:hAnsi="Arial" w:cs="Arial"/>
          <w:color w:val="000000" w:themeColor="text1"/>
          <w:sz w:val="22"/>
          <w:szCs w:val="22"/>
        </w:rPr>
        <w:t xml:space="preserve"> i </w:t>
      </w:r>
      <w:r w:rsidR="00F1299E" w:rsidRPr="00D73FE8">
        <w:rPr>
          <w:rFonts w:ascii="Arial" w:hAnsi="Arial" w:cs="Arial"/>
          <w:color w:val="000000" w:themeColor="text1"/>
          <w:sz w:val="22"/>
          <w:szCs w:val="22"/>
        </w:rPr>
        <w:t>4</w:t>
      </w:r>
      <w:r w:rsidRPr="00D73FE8">
        <w:rPr>
          <w:rFonts w:ascii="Arial" w:hAnsi="Arial" w:cs="Arial"/>
          <w:color w:val="000000" w:themeColor="text1"/>
          <w:sz w:val="22"/>
          <w:szCs w:val="22"/>
        </w:rPr>
        <w:t>)</w:t>
      </w:r>
      <w:r w:rsidR="006855F4" w:rsidRPr="00D73FE8">
        <w:rPr>
          <w:rFonts w:ascii="Arial" w:hAnsi="Arial" w:cs="Arial"/>
          <w:color w:val="000000" w:themeColor="text1"/>
          <w:sz w:val="22"/>
          <w:szCs w:val="22"/>
        </w:rPr>
        <w:t>,</w:t>
      </w:r>
    </w:p>
    <w:bookmarkEnd w:id="3"/>
    <w:p w:rsidR="00C04E22" w:rsidRPr="00D73FE8" w:rsidRDefault="00C04E22" w:rsidP="00C04640">
      <w:pPr>
        <w:widowControl/>
        <w:numPr>
          <w:ilvl w:val="0"/>
          <w:numId w:val="7"/>
        </w:numPr>
        <w:suppressAutoHyphens w:val="0"/>
        <w:autoSpaceDE w:val="0"/>
        <w:autoSpaceDN w:val="0"/>
        <w:spacing w:after="0"/>
        <w:ind w:left="426"/>
        <w:contextualSpacing/>
        <w:textAlignment w:val="auto"/>
        <w:rPr>
          <w:rFonts w:ascii="Arial" w:hAnsi="Arial" w:cs="Arial"/>
          <w:color w:val="000000" w:themeColor="text1"/>
        </w:rPr>
      </w:pPr>
      <w:r w:rsidRPr="00D73FE8">
        <w:rPr>
          <w:rFonts w:ascii="Arial" w:hAnsi="Arial" w:cs="Arial"/>
          <w:color w:val="000000" w:themeColor="text1"/>
        </w:rPr>
        <w:t xml:space="preserve">Kosztorys, o którym mowa w ust. </w:t>
      </w:r>
      <w:r w:rsidR="00C85186" w:rsidRPr="00D73FE8">
        <w:rPr>
          <w:rFonts w:ascii="Arial" w:hAnsi="Arial" w:cs="Arial"/>
          <w:color w:val="000000" w:themeColor="text1"/>
        </w:rPr>
        <w:t>6</w:t>
      </w:r>
      <w:r w:rsidRPr="00D73FE8">
        <w:rPr>
          <w:rFonts w:ascii="Arial" w:hAnsi="Arial" w:cs="Arial"/>
          <w:color w:val="000000" w:themeColor="text1"/>
        </w:rPr>
        <w:t>, wskazuje sposób kalkulacji wynagrodzenia ryczałtowego</w:t>
      </w:r>
      <w:r w:rsidR="00A8448E" w:rsidRPr="00D73FE8">
        <w:rPr>
          <w:rFonts w:ascii="Arial" w:hAnsi="Arial" w:cs="Arial"/>
          <w:color w:val="000000" w:themeColor="text1"/>
        </w:rPr>
        <w:t>.</w:t>
      </w:r>
    </w:p>
    <w:p w:rsidR="00562358" w:rsidRPr="00D73FE8" w:rsidRDefault="00562358" w:rsidP="00C04640">
      <w:pPr>
        <w:widowControl/>
        <w:numPr>
          <w:ilvl w:val="0"/>
          <w:numId w:val="7"/>
        </w:numPr>
        <w:suppressAutoHyphens w:val="0"/>
        <w:autoSpaceDE w:val="0"/>
        <w:autoSpaceDN w:val="0"/>
        <w:spacing w:after="0"/>
        <w:ind w:left="426"/>
        <w:contextualSpacing/>
        <w:textAlignment w:val="auto"/>
        <w:rPr>
          <w:rFonts w:ascii="Arial" w:hAnsi="Arial" w:cs="Arial"/>
          <w:color w:val="000000"/>
        </w:rPr>
      </w:pPr>
      <w:r w:rsidRPr="00D73FE8">
        <w:rPr>
          <w:rFonts w:ascii="Arial" w:hAnsi="Arial" w:cs="Arial"/>
          <w:color w:val="000000"/>
        </w:rPr>
        <w:t xml:space="preserve">Kosztorys, o których mowa w ust. 6, należy wykonać jako kosztorys szczegółowy lub uproszczony zgodnie z rozporządzeniem Ministra Infrastruktury z dnia 20 grudnia 2021 r. w sprawie określenia metod i podstaw sporządzania kosztorysu inwestorskiego, obliczania planowanych kosztów prac projektowych oraz planowanych kosztów robót budowlanych określonych w </w:t>
      </w:r>
      <w:r w:rsidR="00227F08">
        <w:rPr>
          <w:rFonts w:ascii="Arial" w:hAnsi="Arial" w:cs="Arial"/>
          <w:color w:val="000000"/>
        </w:rPr>
        <w:t>dokumentacji</w:t>
      </w:r>
      <w:r w:rsidRPr="00D73FE8">
        <w:rPr>
          <w:rFonts w:ascii="Arial" w:hAnsi="Arial" w:cs="Arial"/>
          <w:color w:val="000000"/>
        </w:rPr>
        <w:t>.</w:t>
      </w:r>
    </w:p>
    <w:p w:rsidR="00C04E22" w:rsidRPr="00D73FE8" w:rsidRDefault="00C04E22" w:rsidP="00C04640">
      <w:pPr>
        <w:pStyle w:val="Jasnasiatkaakcent32"/>
        <w:numPr>
          <w:ilvl w:val="0"/>
          <w:numId w:val="7"/>
        </w:numPr>
        <w:autoSpaceDE w:val="0"/>
        <w:autoSpaceDN w:val="0"/>
        <w:adjustRightInd w:val="0"/>
        <w:spacing w:after="0"/>
        <w:ind w:left="426" w:hanging="426"/>
        <w:jc w:val="both"/>
        <w:rPr>
          <w:rFonts w:ascii="Arial" w:hAnsi="Arial" w:cs="Arial"/>
          <w:color w:val="000000"/>
        </w:rPr>
      </w:pPr>
      <w:r w:rsidRPr="00D73FE8">
        <w:rPr>
          <w:rFonts w:ascii="Arial" w:hAnsi="Arial" w:cs="Arial"/>
          <w:color w:val="000000"/>
        </w:rPr>
        <w:t xml:space="preserve">W przypadku, gdyby ceny robót dodatkowych określonych w ust. </w:t>
      </w:r>
      <w:r w:rsidR="00C85186" w:rsidRPr="00D73FE8">
        <w:rPr>
          <w:rFonts w:ascii="Arial" w:hAnsi="Arial" w:cs="Arial"/>
          <w:color w:val="000000"/>
        </w:rPr>
        <w:t>7</w:t>
      </w:r>
      <w:r w:rsidRPr="00D73FE8">
        <w:rPr>
          <w:rFonts w:ascii="Arial" w:hAnsi="Arial" w:cs="Arial"/>
          <w:color w:val="000000"/>
        </w:rPr>
        <w:t xml:space="preserve"> pkt 3) nie były </w:t>
      </w:r>
      <w:r w:rsidRPr="00D73FE8">
        <w:rPr>
          <w:rFonts w:ascii="Arial" w:hAnsi="Arial" w:cs="Arial"/>
        </w:rPr>
        <w:t>objęte kosztorysem,</w:t>
      </w:r>
      <w:r w:rsidRPr="00D73FE8">
        <w:rPr>
          <w:rFonts w:ascii="Arial" w:hAnsi="Arial" w:cs="Arial"/>
          <w:color w:val="000000"/>
        </w:rPr>
        <w:t xml:space="preserve"> o którym mowa w ust. </w:t>
      </w:r>
      <w:r w:rsidR="00C85186" w:rsidRPr="00D73FE8">
        <w:rPr>
          <w:rFonts w:ascii="Arial" w:hAnsi="Arial" w:cs="Arial"/>
          <w:color w:val="000000"/>
        </w:rPr>
        <w:t>6</w:t>
      </w:r>
      <w:r w:rsidRPr="00D73FE8">
        <w:rPr>
          <w:rFonts w:ascii="Arial" w:hAnsi="Arial" w:cs="Arial"/>
          <w:color w:val="000000"/>
        </w:rPr>
        <w:t xml:space="preserve"> przy rozliczeniu obowiązywać będą następujące zasady:</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hAnsi="Arial" w:cs="Arial"/>
          <w:color w:val="000000"/>
        </w:rPr>
        <w:t xml:space="preserve">roboty dodatkowe zostaną rozliczone w oparciu o kosztorysy sporządzone przez Wykonawcę </w:t>
      </w:r>
      <w:r w:rsidRPr="00D73FE8">
        <w:rPr>
          <w:rFonts w:ascii="Arial" w:eastAsia="Verdana" w:hAnsi="Arial" w:cs="Arial"/>
          <w:color w:val="000000"/>
        </w:rPr>
        <w:t>metodą szczegółową lub uproszczoną, sporządzon</w:t>
      </w:r>
      <w:r w:rsidR="00C85186" w:rsidRPr="00D73FE8">
        <w:rPr>
          <w:rFonts w:ascii="Arial" w:eastAsia="Verdana" w:hAnsi="Arial" w:cs="Arial"/>
          <w:color w:val="000000"/>
        </w:rPr>
        <w:t>e</w:t>
      </w:r>
      <w:r w:rsidRPr="00D73FE8">
        <w:rPr>
          <w:rFonts w:ascii="Arial" w:eastAsia="Verdana" w:hAnsi="Arial" w:cs="Arial"/>
          <w:color w:val="000000"/>
        </w:rPr>
        <w:t xml:space="preserve"> na podstawie potwierdzonego przez Inspektora Nadzoru </w:t>
      </w:r>
      <w:r w:rsidR="00C85186" w:rsidRPr="00D73FE8">
        <w:rPr>
          <w:rFonts w:ascii="Arial" w:eastAsia="Verdana" w:hAnsi="Arial" w:cs="Arial"/>
          <w:color w:val="000000"/>
        </w:rPr>
        <w:t>ob</w:t>
      </w:r>
      <w:r w:rsidRPr="00D73FE8">
        <w:rPr>
          <w:rFonts w:ascii="Arial" w:eastAsia="Verdana" w:hAnsi="Arial" w:cs="Arial"/>
          <w:color w:val="000000"/>
        </w:rPr>
        <w:t>miaru robót oraz według danych wyjściowych do kosztorysowania (Stawka roboczogodziny, Koszty zakupu materiałów (</w:t>
      </w:r>
      <w:proofErr w:type="spellStart"/>
      <w:r w:rsidRPr="00D73FE8">
        <w:rPr>
          <w:rFonts w:ascii="Arial" w:eastAsia="Verdana" w:hAnsi="Arial" w:cs="Arial"/>
          <w:color w:val="000000"/>
        </w:rPr>
        <w:t>Kz</w:t>
      </w:r>
      <w:proofErr w:type="spellEnd"/>
      <w:r w:rsidRPr="00D73FE8">
        <w:rPr>
          <w:rFonts w:ascii="Arial" w:eastAsia="Verdana" w:hAnsi="Arial" w:cs="Arial"/>
          <w:color w:val="000000"/>
        </w:rPr>
        <w:t>), Koszty pośrednie od R+S (</w:t>
      </w:r>
      <w:proofErr w:type="spellStart"/>
      <w:r w:rsidRPr="00D73FE8">
        <w:rPr>
          <w:rFonts w:ascii="Arial" w:eastAsia="Verdana" w:hAnsi="Arial" w:cs="Arial"/>
          <w:color w:val="000000"/>
        </w:rPr>
        <w:t>Kp</w:t>
      </w:r>
      <w:proofErr w:type="spellEnd"/>
      <w:r w:rsidRPr="00D73FE8">
        <w:rPr>
          <w:rFonts w:ascii="Arial" w:eastAsia="Verdana" w:hAnsi="Arial" w:cs="Arial"/>
          <w:color w:val="000000"/>
        </w:rPr>
        <w:t xml:space="preserve">), Zysk od </w:t>
      </w:r>
      <w:proofErr w:type="spellStart"/>
      <w:r w:rsidRPr="00D73FE8">
        <w:rPr>
          <w:rFonts w:ascii="Arial" w:eastAsia="Verdana" w:hAnsi="Arial" w:cs="Arial"/>
          <w:color w:val="000000"/>
        </w:rPr>
        <w:t>R+S+Kp</w:t>
      </w:r>
      <w:proofErr w:type="spellEnd"/>
      <w:r w:rsidRPr="00D73FE8">
        <w:rPr>
          <w:rFonts w:ascii="Arial" w:eastAsia="Verdana" w:hAnsi="Arial" w:cs="Arial"/>
          <w:color w:val="000000"/>
        </w:rPr>
        <w:t xml:space="preserve">), jak </w:t>
      </w:r>
      <w:r w:rsidR="00171522" w:rsidRPr="00D73FE8">
        <w:rPr>
          <w:rFonts w:ascii="Arial" w:eastAsia="Verdana" w:hAnsi="Arial" w:cs="Arial"/>
          <w:color w:val="000000"/>
        </w:rPr>
        <w:br/>
      </w:r>
      <w:r w:rsidRPr="00D73FE8">
        <w:rPr>
          <w:rFonts w:ascii="Arial" w:eastAsia="Verdana" w:hAnsi="Arial" w:cs="Arial"/>
          <w:color w:val="000000"/>
        </w:rPr>
        <w:t xml:space="preserve">w kosztorysie, o którym mowa w ust. </w:t>
      </w:r>
      <w:r w:rsidR="00C85186" w:rsidRPr="00D73FE8">
        <w:rPr>
          <w:rFonts w:ascii="Arial" w:eastAsia="Verdana" w:hAnsi="Arial" w:cs="Arial"/>
          <w:color w:val="000000"/>
        </w:rPr>
        <w:t>6</w:t>
      </w:r>
      <w:r w:rsidRPr="00D73FE8">
        <w:rPr>
          <w:rFonts w:ascii="Arial" w:eastAsia="Verdana" w:hAnsi="Arial" w:cs="Arial"/>
          <w:color w:val="000000"/>
        </w:rPr>
        <w:t>;</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eastAsia="Verdana" w:hAnsi="Arial" w:cs="Arial"/>
          <w:color w:val="000000"/>
        </w:rPr>
        <w:t xml:space="preserve">ceny materiałów będą przyjmowane według ceny z faktury zakupu (cena po upuście, jeżeli taka na fakturze występuje) jednak w wysokości nie wyższej niż </w:t>
      </w:r>
      <w:r w:rsidR="003127AB" w:rsidRPr="00D73FE8">
        <w:rPr>
          <w:rFonts w:ascii="Arial" w:eastAsia="Verdana" w:hAnsi="Arial" w:cs="Arial"/>
          <w:color w:val="000000"/>
        </w:rPr>
        <w:t>10</w:t>
      </w:r>
      <w:r w:rsidRPr="00D73FE8">
        <w:rPr>
          <w:rFonts w:ascii="Arial" w:eastAsia="Verdana" w:hAnsi="Arial" w:cs="Arial"/>
          <w:color w:val="000000"/>
        </w:rPr>
        <w:t xml:space="preserve">0% średniej ceny materiału z aktualnego w dniu rozliczenia wydawnictwa </w:t>
      </w:r>
      <w:proofErr w:type="spellStart"/>
      <w:r w:rsidRPr="00D73FE8">
        <w:rPr>
          <w:rFonts w:ascii="Arial" w:eastAsia="Verdana" w:hAnsi="Arial" w:cs="Arial"/>
          <w:color w:val="000000"/>
        </w:rPr>
        <w:t>Sekocenbud</w:t>
      </w:r>
      <w:proofErr w:type="spellEnd"/>
      <w:r w:rsidRPr="00D73FE8">
        <w:rPr>
          <w:rFonts w:ascii="Arial" w:eastAsia="Verdana" w:hAnsi="Arial" w:cs="Arial"/>
          <w:color w:val="000000"/>
        </w:rPr>
        <w:t xml:space="preserve"> +% </w:t>
      </w:r>
      <w:proofErr w:type="spellStart"/>
      <w:r w:rsidRPr="00D73FE8">
        <w:rPr>
          <w:rFonts w:ascii="Arial" w:eastAsia="Verdana" w:hAnsi="Arial" w:cs="Arial"/>
          <w:color w:val="000000"/>
        </w:rPr>
        <w:t>Kzj.w</w:t>
      </w:r>
      <w:proofErr w:type="spellEnd"/>
      <w:r w:rsidRPr="00D73FE8">
        <w:rPr>
          <w:rFonts w:ascii="Arial" w:eastAsia="Verdana" w:hAnsi="Arial" w:cs="Arial"/>
          <w:color w:val="000000"/>
        </w:rPr>
        <w:t xml:space="preserve">.; </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eastAsia="Verdana" w:hAnsi="Arial" w:cs="Arial"/>
          <w:color w:val="000000"/>
        </w:rPr>
        <w:t xml:space="preserve">ceny pracy sprzętu będą przyjmowane według ceny z faktury zakupu (cena po upuście, jeżeli taka na fakturze występuje) jednak w wysokości nie wyższej niż </w:t>
      </w:r>
      <w:r w:rsidR="003127AB" w:rsidRPr="00D73FE8">
        <w:rPr>
          <w:rFonts w:ascii="Arial" w:eastAsia="Verdana" w:hAnsi="Arial" w:cs="Arial"/>
          <w:color w:val="000000"/>
        </w:rPr>
        <w:t>10</w:t>
      </w:r>
      <w:r w:rsidRPr="00D73FE8">
        <w:rPr>
          <w:rFonts w:ascii="Arial" w:eastAsia="Verdana" w:hAnsi="Arial" w:cs="Arial"/>
          <w:color w:val="000000"/>
        </w:rPr>
        <w:t xml:space="preserve">0% </w:t>
      </w:r>
      <w:r w:rsidRPr="00D73FE8">
        <w:rPr>
          <w:rFonts w:ascii="Arial" w:eastAsia="Verdana" w:hAnsi="Arial" w:cs="Arial"/>
          <w:color w:val="000000"/>
        </w:rPr>
        <w:lastRenderedPageBreak/>
        <w:t xml:space="preserve">średniej ceny pracy sprzętu z aktualnego w dniu rozliczenia wydawnictwa </w:t>
      </w:r>
      <w:proofErr w:type="spellStart"/>
      <w:r w:rsidRPr="00D73FE8">
        <w:rPr>
          <w:rFonts w:ascii="Arial" w:eastAsia="Verdana" w:hAnsi="Arial" w:cs="Arial"/>
          <w:color w:val="000000"/>
        </w:rPr>
        <w:t>Sekocenbud</w:t>
      </w:r>
      <w:proofErr w:type="spellEnd"/>
      <w:r w:rsidRPr="00D73FE8">
        <w:rPr>
          <w:rFonts w:ascii="Arial" w:eastAsia="Verdana" w:hAnsi="Arial" w:cs="Arial"/>
          <w:color w:val="000000"/>
        </w:rPr>
        <w:t xml:space="preserve"> +% </w:t>
      </w:r>
      <w:proofErr w:type="spellStart"/>
      <w:r w:rsidRPr="00D73FE8">
        <w:rPr>
          <w:rFonts w:ascii="Arial" w:eastAsia="Verdana" w:hAnsi="Arial" w:cs="Arial"/>
          <w:color w:val="000000"/>
        </w:rPr>
        <w:t>Kzj.w</w:t>
      </w:r>
      <w:proofErr w:type="spellEnd"/>
      <w:r w:rsidRPr="00D73FE8">
        <w:rPr>
          <w:rFonts w:ascii="Arial" w:eastAsia="Verdana" w:hAnsi="Arial" w:cs="Arial"/>
          <w:color w:val="000000"/>
        </w:rPr>
        <w:t xml:space="preserve">.; </w:t>
      </w:r>
    </w:p>
    <w:p w:rsidR="00C04E22" w:rsidRPr="00D73FE8" w:rsidRDefault="00C04E22" w:rsidP="00C04640">
      <w:pPr>
        <w:pStyle w:val="Jasnasiatkaakcent32"/>
        <w:numPr>
          <w:ilvl w:val="2"/>
          <w:numId w:val="6"/>
        </w:numPr>
        <w:autoSpaceDE w:val="0"/>
        <w:autoSpaceDN w:val="0"/>
        <w:adjustRightInd w:val="0"/>
        <w:spacing w:after="0"/>
        <w:ind w:left="709" w:hanging="283"/>
        <w:jc w:val="both"/>
        <w:rPr>
          <w:rFonts w:ascii="Arial" w:eastAsia="Verdana" w:hAnsi="Arial" w:cs="Arial"/>
          <w:color w:val="000000"/>
        </w:rPr>
      </w:pPr>
      <w:r w:rsidRPr="00D73FE8">
        <w:rPr>
          <w:rFonts w:ascii="Arial" w:hAnsi="Arial" w:cs="Arial"/>
          <w:color w:val="000000"/>
          <w:shd w:val="clear" w:color="auto" w:fill="FFFFFF"/>
        </w:rPr>
        <w:t xml:space="preserve"> w przypadku braku wyceny danego elementu roboty w kosztorysie, o którym mowa w ust. </w:t>
      </w:r>
      <w:r w:rsidR="00C85186" w:rsidRPr="00D73FE8">
        <w:rPr>
          <w:rFonts w:ascii="Arial" w:hAnsi="Arial" w:cs="Arial"/>
          <w:color w:val="000000"/>
          <w:shd w:val="clear" w:color="auto" w:fill="FFFFFF"/>
        </w:rPr>
        <w:t>6</w:t>
      </w:r>
      <w:r w:rsidRPr="00D73FE8">
        <w:rPr>
          <w:rFonts w:ascii="Arial" w:hAnsi="Arial" w:cs="Arial"/>
          <w:color w:val="000000"/>
          <w:shd w:val="clear" w:color="auto" w:fill="FFFFFF"/>
        </w:rPr>
        <w:t xml:space="preserve"> oraz w wydawnictwie </w:t>
      </w:r>
      <w:proofErr w:type="spellStart"/>
      <w:r w:rsidRPr="00D73FE8">
        <w:rPr>
          <w:rFonts w:ascii="Arial" w:hAnsi="Arial" w:cs="Arial"/>
          <w:color w:val="000000"/>
          <w:shd w:val="clear" w:color="auto" w:fill="FFFFFF"/>
        </w:rPr>
        <w:t>Sekocenbud</w:t>
      </w:r>
      <w:proofErr w:type="spellEnd"/>
      <w:r w:rsidRPr="00D73FE8">
        <w:rPr>
          <w:rFonts w:ascii="Arial" w:hAnsi="Arial" w:cs="Arial"/>
          <w:color w:val="000000"/>
          <w:shd w:val="clear" w:color="auto" w:fill="FFFFFF"/>
        </w:rPr>
        <w:t xml:space="preserve"> zastosowanie znajdzie wycena własna wykonawcy po jej akceptacji przez Inspektora nadzoru i wykazaniu przez wykonawcę, że wycena ta jest wyceną nie wyższą od średnich cen rynkowych na podstawie minimum </w:t>
      </w:r>
      <w:r w:rsidR="006855F4" w:rsidRPr="00D73FE8">
        <w:rPr>
          <w:rFonts w:ascii="Arial" w:hAnsi="Arial" w:cs="Arial"/>
          <w:color w:val="000000"/>
          <w:shd w:val="clear" w:color="auto" w:fill="FFFFFF"/>
        </w:rPr>
        <w:t>dwóch</w:t>
      </w:r>
      <w:r w:rsidRPr="00D73FE8">
        <w:rPr>
          <w:rFonts w:ascii="Arial" w:hAnsi="Arial" w:cs="Arial"/>
          <w:color w:val="000000"/>
          <w:shd w:val="clear" w:color="auto" w:fill="FFFFFF"/>
        </w:rPr>
        <w:t xml:space="preserve"> wycen wykonawców/dostawców/producentów</w:t>
      </w:r>
      <w:r w:rsidRPr="00D73FE8">
        <w:rPr>
          <w:rFonts w:ascii="Arial" w:eastAsia="Verdana" w:hAnsi="Arial" w:cs="Arial"/>
          <w:color w:val="000000"/>
        </w:rPr>
        <w:t>.</w:t>
      </w:r>
    </w:p>
    <w:p w:rsidR="00C04E22" w:rsidRPr="00D73FE8" w:rsidRDefault="00C04E22" w:rsidP="00C04640">
      <w:pPr>
        <w:pStyle w:val="Jasnasiatkaakcent32"/>
        <w:numPr>
          <w:ilvl w:val="0"/>
          <w:numId w:val="7"/>
        </w:numPr>
        <w:autoSpaceDE w:val="0"/>
        <w:autoSpaceDN w:val="0"/>
        <w:adjustRightInd w:val="0"/>
        <w:spacing w:after="0"/>
        <w:ind w:left="426" w:hanging="426"/>
        <w:jc w:val="both"/>
        <w:rPr>
          <w:rFonts w:ascii="Arial" w:hAnsi="Arial" w:cs="Arial"/>
        </w:rPr>
      </w:pPr>
      <w:r w:rsidRPr="00D73FE8">
        <w:rPr>
          <w:rFonts w:ascii="Arial" w:hAnsi="Arial" w:cs="Arial"/>
        </w:rPr>
        <w:t xml:space="preserve">Rozpoczęcie wykonywania robót, o których mowa w ust. </w:t>
      </w:r>
      <w:r w:rsidR="00976C0E" w:rsidRPr="00D73FE8">
        <w:rPr>
          <w:rFonts w:ascii="Arial" w:hAnsi="Arial" w:cs="Arial"/>
        </w:rPr>
        <w:t xml:space="preserve">4 </w:t>
      </w:r>
      <w:r w:rsidRPr="00D73FE8">
        <w:rPr>
          <w:rFonts w:ascii="Arial" w:hAnsi="Arial" w:cs="Arial"/>
        </w:rPr>
        <w:t xml:space="preserve">może nastąpić jedynie na podstawie protokołu konieczności, potwierdzonego pisemnie przez Inspektora nadzoru, i samego Zamawiającego oraz zawarciu stosownej zmiany do umowy. </w:t>
      </w:r>
    </w:p>
    <w:p w:rsidR="00C04E22" w:rsidRPr="00D73FE8" w:rsidRDefault="00C04E22" w:rsidP="00C04640">
      <w:pPr>
        <w:pStyle w:val="Jasnasiatkaakcent32"/>
        <w:numPr>
          <w:ilvl w:val="0"/>
          <w:numId w:val="7"/>
        </w:numPr>
        <w:autoSpaceDE w:val="0"/>
        <w:autoSpaceDN w:val="0"/>
        <w:adjustRightInd w:val="0"/>
        <w:spacing w:after="0"/>
        <w:ind w:left="426" w:hanging="426"/>
        <w:jc w:val="both"/>
        <w:rPr>
          <w:rFonts w:ascii="Arial" w:hAnsi="Arial" w:cs="Arial"/>
        </w:rPr>
      </w:pPr>
      <w:r w:rsidRPr="00D73FE8">
        <w:rPr>
          <w:rFonts w:ascii="Arial" w:hAnsi="Arial" w:cs="Arial"/>
          <w:color w:val="000000"/>
        </w:rPr>
        <w:t xml:space="preserve">Bez uprzedniej zgody Zamawiającego mogą być wykonywane jedynie prace niezbędne ze względu na bezpieczeństwo lub konieczność zapobieżenia awarii. </w:t>
      </w:r>
    </w:p>
    <w:p w:rsidR="00914AB7" w:rsidRPr="00D73FE8" w:rsidRDefault="00914AB7" w:rsidP="000C234C">
      <w:pPr>
        <w:autoSpaceDE w:val="0"/>
        <w:autoSpaceDN w:val="0"/>
        <w:spacing w:after="0"/>
        <w:rPr>
          <w:rFonts w:ascii="Arial" w:eastAsia="Calibri" w:hAnsi="Arial" w:cs="Arial"/>
          <w:b/>
          <w:bCs/>
        </w:rPr>
      </w:pPr>
      <w:bookmarkStart w:id="4" w:name="_Hlk63065414"/>
    </w:p>
    <w:p w:rsidR="00C04E22" w:rsidRPr="00D73FE8" w:rsidRDefault="00C04E22" w:rsidP="00B83CE6">
      <w:pPr>
        <w:autoSpaceDE w:val="0"/>
        <w:autoSpaceDN w:val="0"/>
        <w:spacing w:after="0"/>
        <w:jc w:val="center"/>
        <w:rPr>
          <w:rFonts w:ascii="Arial" w:eastAsia="Calibri" w:hAnsi="Arial" w:cs="Arial"/>
          <w:b/>
          <w:bCs/>
        </w:rPr>
      </w:pPr>
      <w:r w:rsidRPr="00D73FE8">
        <w:rPr>
          <w:rFonts w:ascii="Arial" w:eastAsia="Calibri" w:hAnsi="Arial" w:cs="Arial"/>
          <w:b/>
          <w:bCs/>
        </w:rPr>
        <w:t>§ 4</w:t>
      </w:r>
    </w:p>
    <w:p w:rsidR="00C04E22" w:rsidRPr="00D73FE8" w:rsidRDefault="00C04E22" w:rsidP="00B83CE6">
      <w:pPr>
        <w:autoSpaceDE w:val="0"/>
        <w:autoSpaceDN w:val="0"/>
        <w:spacing w:after="0"/>
        <w:jc w:val="center"/>
        <w:rPr>
          <w:rFonts w:ascii="Arial" w:eastAsia="Calibri" w:hAnsi="Arial" w:cs="Arial"/>
          <w:b/>
          <w:bCs/>
        </w:rPr>
      </w:pPr>
      <w:r w:rsidRPr="00D73FE8">
        <w:rPr>
          <w:rFonts w:ascii="Arial" w:eastAsia="Calibri" w:hAnsi="Arial" w:cs="Arial"/>
          <w:b/>
          <w:bCs/>
        </w:rPr>
        <w:t>Obowiązki stron</w:t>
      </w:r>
    </w:p>
    <w:p w:rsidR="00C04E22" w:rsidRPr="00D73FE8" w:rsidRDefault="00C04E22" w:rsidP="00C04640">
      <w:pPr>
        <w:pStyle w:val="Jasnalistaakcent51"/>
        <w:widowControl/>
        <w:numPr>
          <w:ilvl w:val="0"/>
          <w:numId w:val="10"/>
        </w:numPr>
        <w:tabs>
          <w:tab w:val="left" w:pos="426"/>
        </w:tabs>
        <w:suppressAutoHyphens w:val="0"/>
        <w:autoSpaceDE w:val="0"/>
        <w:autoSpaceDN w:val="0"/>
        <w:spacing w:after="0"/>
        <w:ind w:hanging="720"/>
        <w:textAlignment w:val="auto"/>
        <w:rPr>
          <w:rFonts w:ascii="Arial" w:eastAsia="Calibri" w:hAnsi="Arial" w:cs="Arial"/>
          <w:sz w:val="22"/>
          <w:szCs w:val="22"/>
          <w:lang w:eastAsia="en-US"/>
        </w:rPr>
      </w:pPr>
      <w:r w:rsidRPr="00D73FE8">
        <w:rPr>
          <w:rFonts w:ascii="Arial" w:eastAsia="Calibri" w:hAnsi="Arial" w:cs="Arial"/>
          <w:sz w:val="22"/>
          <w:szCs w:val="22"/>
          <w:lang w:eastAsia="en-US"/>
        </w:rPr>
        <w:t>Do obowiązków Zamawiającego należy:</w:t>
      </w:r>
    </w:p>
    <w:p w:rsidR="00C04E22" w:rsidRPr="00D73FE8" w:rsidRDefault="004053ED"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color w:val="000000"/>
          <w:sz w:val="22"/>
          <w:szCs w:val="22"/>
          <w:lang w:eastAsia="en-US"/>
        </w:rPr>
      </w:pPr>
      <w:r w:rsidRPr="00D73FE8">
        <w:rPr>
          <w:rFonts w:ascii="Arial" w:eastAsia="Calibri" w:hAnsi="Arial" w:cs="Arial"/>
          <w:color w:val="000000"/>
          <w:sz w:val="22"/>
          <w:szCs w:val="22"/>
          <w:lang w:eastAsia="en-US"/>
        </w:rPr>
        <w:t>P</w:t>
      </w:r>
      <w:r w:rsidR="00C04E22" w:rsidRPr="00D73FE8">
        <w:rPr>
          <w:rFonts w:ascii="Arial" w:eastAsia="Calibri" w:hAnsi="Arial" w:cs="Arial"/>
          <w:color w:val="000000"/>
          <w:sz w:val="22"/>
          <w:szCs w:val="22"/>
          <w:lang w:eastAsia="en-US"/>
        </w:rPr>
        <w:t>rzekazanie</w:t>
      </w:r>
      <w:r>
        <w:rPr>
          <w:rFonts w:ascii="Arial" w:eastAsia="Calibri" w:hAnsi="Arial" w:cs="Arial"/>
          <w:color w:val="000000"/>
          <w:sz w:val="22"/>
          <w:szCs w:val="22"/>
          <w:lang w:eastAsia="en-US"/>
        </w:rPr>
        <w:t xml:space="preserve"> </w:t>
      </w:r>
      <w:r w:rsidR="00C04E22" w:rsidRPr="00D73FE8">
        <w:rPr>
          <w:rFonts w:ascii="Arial" w:eastAsia="Calibri" w:hAnsi="Arial" w:cs="Arial"/>
          <w:color w:val="000000"/>
          <w:sz w:val="22"/>
          <w:szCs w:val="22"/>
          <w:lang w:eastAsia="en-US"/>
        </w:rPr>
        <w:t>dokumentacji projektowej, dzienni</w:t>
      </w:r>
      <w:r w:rsidR="003424B9" w:rsidRPr="00D73FE8">
        <w:rPr>
          <w:rFonts w:ascii="Arial" w:eastAsia="Calibri" w:hAnsi="Arial" w:cs="Arial"/>
          <w:color w:val="000000"/>
          <w:sz w:val="22"/>
          <w:szCs w:val="22"/>
          <w:lang w:eastAsia="en-US"/>
        </w:rPr>
        <w:t>k</w:t>
      </w:r>
      <w:r w:rsidR="006855F4" w:rsidRPr="00D73FE8">
        <w:rPr>
          <w:rFonts w:ascii="Arial" w:eastAsia="Calibri" w:hAnsi="Arial" w:cs="Arial"/>
          <w:color w:val="000000"/>
          <w:sz w:val="22"/>
          <w:szCs w:val="22"/>
          <w:lang w:eastAsia="en-US"/>
        </w:rPr>
        <w:t>a</w:t>
      </w:r>
      <w:r w:rsidR="00C04E22" w:rsidRPr="00D73FE8">
        <w:rPr>
          <w:rFonts w:ascii="Arial" w:eastAsia="Calibri" w:hAnsi="Arial" w:cs="Arial"/>
          <w:color w:val="000000"/>
          <w:sz w:val="22"/>
          <w:szCs w:val="22"/>
          <w:lang w:eastAsia="en-US"/>
        </w:rPr>
        <w:t xml:space="preserve"> budowy,</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sz w:val="22"/>
          <w:szCs w:val="22"/>
          <w:lang w:eastAsia="en-US"/>
        </w:rPr>
      </w:pPr>
      <w:r w:rsidRPr="00D73FE8">
        <w:rPr>
          <w:rFonts w:ascii="Arial" w:eastAsia="Calibri" w:hAnsi="Arial" w:cs="Arial"/>
          <w:sz w:val="22"/>
          <w:szCs w:val="22"/>
          <w:lang w:eastAsia="en-US"/>
        </w:rPr>
        <w:t xml:space="preserve">protokolarne przekazanie Wykonawcy placu budowy na czas realizacji przedmiotu zamówienia - w terminie uzgodnionym przez strony, </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sz w:val="22"/>
          <w:szCs w:val="22"/>
          <w:lang w:eastAsia="en-US"/>
        </w:rPr>
      </w:pPr>
      <w:r w:rsidRPr="00D73FE8">
        <w:rPr>
          <w:rFonts w:ascii="Arial" w:eastAsia="Calibri" w:hAnsi="Arial" w:cs="Arial"/>
          <w:sz w:val="22"/>
          <w:szCs w:val="22"/>
          <w:lang w:eastAsia="en-US"/>
        </w:rPr>
        <w:t>sprawowanie nadzoru inwestorskiego do dnia odbioru robót budowlanych, stanowiących przedmiot zamówienia,</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sz w:val="22"/>
          <w:szCs w:val="22"/>
          <w:lang w:eastAsia="en-US"/>
        </w:rPr>
      </w:pPr>
      <w:r w:rsidRPr="00D73FE8">
        <w:rPr>
          <w:rFonts w:ascii="Arial" w:eastAsia="Calibri" w:hAnsi="Arial" w:cs="Arial"/>
          <w:sz w:val="22"/>
          <w:szCs w:val="22"/>
          <w:lang w:eastAsia="en-US"/>
        </w:rPr>
        <w:t xml:space="preserve">uczestniczenie w </w:t>
      </w:r>
      <w:r w:rsidR="002C30F3" w:rsidRPr="00D73FE8">
        <w:rPr>
          <w:rFonts w:ascii="Arial" w:eastAsia="Calibri" w:hAnsi="Arial" w:cs="Arial"/>
          <w:sz w:val="22"/>
          <w:szCs w:val="22"/>
          <w:lang w:eastAsia="en-US"/>
        </w:rPr>
        <w:t>r</w:t>
      </w:r>
      <w:r w:rsidRPr="00D73FE8">
        <w:rPr>
          <w:rFonts w:ascii="Arial" w:eastAsia="Calibri" w:hAnsi="Arial" w:cs="Arial"/>
          <w:sz w:val="22"/>
          <w:szCs w:val="22"/>
          <w:lang w:eastAsia="en-US"/>
        </w:rPr>
        <w:t xml:space="preserve">adach </w:t>
      </w:r>
      <w:r w:rsidR="002C30F3" w:rsidRPr="00D73FE8">
        <w:rPr>
          <w:rFonts w:ascii="Arial" w:eastAsia="Calibri" w:hAnsi="Arial" w:cs="Arial"/>
          <w:sz w:val="22"/>
          <w:szCs w:val="22"/>
          <w:lang w:eastAsia="en-US"/>
        </w:rPr>
        <w:t>budowy</w:t>
      </w:r>
      <w:r w:rsidRPr="00D73FE8">
        <w:rPr>
          <w:rFonts w:ascii="Arial" w:eastAsia="Calibri" w:hAnsi="Arial" w:cs="Arial"/>
          <w:sz w:val="22"/>
          <w:szCs w:val="22"/>
          <w:lang w:eastAsia="en-US"/>
        </w:rPr>
        <w:t>,</w:t>
      </w:r>
    </w:p>
    <w:p w:rsidR="00C04E22" w:rsidRPr="00D73FE8" w:rsidRDefault="00C04E22" w:rsidP="00C04640">
      <w:pPr>
        <w:pStyle w:val="Jasnalistaakcent51"/>
        <w:widowControl/>
        <w:numPr>
          <w:ilvl w:val="0"/>
          <w:numId w:val="11"/>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dokonanie odbioru przedmiotu umowy i zapłata umówionego wynagrodzenia.</w:t>
      </w:r>
    </w:p>
    <w:p w:rsidR="00C04E22" w:rsidRPr="00D73FE8" w:rsidRDefault="00C04E22" w:rsidP="00C04640">
      <w:pPr>
        <w:pStyle w:val="Jasnalistaakcent51"/>
        <w:widowControl/>
        <w:numPr>
          <w:ilvl w:val="0"/>
          <w:numId w:val="10"/>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Do obowiązków Wykonawcy należy:</w:t>
      </w:r>
    </w:p>
    <w:p w:rsidR="00C04E22" w:rsidRPr="00D73FE8" w:rsidRDefault="002C30F3" w:rsidP="00C04640">
      <w:pPr>
        <w:pStyle w:val="Jasnalistaakcent51"/>
        <w:widowControl/>
        <w:numPr>
          <w:ilvl w:val="0"/>
          <w:numId w:val="12"/>
        </w:numPr>
        <w:suppressAutoHyphens w:val="0"/>
        <w:autoSpaceDE w:val="0"/>
        <w:autoSpaceDN w:val="0"/>
        <w:spacing w:after="0"/>
        <w:ind w:left="993" w:hanging="426"/>
        <w:textAlignment w:val="auto"/>
        <w:rPr>
          <w:rStyle w:val="apple-converted-space"/>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 xml:space="preserve">wykonanie robót zgodnie z dokumentacją projektową; </w:t>
      </w:r>
    </w:p>
    <w:p w:rsidR="002C30F3" w:rsidRPr="00D73FE8" w:rsidRDefault="002C30F3" w:rsidP="00C04640">
      <w:pPr>
        <w:widowControl/>
        <w:numPr>
          <w:ilvl w:val="0"/>
          <w:numId w:val="12"/>
        </w:numPr>
        <w:tabs>
          <w:tab w:val="left" w:pos="180"/>
          <w:tab w:val="left" w:pos="709"/>
        </w:tabs>
        <w:suppressAutoHyphens w:val="0"/>
        <w:adjustRightInd/>
        <w:spacing w:after="0"/>
        <w:ind w:left="993" w:hanging="426"/>
        <w:textAlignment w:val="auto"/>
        <w:rPr>
          <w:rFonts w:ascii="Arial" w:hAnsi="Arial" w:cs="Arial"/>
          <w:color w:val="000000" w:themeColor="text1"/>
        </w:rPr>
      </w:pPr>
      <w:r w:rsidRPr="00D73FE8">
        <w:rPr>
          <w:rFonts w:ascii="Arial" w:hAnsi="Arial" w:cs="Arial"/>
          <w:color w:val="000000" w:themeColor="text1"/>
        </w:rPr>
        <w:t>wykonanie bez dodatkowego wynagrodzenia wszelkich robót subsydiarnych które zgodnie z wiedzą techniczną są niezbędne do wykonania robót objętych dokumentacją projektową– nawet w przypadku ich nieujęcia a dokumentacji projektowej,</w:t>
      </w:r>
    </w:p>
    <w:p w:rsidR="00FE268F" w:rsidRPr="00D73FE8" w:rsidRDefault="002C30F3" w:rsidP="00C04640">
      <w:pPr>
        <w:pStyle w:val="Tekstpodstawowywcity"/>
        <w:widowControl/>
        <w:numPr>
          <w:ilvl w:val="0"/>
          <w:numId w:val="12"/>
        </w:numPr>
        <w:tabs>
          <w:tab w:val="left" w:pos="709"/>
          <w:tab w:val="left" w:pos="1418"/>
          <w:tab w:val="left" w:pos="1843"/>
        </w:tabs>
        <w:suppressAutoHyphens w:val="0"/>
        <w:adjustRightInd/>
        <w:spacing w:after="0"/>
        <w:ind w:left="993" w:hanging="426"/>
        <w:textAlignment w:val="auto"/>
        <w:rPr>
          <w:rFonts w:ascii="Arial" w:hAnsi="Arial" w:cs="Arial"/>
          <w:color w:val="000000" w:themeColor="text1"/>
        </w:rPr>
      </w:pPr>
      <w:r w:rsidRPr="00D73FE8">
        <w:rPr>
          <w:rFonts w:ascii="Arial" w:hAnsi="Arial" w:cs="Arial"/>
          <w:color w:val="000000" w:themeColor="text1"/>
        </w:rPr>
        <w:t>niezwłoczne informowanie Zamawiającego o problemach technicznych lub okolicznościach, które mogą wpłynąć na jakość robót lub termin zakończenia robót</w:t>
      </w:r>
      <w:r w:rsidR="00FE268F" w:rsidRPr="00D73FE8">
        <w:rPr>
          <w:rFonts w:ascii="Arial" w:hAnsi="Arial" w:cs="Arial"/>
          <w:color w:val="000000" w:themeColor="text1"/>
        </w:rPr>
        <w:t>;</w:t>
      </w:r>
    </w:p>
    <w:p w:rsidR="00FE268F" w:rsidRPr="00D73FE8" w:rsidRDefault="00FE268F" w:rsidP="00C04640">
      <w:pPr>
        <w:pStyle w:val="Tekstpodstawowywcity"/>
        <w:widowControl/>
        <w:numPr>
          <w:ilvl w:val="0"/>
          <w:numId w:val="12"/>
        </w:numPr>
        <w:tabs>
          <w:tab w:val="left" w:pos="709"/>
          <w:tab w:val="left" w:pos="1418"/>
          <w:tab w:val="left" w:pos="1843"/>
        </w:tabs>
        <w:suppressAutoHyphens w:val="0"/>
        <w:adjustRightInd/>
        <w:spacing w:after="0"/>
        <w:ind w:left="993" w:hanging="426"/>
        <w:textAlignment w:val="auto"/>
        <w:rPr>
          <w:rFonts w:ascii="Arial" w:hAnsi="Arial" w:cs="Arial"/>
          <w:color w:val="000000" w:themeColor="text1"/>
        </w:rPr>
      </w:pPr>
      <w:r w:rsidRPr="00D73FE8">
        <w:rPr>
          <w:rFonts w:ascii="Arial" w:hAnsi="Arial" w:cs="Arial"/>
        </w:rPr>
        <w:t xml:space="preserve">skompletowanie i przedstawienie Zamawiającemu wymaganych dokumentów, </w:t>
      </w:r>
      <w:r w:rsidRPr="00D73FE8">
        <w:rPr>
          <w:rFonts w:ascii="Arial" w:hAnsi="Arial" w:cs="Arial"/>
        </w:rPr>
        <w:br/>
        <w:t xml:space="preserve">w tym szczególności: protokołów badań i </w:t>
      </w:r>
      <w:proofErr w:type="gramStart"/>
      <w:r w:rsidRPr="00D73FE8">
        <w:rPr>
          <w:rFonts w:ascii="Arial" w:hAnsi="Arial" w:cs="Arial"/>
        </w:rPr>
        <w:t>sprawdzeń ,</w:t>
      </w:r>
      <w:proofErr w:type="gramEnd"/>
      <w:r w:rsidRPr="00D73FE8">
        <w:rPr>
          <w:rFonts w:ascii="Arial" w:hAnsi="Arial" w:cs="Arial"/>
        </w:rPr>
        <w:t xml:space="preserve"> protokołów pomiarów, protokołów odbiorów technicznych, dziennika budowy, inwentaryzacji powykonawczej; </w:t>
      </w:r>
    </w:p>
    <w:p w:rsidR="00FE268F" w:rsidRPr="00D73FE8" w:rsidRDefault="00FE268F" w:rsidP="00C04640">
      <w:pPr>
        <w:pStyle w:val="Tekstpodstawowywcity"/>
        <w:widowControl/>
        <w:numPr>
          <w:ilvl w:val="0"/>
          <w:numId w:val="12"/>
        </w:numPr>
        <w:tabs>
          <w:tab w:val="left" w:pos="709"/>
          <w:tab w:val="left" w:pos="1418"/>
          <w:tab w:val="left" w:pos="1843"/>
        </w:tabs>
        <w:suppressAutoHyphens w:val="0"/>
        <w:adjustRightInd/>
        <w:spacing w:after="0"/>
        <w:ind w:left="993" w:hanging="426"/>
        <w:textAlignment w:val="auto"/>
        <w:rPr>
          <w:rFonts w:ascii="Arial" w:hAnsi="Arial" w:cs="Arial"/>
          <w:color w:val="000000" w:themeColor="text1"/>
        </w:rPr>
      </w:pPr>
      <w:r w:rsidRPr="00D73FE8">
        <w:rPr>
          <w:rFonts w:ascii="Arial" w:hAnsi="Arial" w:cs="Arial"/>
        </w:rPr>
        <w:t>uzyskanie, w imieniu i na rzecz Zamawiającego, wszelkich uzgodnień, pozwoleń, zezwoleń, decyzji i zgód niezbędnych dla wykonania umowy w zakresie w jakim obowiązki te obciążają Wykonawcę;</w:t>
      </w:r>
    </w:p>
    <w:p w:rsidR="002C30F3" w:rsidRPr="00D73FE8" w:rsidRDefault="002C30F3" w:rsidP="00C04640">
      <w:pPr>
        <w:pStyle w:val="Lista"/>
        <w:numPr>
          <w:ilvl w:val="0"/>
          <w:numId w:val="12"/>
        </w:numPr>
        <w:tabs>
          <w:tab w:val="left" w:pos="709"/>
        </w:tabs>
        <w:autoSpaceDE w:val="0"/>
        <w:autoSpaceDN w:val="0"/>
        <w:spacing w:line="276" w:lineRule="auto"/>
        <w:ind w:left="993" w:hanging="426"/>
        <w:jc w:val="both"/>
        <w:rPr>
          <w:rFonts w:cs="Arial"/>
          <w:sz w:val="22"/>
          <w:szCs w:val="22"/>
        </w:rPr>
      </w:pPr>
      <w:r w:rsidRPr="00D73FE8">
        <w:rPr>
          <w:rFonts w:cs="Arial"/>
          <w:color w:val="000000" w:themeColor="text1"/>
          <w:sz w:val="22"/>
          <w:szCs w:val="22"/>
        </w:rPr>
        <w:t>inform</w:t>
      </w:r>
      <w:r w:rsidR="00D87570" w:rsidRPr="00D73FE8">
        <w:rPr>
          <w:rFonts w:cs="Arial"/>
          <w:color w:val="000000" w:themeColor="text1"/>
          <w:sz w:val="22"/>
          <w:szCs w:val="22"/>
        </w:rPr>
        <w:t>owanie- z minimum 5-dniowym</w:t>
      </w:r>
      <w:r w:rsidR="00D87570" w:rsidRPr="00D73FE8">
        <w:rPr>
          <w:rFonts w:cs="Arial"/>
          <w:sz w:val="22"/>
          <w:szCs w:val="22"/>
        </w:rPr>
        <w:t xml:space="preserve"> wyprzedzeniem - </w:t>
      </w:r>
      <w:r w:rsidRPr="00D73FE8">
        <w:rPr>
          <w:rFonts w:cs="Arial"/>
          <w:sz w:val="22"/>
          <w:szCs w:val="22"/>
        </w:rPr>
        <w:t xml:space="preserve">zamawiającego </w:t>
      </w:r>
      <w:r w:rsidR="00171522" w:rsidRPr="00D73FE8">
        <w:rPr>
          <w:rFonts w:cs="Arial"/>
          <w:sz w:val="22"/>
          <w:szCs w:val="22"/>
        </w:rPr>
        <w:br/>
      </w:r>
      <w:r w:rsidRPr="00D73FE8">
        <w:rPr>
          <w:rFonts w:cs="Arial"/>
          <w:sz w:val="22"/>
          <w:szCs w:val="22"/>
        </w:rPr>
        <w:t>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r w:rsidR="00D87570" w:rsidRPr="00D73FE8">
        <w:rPr>
          <w:rFonts w:cs="Arial"/>
          <w:sz w:val="22"/>
          <w:szCs w:val="22"/>
        </w:rPr>
        <w:t>,</w:t>
      </w:r>
    </w:p>
    <w:p w:rsidR="002C30F3" w:rsidRPr="00D73FE8" w:rsidRDefault="002C30F3" w:rsidP="004053ED">
      <w:pPr>
        <w:pStyle w:val="Lista"/>
        <w:numPr>
          <w:ilvl w:val="0"/>
          <w:numId w:val="12"/>
        </w:numPr>
        <w:autoSpaceDE w:val="0"/>
        <w:autoSpaceDN w:val="0"/>
        <w:spacing w:line="276" w:lineRule="auto"/>
        <w:ind w:left="993" w:hanging="426"/>
        <w:jc w:val="both"/>
        <w:rPr>
          <w:rFonts w:cs="Arial"/>
          <w:sz w:val="22"/>
          <w:szCs w:val="22"/>
        </w:rPr>
      </w:pPr>
      <w:r w:rsidRPr="00D73FE8">
        <w:rPr>
          <w:rFonts w:cs="Arial"/>
          <w:sz w:val="22"/>
          <w:szCs w:val="22"/>
        </w:rPr>
        <w:t>dokona</w:t>
      </w:r>
      <w:r w:rsidR="004053ED">
        <w:rPr>
          <w:rFonts w:cs="Arial"/>
          <w:sz w:val="22"/>
          <w:szCs w:val="22"/>
        </w:rPr>
        <w:t>nie</w:t>
      </w:r>
      <w:r w:rsidR="00D87570" w:rsidRPr="00D73FE8">
        <w:rPr>
          <w:rFonts w:cs="Arial"/>
          <w:sz w:val="22"/>
          <w:szCs w:val="22"/>
        </w:rPr>
        <w:t xml:space="preserve"> przed rozpoczęciem robót - </w:t>
      </w:r>
      <w:r w:rsidRPr="00D73FE8">
        <w:rPr>
          <w:rFonts w:cs="Arial"/>
          <w:sz w:val="22"/>
          <w:szCs w:val="22"/>
        </w:rPr>
        <w:t xml:space="preserve">inwentaryzacji fotograficznej </w:t>
      </w:r>
      <w:r w:rsidR="004A174E" w:rsidRPr="00D73FE8">
        <w:rPr>
          <w:rFonts w:cs="Arial"/>
          <w:sz w:val="22"/>
          <w:szCs w:val="22"/>
        </w:rPr>
        <w:br/>
      </w:r>
      <w:r w:rsidRPr="00D73FE8">
        <w:rPr>
          <w:rFonts w:cs="Arial"/>
          <w:sz w:val="22"/>
          <w:szCs w:val="22"/>
        </w:rPr>
        <w:t xml:space="preserve">i opisowej obiektów budowlanych na terenach przyległych oraz dróg, tras dostępu i urządzeń obcych na placu budowy, jak i w jego otoczeniu, których stan może ulec pogorszeniu w wyniku prowadzenia robót budowlanych. O terminie </w:t>
      </w:r>
      <w:r w:rsidRPr="00D73FE8">
        <w:rPr>
          <w:rFonts w:cs="Arial"/>
          <w:sz w:val="22"/>
          <w:szCs w:val="22"/>
        </w:rPr>
        <w:lastRenderedPageBreak/>
        <w:t xml:space="preserve">przeprowadzenia inwentaryzacji Wykonawca powiadomi Inspektora Nadzoru. Z czynności inwentaryzacji sporządza się protokół. Inspektor Nadzoru dokona weryfikacji protokołu, a w przypadku braku zastrzeżeń co do jego treści zatwierdzi taką inwentaryzację. </w:t>
      </w:r>
      <w:proofErr w:type="spellStart"/>
      <w:r w:rsidRPr="00D73FE8">
        <w:rPr>
          <w:rFonts w:cs="Arial"/>
          <w:sz w:val="22"/>
          <w:szCs w:val="22"/>
        </w:rPr>
        <w:t>Podmiotomi</w:t>
      </w:r>
      <w:proofErr w:type="spellEnd"/>
      <w:r w:rsidRPr="00D73FE8">
        <w:rPr>
          <w:rFonts w:cs="Arial"/>
          <w:sz w:val="22"/>
          <w:szCs w:val="22"/>
        </w:rPr>
        <w:t xml:space="preserve"> osobom zawiadomionym a nieobecnym przy wykonaniu inwentaryzacji Wykonawca przesyła kopię protokołu. Wykonawca jest zobowiązany na własny koszt utrzymać istniejący stały dostęp do wszystkich nieruchomości położonych na terenach przyległych do placu budowy przez cały okres trwania Robót. </w:t>
      </w:r>
    </w:p>
    <w:p w:rsidR="00C04E22" w:rsidRPr="00D73FE8" w:rsidRDefault="00C04E22" w:rsidP="004053ED">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Wykonawca jest wytwórcą odpadów w rozumieniu przepisów ustawy z dnia </w:t>
      </w:r>
      <w:r w:rsidRPr="00D73FE8">
        <w:rPr>
          <w:rFonts w:ascii="Arial" w:eastAsia="Calibri" w:hAnsi="Arial" w:cs="Arial"/>
          <w:lang w:eastAsia="en-US"/>
        </w:rPr>
        <w:br/>
        <w:t>14 grudnia 2012 r. odpadach. Wykonawca w trakcie realizacji zamówienia ma obowiązek w pierwszej kolejności poddania odpadów budowlanych odzyskowi,</w:t>
      </w:r>
      <w:r w:rsidRPr="00D73FE8">
        <w:rPr>
          <w:rFonts w:ascii="Arial" w:eastAsia="Calibri" w:hAnsi="Arial" w:cs="Arial"/>
          <w:lang w:eastAsia="en-US"/>
        </w:rPr>
        <w:br/>
        <w:t>z zastrzeżeniem ust. 4, a jeżeli z przyczyn technologicznych jest on niemożliwy lub nieuzasadniony z przyczyn ekologicznych lub ekonomicznych, Wykonawca zobowiązany jest do przekazania powstałych odpadów do unieszkodliwienia.</w:t>
      </w:r>
      <w:r w:rsidR="00D87570" w:rsidRPr="00D73FE8">
        <w:rPr>
          <w:rFonts w:ascii="Arial" w:eastAsia="Calibri" w:hAnsi="Arial" w:cs="Arial"/>
          <w:lang w:eastAsia="en-US"/>
        </w:rPr>
        <w:t xml:space="preserve"> Koszt zagospodarowania odpadów wliczony jest do ceny ryczałtowej.</w:t>
      </w:r>
    </w:p>
    <w:p w:rsidR="00C04E22" w:rsidRPr="00307154"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strike/>
          <w:color w:val="FF0000"/>
          <w:lang w:eastAsia="en-US"/>
        </w:rPr>
      </w:pPr>
      <w:r w:rsidRPr="00D73FE8">
        <w:rPr>
          <w:rFonts w:ascii="Arial" w:eastAsia="Calibri" w:hAnsi="Arial" w:cs="Arial"/>
          <w:lang w:eastAsia="en-US"/>
        </w:rPr>
        <w:t xml:space="preserve">Odpady budowlane, które mogą zostać poddane odzyskowi, w szczególności gruz, beton itp., Wykonawca zobowiązany jest </w:t>
      </w:r>
      <w:r w:rsidR="00307154" w:rsidRPr="00D73FE8">
        <w:rPr>
          <w:rFonts w:ascii="Arial" w:eastAsia="Calibri" w:hAnsi="Arial" w:cs="Arial"/>
          <w:color w:val="000000" w:themeColor="text1"/>
          <w:lang w:eastAsia="en-US"/>
        </w:rPr>
        <w:t>zagospodarowa</w:t>
      </w:r>
      <w:r w:rsidR="009A1111">
        <w:rPr>
          <w:rFonts w:ascii="Arial" w:eastAsia="Calibri" w:hAnsi="Arial" w:cs="Arial"/>
          <w:color w:val="000000" w:themeColor="text1"/>
          <w:lang w:eastAsia="en-US"/>
        </w:rPr>
        <w:t>ć we własnym zakresie.</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zobowiązany jest udokumentować</w:t>
      </w:r>
      <w:r w:rsidR="004053ED">
        <w:rPr>
          <w:rFonts w:ascii="Arial" w:eastAsia="Calibri" w:hAnsi="Arial" w:cs="Arial"/>
          <w:lang w:eastAsia="en-US"/>
        </w:rPr>
        <w:t xml:space="preserve"> </w:t>
      </w:r>
      <w:r w:rsidR="00544D93" w:rsidRPr="00D73FE8">
        <w:rPr>
          <w:rFonts w:ascii="Arial" w:eastAsia="Calibri" w:hAnsi="Arial" w:cs="Arial"/>
          <w:color w:val="000000" w:themeColor="text1"/>
          <w:lang w:eastAsia="en-US"/>
        </w:rPr>
        <w:t>(karta przekazania odpadów lub oświadczenie Wykonawcy o prawidłowym zagospodarowaniu odpadów)</w:t>
      </w:r>
      <w:r w:rsidRPr="00D73FE8">
        <w:rPr>
          <w:rFonts w:ascii="Arial" w:eastAsia="Calibri" w:hAnsi="Arial" w:cs="Arial"/>
          <w:lang w:eastAsia="en-US"/>
        </w:rPr>
        <w:t xml:space="preserve"> Zamawiającemu sposób gospodarowania odpadami jako warunek dokonania odbioru końcowego realizowanego zamówienia i dokumenty te powinien przedstawić Zamawiającemu wraz ze zgłoszeniem do odbioru końcowego. </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Wszystkie materiały pochodzące z prowadzonych w ramach przedmiotowej inwestycji robót, wymagające wywozu, nienadające się do ponownego wykorzystania, pochodzące z robót rozbiórkowych, będą w posiadaniu </w:t>
      </w:r>
      <w:proofErr w:type="gramStart"/>
      <w:r w:rsidRPr="00D73FE8">
        <w:rPr>
          <w:rFonts w:ascii="Arial" w:eastAsia="Calibri" w:hAnsi="Arial" w:cs="Arial"/>
          <w:lang w:eastAsia="en-US"/>
        </w:rPr>
        <w:t>Wykonawcy</w:t>
      </w:r>
      <w:proofErr w:type="gramEnd"/>
      <w:r w:rsidR="00D87570" w:rsidRPr="00D73FE8">
        <w:rPr>
          <w:rFonts w:ascii="Arial" w:eastAsia="Calibri" w:hAnsi="Arial" w:cs="Arial"/>
          <w:lang w:eastAsia="en-US"/>
        </w:rPr>
        <w:t xml:space="preserve"> który powinien je zagospodarować zgodnie z przepisami powszechnie obowiązującymi bez dodatkowego wynagrodzenia.</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Wykonawca jest zobowiązany współpracować w trakcie realizacji prac </w:t>
      </w:r>
      <w:r w:rsidRPr="00D73FE8">
        <w:rPr>
          <w:rFonts w:ascii="Arial" w:eastAsia="Calibri" w:hAnsi="Arial" w:cs="Arial"/>
          <w:lang w:eastAsia="en-US"/>
        </w:rPr>
        <w:br/>
        <w:t>z przedstawicielami Zamawiającego.</w:t>
      </w:r>
    </w:p>
    <w:p w:rsidR="00C04E22" w:rsidRPr="00D73FE8"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zobowiązuje się zorganizować prace w sposób nienarażający osób trzecich na niebezpieczeństwa i uciążliwości wynikające z prowadzonych robót,</w:t>
      </w:r>
      <w:r w:rsidRPr="00D73FE8">
        <w:rPr>
          <w:rFonts w:ascii="Arial" w:eastAsia="Calibri" w:hAnsi="Arial" w:cs="Arial"/>
          <w:lang w:eastAsia="en-US"/>
        </w:rPr>
        <w:br/>
        <w:t>z jednoczesnym zastosowaniem szczególnych środków ostrożności.</w:t>
      </w:r>
    </w:p>
    <w:p w:rsidR="00C04E22" w:rsidRDefault="00C04E22" w:rsidP="00C04640">
      <w:pPr>
        <w:widowControl/>
        <w:numPr>
          <w:ilvl w:val="0"/>
          <w:numId w:val="1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Do dnia komisyjnego odbioru końcowego robót, plac budowy pozostaje </w:t>
      </w:r>
      <w:r w:rsidRPr="00D73FE8">
        <w:rPr>
          <w:rFonts w:ascii="Arial" w:eastAsia="Calibri" w:hAnsi="Arial" w:cs="Arial"/>
          <w:lang w:eastAsia="en-US"/>
        </w:rPr>
        <w:br/>
        <w:t>w posiadaniu Wykonawcy.</w:t>
      </w:r>
    </w:p>
    <w:p w:rsidR="00227F08" w:rsidRPr="00D73FE8" w:rsidRDefault="00227F08" w:rsidP="00227F08">
      <w:pPr>
        <w:widowControl/>
        <w:suppressAutoHyphens w:val="0"/>
        <w:autoSpaceDE w:val="0"/>
        <w:autoSpaceDN w:val="0"/>
        <w:spacing w:after="0"/>
        <w:ind w:left="426"/>
        <w:contextualSpacing/>
        <w:textAlignment w:val="auto"/>
        <w:rPr>
          <w:rFonts w:ascii="Arial" w:eastAsia="Calibri" w:hAnsi="Arial" w:cs="Arial"/>
          <w:lang w:eastAsia="en-US"/>
        </w:rPr>
      </w:pPr>
    </w:p>
    <w:p w:rsidR="00F301B2" w:rsidRPr="00D73FE8" w:rsidRDefault="00F301B2" w:rsidP="00F301B2">
      <w:pPr>
        <w:autoSpaceDE w:val="0"/>
        <w:autoSpaceDN w:val="0"/>
        <w:spacing w:after="0"/>
        <w:jc w:val="center"/>
        <w:rPr>
          <w:rFonts w:ascii="Arial" w:eastAsia="Calibri" w:hAnsi="Arial" w:cs="Arial"/>
          <w:b/>
          <w:bCs/>
          <w:color w:val="000000" w:themeColor="text1"/>
        </w:rPr>
      </w:pPr>
      <w:r w:rsidRPr="00D73FE8">
        <w:rPr>
          <w:rFonts w:ascii="Arial" w:eastAsia="Calibri" w:hAnsi="Arial" w:cs="Arial"/>
          <w:b/>
          <w:bCs/>
          <w:color w:val="000000" w:themeColor="text1"/>
        </w:rPr>
        <w:t>§ 5</w:t>
      </w:r>
    </w:p>
    <w:p w:rsidR="00F301B2" w:rsidRPr="00D73FE8" w:rsidRDefault="00F301B2" w:rsidP="00F301B2">
      <w:pPr>
        <w:autoSpaceDE w:val="0"/>
        <w:autoSpaceDN w:val="0"/>
        <w:spacing w:after="0"/>
        <w:jc w:val="center"/>
        <w:rPr>
          <w:rFonts w:ascii="Arial" w:hAnsi="Arial" w:cs="Arial"/>
          <w:b/>
          <w:bCs/>
          <w:color w:val="000000" w:themeColor="text1"/>
          <w:spacing w:val="-8"/>
        </w:rPr>
      </w:pPr>
      <w:r w:rsidRPr="00D73FE8">
        <w:rPr>
          <w:rFonts w:ascii="Arial" w:hAnsi="Arial" w:cs="Arial"/>
          <w:b/>
          <w:bCs/>
          <w:color w:val="000000" w:themeColor="text1"/>
          <w:spacing w:val="-8"/>
        </w:rPr>
        <w:t>Rozliczenie przedmiotu umowy</w:t>
      </w:r>
    </w:p>
    <w:p w:rsidR="007A6A4E" w:rsidRPr="009A1111" w:rsidRDefault="007A6A4E" w:rsidP="009A1111">
      <w:pPr>
        <w:pStyle w:val="Akapitzlist"/>
        <w:numPr>
          <w:ilvl w:val="0"/>
          <w:numId w:val="44"/>
        </w:numPr>
        <w:ind w:left="426" w:hanging="426"/>
        <w:jc w:val="both"/>
        <w:rPr>
          <w:rFonts w:ascii="Arial" w:hAnsi="Arial" w:cs="Arial"/>
          <w:color w:val="000000"/>
        </w:rPr>
      </w:pPr>
      <w:bookmarkStart w:id="5" w:name="_Hlk89778426"/>
      <w:r w:rsidRPr="007A6A4E">
        <w:rPr>
          <w:rFonts w:ascii="Arial" w:hAnsi="Arial" w:cs="Arial"/>
          <w:color w:val="000000"/>
        </w:rPr>
        <w:t xml:space="preserve">Rozliczenie pomiędzy stronami za wykonane roboty nastąpi </w:t>
      </w:r>
      <w:r w:rsidR="00227F08">
        <w:rPr>
          <w:rFonts w:ascii="Arial" w:hAnsi="Arial" w:cs="Arial"/>
          <w:color w:val="000000"/>
        </w:rPr>
        <w:t>w oparciu o fakturę końcową</w:t>
      </w:r>
      <w:r w:rsidR="009A1111">
        <w:rPr>
          <w:rFonts w:ascii="Arial" w:hAnsi="Arial" w:cs="Arial"/>
          <w:color w:val="000000"/>
        </w:rPr>
        <w:t xml:space="preserve">, </w:t>
      </w:r>
      <w:r w:rsidRPr="009A1111">
        <w:rPr>
          <w:rFonts w:ascii="Arial" w:hAnsi="Arial" w:cs="Arial"/>
          <w:color w:val="000000"/>
        </w:rPr>
        <w:t>która zostanie sporządzona po prawidłowym wykonaniu 100% zakresu rzeczowego robót objętych przedmiotem umowy</w:t>
      </w:r>
      <w:r w:rsidR="00227F08" w:rsidRPr="009A1111">
        <w:rPr>
          <w:rFonts w:ascii="Arial" w:hAnsi="Arial" w:cs="Arial"/>
          <w:color w:val="000000"/>
        </w:rPr>
        <w:t>.</w:t>
      </w:r>
      <w:r w:rsidRPr="009A1111">
        <w:rPr>
          <w:rFonts w:ascii="Arial" w:hAnsi="Arial" w:cs="Arial"/>
          <w:color w:val="000000"/>
        </w:rPr>
        <w:t xml:space="preserve"> </w:t>
      </w:r>
      <w:bookmarkEnd w:id="5"/>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rPr>
        <w:t xml:space="preserve">Do faktury końcowej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 </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rPr>
        <w:lastRenderedPageBreak/>
        <w:t xml:space="preserve">Zamawiający ma obowiązek zapłaty wystawionej zgodnie z umową faktury VAT </w:t>
      </w:r>
      <w:r w:rsidRPr="00D73FE8">
        <w:rPr>
          <w:rFonts w:ascii="Arial" w:hAnsi="Arial" w:cs="Arial"/>
          <w:color w:val="000000" w:themeColor="text1"/>
        </w:rPr>
        <w:br/>
        <w:t xml:space="preserve">w terminie 30 dni od daty wpływu faktury do </w:t>
      </w:r>
      <w:r w:rsidR="00CF0FA0" w:rsidRPr="00D73FE8">
        <w:rPr>
          <w:rFonts w:ascii="Arial" w:hAnsi="Arial" w:cs="Arial"/>
          <w:color w:val="000000" w:themeColor="text1"/>
        </w:rPr>
        <w:t>Z</w:t>
      </w:r>
      <w:r w:rsidRPr="00D73FE8">
        <w:rPr>
          <w:rFonts w:ascii="Arial" w:hAnsi="Arial" w:cs="Arial"/>
          <w:color w:val="000000" w:themeColor="text1"/>
        </w:rPr>
        <w:t>amawiającego pod warunkiem spełnienia wskazanych w umowie warunków zapłaty danej faktury</w:t>
      </w:r>
      <w:r w:rsidR="00AC1AD3" w:rsidRPr="00D73FE8">
        <w:rPr>
          <w:rFonts w:ascii="Arial" w:hAnsi="Arial" w:cs="Arial"/>
          <w:color w:val="000000" w:themeColor="text1"/>
        </w:rPr>
        <w:t>.</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rPr>
        <w:t>Warunkiem przekazania Wykonawcy wynagrodzenia jest przedłożenie Zamawiającemu wraz z fakturą dokumentów wskazanych w ust. 2.</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000C7648" w:rsidRPr="00D73FE8">
        <w:rPr>
          <w:rFonts w:ascii="Arial" w:hAnsi="Arial" w:cs="Arial"/>
          <w:color w:val="000000" w:themeColor="text1"/>
          <w:lang w:eastAsia="en-US"/>
        </w:rPr>
        <w:br/>
      </w:r>
      <w:r w:rsidRPr="00D73FE8">
        <w:rPr>
          <w:rFonts w:ascii="Arial" w:hAnsi="Arial" w:cs="Arial"/>
          <w:color w:val="000000" w:themeColor="text1"/>
          <w:lang w:eastAsia="en-US"/>
        </w:rPr>
        <w:t>w przypadku uchylenia się od obowiązku zapłaty odpowiednio przez Wykonawcę, podwykonawcę lub dalszego podwykonawcę</w:t>
      </w:r>
      <w:r w:rsidR="00CF0FA0" w:rsidRPr="00D73FE8">
        <w:rPr>
          <w:rFonts w:ascii="Arial" w:hAnsi="Arial" w:cs="Arial"/>
          <w:color w:val="000000" w:themeColor="text1"/>
          <w:lang w:eastAsia="en-US"/>
        </w:rPr>
        <w:t>.</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 xml:space="preserve">Wynagrodzenie, o którym mowa w ust. </w:t>
      </w:r>
      <w:r w:rsidR="00CF0FA0" w:rsidRPr="00D73FE8">
        <w:rPr>
          <w:rFonts w:ascii="Arial" w:hAnsi="Arial" w:cs="Arial"/>
          <w:color w:val="000000" w:themeColor="text1"/>
          <w:lang w:eastAsia="en-US"/>
        </w:rPr>
        <w:t>5</w:t>
      </w:r>
      <w:r w:rsidRPr="00D73FE8">
        <w:rPr>
          <w:rFonts w:ascii="Arial" w:hAnsi="Arial" w:cs="Arial"/>
          <w:color w:val="000000" w:themeColor="text1"/>
          <w:lang w:eastAsia="en-US"/>
        </w:rPr>
        <w:t>,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CF0FA0"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 xml:space="preserve">Bezpośrednia zapłata, o której mowa w ust. </w:t>
      </w:r>
      <w:r w:rsidR="00CF0FA0" w:rsidRPr="00D73FE8">
        <w:rPr>
          <w:rFonts w:ascii="Arial" w:hAnsi="Arial" w:cs="Arial"/>
          <w:color w:val="000000" w:themeColor="text1"/>
          <w:lang w:eastAsia="en-US"/>
        </w:rPr>
        <w:t>5</w:t>
      </w:r>
      <w:r w:rsidRPr="00D73FE8">
        <w:rPr>
          <w:rFonts w:ascii="Arial" w:hAnsi="Arial" w:cs="Arial"/>
          <w:color w:val="000000" w:themeColor="text1"/>
          <w:lang w:eastAsia="en-US"/>
        </w:rPr>
        <w:t>, obejmuje wyłącznie należne wynagrodzenie, bez odsetek, należnych podwykonawcy lub dalszemu podwykonawcy.</w:t>
      </w:r>
    </w:p>
    <w:p w:rsidR="00F301B2" w:rsidRPr="00D73FE8" w:rsidRDefault="00F301B2" w:rsidP="00C04640">
      <w:pPr>
        <w:pStyle w:val="Akapitzlist"/>
        <w:numPr>
          <w:ilvl w:val="0"/>
          <w:numId w:val="44"/>
        </w:numPr>
        <w:spacing w:after="0"/>
        <w:ind w:left="426" w:hanging="426"/>
        <w:jc w:val="both"/>
        <w:rPr>
          <w:rFonts w:ascii="Arial" w:hAnsi="Arial" w:cs="Arial"/>
          <w:color w:val="000000" w:themeColor="text1"/>
        </w:rPr>
      </w:pPr>
      <w:r w:rsidRPr="00D73FE8">
        <w:rPr>
          <w:rFonts w:ascii="Arial" w:hAnsi="Arial" w:cs="Arial"/>
          <w:color w:val="000000" w:themeColor="text1"/>
          <w:lang w:eastAsia="en-US"/>
        </w:rPr>
        <w:t>Przed dokonaniem bezpośredniej zapłaty Wykonawca zostanie poinformowany przez Zamawiającego w formie pisemnej o:</w:t>
      </w:r>
    </w:p>
    <w:p w:rsidR="00F301B2" w:rsidRPr="00D73FE8" w:rsidRDefault="00F301B2" w:rsidP="00C04640">
      <w:pPr>
        <w:pStyle w:val="Jasnalistaakcent51"/>
        <w:widowControl/>
        <w:numPr>
          <w:ilvl w:val="0"/>
          <w:numId w:val="13"/>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301B2" w:rsidRPr="00D73FE8" w:rsidRDefault="00F301B2" w:rsidP="00C04640">
      <w:pPr>
        <w:pStyle w:val="Jasnalistaakcent51"/>
        <w:widowControl/>
        <w:numPr>
          <w:ilvl w:val="0"/>
          <w:numId w:val="13"/>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możliwości zgłoszenia przez Wykonawcę, w terminie 7 dni od dnia otrzymania informacji, o której mowa w pkt 1, pisemnych uwag dotyczących zasadności bezpośredniej zapłaty wynagrodzenia podwykonawcy lub dalszemu podwykonawcy.</w:t>
      </w:r>
    </w:p>
    <w:p w:rsidR="00F301B2" w:rsidRPr="00D73FE8" w:rsidRDefault="00F301B2" w:rsidP="00C04640">
      <w:pPr>
        <w:pStyle w:val="Akapitzlist"/>
        <w:numPr>
          <w:ilvl w:val="0"/>
          <w:numId w:val="44"/>
        </w:numPr>
        <w:overflowPunct w:val="0"/>
        <w:autoSpaceDE w:val="0"/>
        <w:autoSpaceDN w:val="0"/>
        <w:spacing w:after="0"/>
        <w:ind w:left="426" w:hanging="426"/>
        <w:jc w:val="both"/>
        <w:rPr>
          <w:rFonts w:ascii="Arial" w:hAnsi="Arial" w:cs="Arial"/>
          <w:color w:val="000000" w:themeColor="text1"/>
          <w:lang w:eastAsia="en-US"/>
        </w:rPr>
      </w:pPr>
      <w:r w:rsidRPr="00D73FE8">
        <w:rPr>
          <w:rFonts w:ascii="Arial" w:hAnsi="Arial" w:cs="Arial"/>
          <w:color w:val="000000" w:themeColor="text1"/>
          <w:lang w:eastAsia="en-US"/>
        </w:rPr>
        <w:t xml:space="preserve">W przypadku zgłoszenia przez Wykonawcę uwag, o których mowa w ust. </w:t>
      </w:r>
      <w:r w:rsidR="00CF0FA0" w:rsidRPr="00D73FE8">
        <w:rPr>
          <w:rFonts w:ascii="Arial" w:hAnsi="Arial" w:cs="Arial"/>
          <w:color w:val="000000" w:themeColor="text1"/>
          <w:lang w:eastAsia="en-US"/>
        </w:rPr>
        <w:t>8</w:t>
      </w:r>
      <w:r w:rsidRPr="00D73FE8">
        <w:rPr>
          <w:rFonts w:ascii="Arial" w:hAnsi="Arial" w:cs="Arial"/>
          <w:color w:val="000000" w:themeColor="text1"/>
          <w:lang w:eastAsia="en-US"/>
        </w:rPr>
        <w:br/>
        <w:t xml:space="preserve">pkt 2), w terminie 7 dni od dnia otrzymania informacji, o której mowa w ust. </w:t>
      </w:r>
      <w:r w:rsidR="00CF0FA0" w:rsidRPr="00D73FE8">
        <w:rPr>
          <w:rFonts w:ascii="Arial" w:hAnsi="Arial" w:cs="Arial"/>
          <w:color w:val="000000" w:themeColor="text1"/>
          <w:lang w:eastAsia="en-US"/>
        </w:rPr>
        <w:t>8</w:t>
      </w:r>
      <w:r w:rsidRPr="00D73FE8">
        <w:rPr>
          <w:rFonts w:ascii="Arial" w:hAnsi="Arial" w:cs="Arial"/>
          <w:color w:val="000000" w:themeColor="text1"/>
          <w:lang w:eastAsia="en-US"/>
        </w:rPr>
        <w:t xml:space="preserve"> pkt 1) i 2), Zamawiający może:</w:t>
      </w:r>
    </w:p>
    <w:p w:rsidR="00F301B2" w:rsidRPr="00D73FE8" w:rsidRDefault="00F301B2" w:rsidP="00C04640">
      <w:pPr>
        <w:pStyle w:val="Jasnalistaakcent51"/>
        <w:widowControl/>
        <w:numPr>
          <w:ilvl w:val="0"/>
          <w:numId w:val="14"/>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nie dokonać bezpośredniej zapłaty wynagrodzenia podwykonawcy lub dalszemu podwykonawcy, jeżeli wykonawca wykaże niezasadność takiej zapłaty, albo</w:t>
      </w:r>
    </w:p>
    <w:p w:rsidR="00F301B2" w:rsidRPr="00D73FE8" w:rsidRDefault="00F301B2" w:rsidP="00C04640">
      <w:pPr>
        <w:pStyle w:val="Jasnalistaakcent51"/>
        <w:widowControl/>
        <w:numPr>
          <w:ilvl w:val="0"/>
          <w:numId w:val="14"/>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301B2" w:rsidRPr="00D73FE8" w:rsidRDefault="00F301B2" w:rsidP="00C04640">
      <w:pPr>
        <w:pStyle w:val="Jasnalistaakcent51"/>
        <w:widowControl/>
        <w:numPr>
          <w:ilvl w:val="0"/>
          <w:numId w:val="14"/>
        </w:numPr>
        <w:suppressAutoHyphens w:val="0"/>
        <w:autoSpaceDE w:val="0"/>
        <w:autoSpaceDN w:val="0"/>
        <w:spacing w:after="0"/>
        <w:ind w:left="709" w:hanging="283"/>
        <w:textAlignment w:val="auto"/>
        <w:rPr>
          <w:rFonts w:ascii="Arial" w:eastAsia="Calibri" w:hAnsi="Arial" w:cs="Arial"/>
          <w:color w:val="000000" w:themeColor="text1"/>
          <w:sz w:val="22"/>
          <w:szCs w:val="22"/>
          <w:lang w:eastAsia="en-US"/>
        </w:rPr>
      </w:pPr>
      <w:r w:rsidRPr="00D73FE8">
        <w:rPr>
          <w:rFonts w:ascii="Arial" w:eastAsia="Calibri" w:hAnsi="Arial" w:cs="Arial"/>
          <w:color w:val="000000" w:themeColor="text1"/>
          <w:sz w:val="22"/>
          <w:szCs w:val="22"/>
          <w:lang w:eastAsia="en-US"/>
        </w:rPr>
        <w:t>dokonać bezpośredniej zapłaty wynagrodzenia podwykonawcy lub dalszemu podwykonawcy, jeżeli podwykonawca lub dalszy podwykonawca wykaże zasadność takiej zapłaty.</w:t>
      </w:r>
    </w:p>
    <w:p w:rsidR="00CF0FA0" w:rsidRPr="00D73FE8" w:rsidRDefault="00F301B2" w:rsidP="00C04640">
      <w:pPr>
        <w:pStyle w:val="Akapitzlist"/>
        <w:numPr>
          <w:ilvl w:val="0"/>
          <w:numId w:val="44"/>
        </w:numPr>
        <w:overflowPunct w:val="0"/>
        <w:autoSpaceDE w:val="0"/>
        <w:autoSpaceDN w:val="0"/>
        <w:spacing w:after="0"/>
        <w:ind w:left="426" w:hanging="426"/>
        <w:jc w:val="both"/>
        <w:rPr>
          <w:rFonts w:ascii="Arial" w:hAnsi="Arial" w:cs="Arial"/>
          <w:color w:val="000000" w:themeColor="text1"/>
          <w:lang w:eastAsia="en-US"/>
        </w:rPr>
      </w:pPr>
      <w:r w:rsidRPr="00D73FE8">
        <w:rPr>
          <w:rFonts w:ascii="Arial" w:hAnsi="Arial" w:cs="Arial"/>
          <w:color w:val="000000" w:themeColor="text1"/>
          <w:lang w:eastAsia="en-US"/>
        </w:rPr>
        <w:t xml:space="preserve">W przypadku dokonania bezpośredniej zapłaty podwykonawcy lub dalszemu podwykonawcy, o której mowa w ust. </w:t>
      </w:r>
      <w:r w:rsidR="00CF0FA0" w:rsidRPr="00D73FE8">
        <w:rPr>
          <w:rFonts w:ascii="Arial" w:hAnsi="Arial" w:cs="Arial"/>
          <w:color w:val="000000" w:themeColor="text1"/>
          <w:lang w:eastAsia="en-US"/>
        </w:rPr>
        <w:t>9</w:t>
      </w:r>
      <w:r w:rsidRPr="00D73FE8">
        <w:rPr>
          <w:rFonts w:ascii="Arial" w:hAnsi="Arial" w:cs="Arial"/>
          <w:color w:val="000000" w:themeColor="text1"/>
          <w:lang w:eastAsia="en-US"/>
        </w:rPr>
        <w:t xml:space="preserve"> pkt 3), Zamawiający potrąci kwotę wypłaconego podwykonawcy lub dalszemu podwykonawcy wynagrodzenia z wynagrodzenia należnego Wykonawcy.</w:t>
      </w:r>
    </w:p>
    <w:p w:rsidR="00F301B2" w:rsidRPr="00D73FE8" w:rsidRDefault="00F301B2" w:rsidP="00C04640">
      <w:pPr>
        <w:pStyle w:val="Akapitzlist"/>
        <w:numPr>
          <w:ilvl w:val="0"/>
          <w:numId w:val="44"/>
        </w:numPr>
        <w:overflowPunct w:val="0"/>
        <w:autoSpaceDE w:val="0"/>
        <w:autoSpaceDN w:val="0"/>
        <w:spacing w:after="0"/>
        <w:ind w:left="426" w:hanging="426"/>
        <w:jc w:val="both"/>
        <w:rPr>
          <w:rFonts w:ascii="Arial" w:hAnsi="Arial" w:cs="Arial"/>
          <w:color w:val="000000" w:themeColor="text1"/>
          <w:lang w:eastAsia="en-US"/>
        </w:rPr>
      </w:pPr>
      <w:r w:rsidRPr="00D73FE8">
        <w:rPr>
          <w:rFonts w:ascii="Arial" w:hAnsi="Arial" w:cs="Arial"/>
          <w:color w:val="000000" w:themeColor="text1"/>
          <w:lang w:eastAsia="en-US"/>
        </w:rPr>
        <w:t>Zasady wystawiania faktur:</w:t>
      </w:r>
    </w:p>
    <w:p w:rsidR="00F301B2" w:rsidRPr="00D73FE8" w:rsidRDefault="00F301B2" w:rsidP="00C04640">
      <w:pPr>
        <w:pStyle w:val="Akapitzlist"/>
        <w:numPr>
          <w:ilvl w:val="1"/>
          <w:numId w:val="12"/>
        </w:numPr>
        <w:overflowPunct w:val="0"/>
        <w:autoSpaceDE w:val="0"/>
        <w:autoSpaceDN w:val="0"/>
        <w:spacing w:after="0"/>
        <w:ind w:left="709" w:hanging="283"/>
        <w:rPr>
          <w:rFonts w:ascii="Arial" w:hAnsi="Arial" w:cs="Arial"/>
          <w:color w:val="000000" w:themeColor="text1"/>
          <w:lang w:eastAsia="en-US"/>
        </w:rPr>
      </w:pPr>
      <w:r w:rsidRPr="00D73FE8">
        <w:rPr>
          <w:rFonts w:ascii="Arial" w:hAnsi="Arial" w:cs="Arial"/>
          <w:color w:val="000000" w:themeColor="text1"/>
          <w:lang w:eastAsia="en-US"/>
        </w:rPr>
        <w:t xml:space="preserve">Zamawiający upoważnia Wykonawcę do wystawiania faktury na: </w:t>
      </w:r>
    </w:p>
    <w:p w:rsidR="009F1E1C" w:rsidRPr="00D73FE8" w:rsidRDefault="000C4391" w:rsidP="009F1E1C">
      <w:pPr>
        <w:widowControl/>
        <w:suppressAutoHyphens w:val="0"/>
        <w:overflowPunct w:val="0"/>
        <w:autoSpaceDE w:val="0"/>
        <w:autoSpaceDN w:val="0"/>
        <w:spacing w:after="0"/>
        <w:ind w:left="737"/>
        <w:rPr>
          <w:rFonts w:ascii="Arial" w:eastAsia="Calibri" w:hAnsi="Arial" w:cs="Arial"/>
          <w:b/>
          <w:lang w:eastAsia="en-US"/>
        </w:rPr>
      </w:pPr>
      <w:r>
        <w:rPr>
          <w:rFonts w:ascii="Arial" w:eastAsia="Calibri" w:hAnsi="Arial" w:cs="Arial"/>
          <w:b/>
          <w:lang w:eastAsia="en-US"/>
        </w:rPr>
        <w:lastRenderedPageBreak/>
        <w:t>……….</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proofErr w:type="spellStart"/>
      <w:r w:rsidRPr="00D73FE8">
        <w:rPr>
          <w:rFonts w:ascii="Arial" w:hAnsi="Arial" w:cs="Arial"/>
          <w:color w:val="000000" w:themeColor="text1"/>
        </w:rPr>
        <w:t>t.j</w:t>
      </w:r>
      <w:proofErr w:type="spellEnd"/>
      <w:r w:rsidRPr="00D73FE8">
        <w:rPr>
          <w:rFonts w:ascii="Arial" w:hAnsi="Arial" w:cs="Arial"/>
          <w:color w:val="000000" w:themeColor="text1"/>
        </w:rPr>
        <w:t>. Dz. U. z 2020 r. poz. 1666).</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 xml:space="preserve">Zapłata faktury nastąpi z uwzględnieniem przepisów art. 108a ust. 1a ustawy </w:t>
      </w:r>
      <w:r w:rsidRPr="00D73FE8">
        <w:rPr>
          <w:rFonts w:ascii="Arial" w:hAnsi="Arial" w:cs="Arial"/>
          <w:color w:val="000000" w:themeColor="text1"/>
        </w:rPr>
        <w:br/>
        <w:t>o podatku od towarów i usług.</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Wykonawca jest zobowiązany podać na fakturze adnotację „mechanizm podzielonej płatności”.</w:t>
      </w:r>
    </w:p>
    <w:p w:rsidR="00CF0FA0"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rsidR="00F301B2" w:rsidRPr="00D73FE8" w:rsidRDefault="00F301B2" w:rsidP="00C04640">
      <w:pPr>
        <w:pStyle w:val="Akapitzlist"/>
        <w:numPr>
          <w:ilvl w:val="1"/>
          <w:numId w:val="12"/>
        </w:numPr>
        <w:overflowPunct w:val="0"/>
        <w:autoSpaceDE w:val="0"/>
        <w:autoSpaceDN w:val="0"/>
        <w:spacing w:after="0"/>
        <w:ind w:left="709" w:hanging="283"/>
        <w:jc w:val="both"/>
        <w:rPr>
          <w:rFonts w:ascii="Arial" w:hAnsi="Arial" w:cs="Arial"/>
          <w:color w:val="000000" w:themeColor="text1"/>
          <w:lang w:eastAsia="en-US"/>
        </w:rPr>
      </w:pPr>
      <w:r w:rsidRPr="00D73FE8">
        <w:rPr>
          <w:rFonts w:ascii="Arial" w:hAnsi="Arial" w:cs="Arial"/>
          <w:color w:val="000000" w:themeColor="text1"/>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bookmarkEnd w:id="4"/>
    <w:p w:rsidR="003474A8" w:rsidRPr="00D73FE8" w:rsidRDefault="003474A8" w:rsidP="00B83CE6">
      <w:pPr>
        <w:widowControl/>
        <w:suppressAutoHyphens w:val="0"/>
        <w:overflowPunct w:val="0"/>
        <w:autoSpaceDE w:val="0"/>
        <w:autoSpaceDN w:val="0"/>
        <w:spacing w:after="0"/>
        <w:rPr>
          <w:rFonts w:ascii="Arial" w:eastAsia="Calibri" w:hAnsi="Arial" w:cs="Arial"/>
          <w:lang w:eastAsia="en-US"/>
        </w:rPr>
      </w:pPr>
    </w:p>
    <w:p w:rsidR="003E500F" w:rsidRPr="00D73FE8" w:rsidRDefault="003E500F" w:rsidP="00B83CE6">
      <w:pPr>
        <w:autoSpaceDE w:val="0"/>
        <w:autoSpaceDN w:val="0"/>
        <w:spacing w:after="0"/>
        <w:jc w:val="center"/>
        <w:rPr>
          <w:rFonts w:ascii="Arial" w:eastAsia="Calibri" w:hAnsi="Arial" w:cs="Arial"/>
          <w:b/>
          <w:bCs/>
        </w:rPr>
      </w:pPr>
      <w:r w:rsidRPr="00D73FE8">
        <w:rPr>
          <w:rFonts w:ascii="Arial" w:eastAsia="Calibri" w:hAnsi="Arial" w:cs="Arial"/>
          <w:b/>
          <w:bCs/>
        </w:rPr>
        <w:t>§ 6</w:t>
      </w:r>
    </w:p>
    <w:p w:rsidR="003E500F" w:rsidRPr="00D73FE8" w:rsidRDefault="003E500F" w:rsidP="00B83CE6">
      <w:pPr>
        <w:autoSpaceDE w:val="0"/>
        <w:autoSpaceDN w:val="0"/>
        <w:spacing w:after="0"/>
        <w:ind w:left="567" w:hanging="567"/>
        <w:jc w:val="center"/>
        <w:rPr>
          <w:rFonts w:ascii="Arial" w:eastAsia="Calibri" w:hAnsi="Arial" w:cs="Arial"/>
          <w:b/>
          <w:bCs/>
        </w:rPr>
      </w:pPr>
      <w:r w:rsidRPr="00D73FE8">
        <w:rPr>
          <w:rFonts w:ascii="Arial" w:eastAsia="Calibri" w:hAnsi="Arial" w:cs="Arial"/>
          <w:b/>
          <w:bCs/>
        </w:rPr>
        <w:t>Odbiory robót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Strony zgodnie postanawiają, że będą stosowane następujące rodzaje odbiorów robót:</w:t>
      </w:r>
    </w:p>
    <w:p w:rsidR="00724AAB" w:rsidRPr="009A1111" w:rsidRDefault="003E500F" w:rsidP="009A1111">
      <w:pPr>
        <w:pStyle w:val="Akapitzlist"/>
        <w:numPr>
          <w:ilvl w:val="0"/>
          <w:numId w:val="15"/>
        </w:numPr>
        <w:tabs>
          <w:tab w:val="clear" w:pos="850"/>
        </w:tabs>
        <w:autoSpaceDE w:val="0"/>
        <w:autoSpaceDN w:val="0"/>
        <w:adjustRightInd w:val="0"/>
        <w:spacing w:after="0"/>
        <w:ind w:left="709"/>
        <w:jc w:val="both"/>
        <w:rPr>
          <w:rFonts w:ascii="Arial" w:hAnsi="Arial" w:cs="Arial"/>
          <w:strike/>
          <w:color w:val="FF0000"/>
        </w:rPr>
      </w:pPr>
      <w:r w:rsidRPr="00D73FE8">
        <w:rPr>
          <w:rFonts w:ascii="Arial" w:hAnsi="Arial" w:cs="Arial"/>
          <w:b/>
          <w:bCs/>
          <w:color w:val="000000"/>
        </w:rPr>
        <w:t>odbiory robót zanikających i ulegających zakryciu</w:t>
      </w:r>
      <w:r w:rsidRPr="00D73FE8">
        <w:rPr>
          <w:rFonts w:ascii="Arial" w:hAnsi="Arial" w:cs="Arial"/>
          <w:color w:val="000000"/>
        </w:rPr>
        <w:t xml:space="preserve"> (roboty zanikające lub zakrywane muszą zostać wpisane do dziennika budowy przez kierownika budowy, po sprawdzeniu przez Inspektora nadzoru</w:t>
      </w:r>
      <w:r w:rsidR="004053ED">
        <w:rPr>
          <w:rFonts w:ascii="Arial" w:hAnsi="Arial" w:cs="Arial"/>
          <w:color w:val="000000"/>
        </w:rPr>
        <w:t>)</w:t>
      </w:r>
      <w:r w:rsidR="001B5351">
        <w:rPr>
          <w:rFonts w:ascii="Arial" w:hAnsi="Arial" w:cs="Arial"/>
          <w:color w:val="000000"/>
        </w:rPr>
        <w:t>.</w:t>
      </w:r>
    </w:p>
    <w:p w:rsidR="00D84955" w:rsidRPr="00D73FE8" w:rsidRDefault="00D84955" w:rsidP="00C04640">
      <w:pPr>
        <w:pStyle w:val="Akapitzlist"/>
        <w:numPr>
          <w:ilvl w:val="0"/>
          <w:numId w:val="15"/>
        </w:numPr>
        <w:tabs>
          <w:tab w:val="clear" w:pos="850"/>
        </w:tabs>
        <w:autoSpaceDE w:val="0"/>
        <w:autoSpaceDN w:val="0"/>
        <w:adjustRightInd w:val="0"/>
        <w:spacing w:after="0"/>
        <w:ind w:left="709"/>
        <w:jc w:val="both"/>
        <w:rPr>
          <w:rFonts w:ascii="Arial" w:hAnsi="Arial" w:cs="Arial"/>
          <w:color w:val="000000"/>
        </w:rPr>
      </w:pPr>
      <w:r w:rsidRPr="00D73FE8">
        <w:rPr>
          <w:rFonts w:ascii="Arial" w:hAnsi="Arial" w:cs="Arial"/>
          <w:b/>
          <w:bCs/>
          <w:color w:val="000000"/>
        </w:rPr>
        <w:t>odbiór końcowy</w:t>
      </w:r>
      <w:r w:rsidRPr="00D73FE8">
        <w:rPr>
          <w:rFonts w:ascii="Arial" w:hAnsi="Arial" w:cs="Arial"/>
          <w:color w:val="000000"/>
        </w:rPr>
        <w:t xml:space="preserve"> po zakończeniu całości prac objętych przedmiotem zamówienia</w:t>
      </w:r>
      <w:r w:rsidR="009A1111">
        <w:rPr>
          <w:rFonts w:ascii="Arial" w:hAnsi="Arial" w:cs="Arial"/>
          <w:strike/>
          <w:color w:val="FF0000"/>
        </w:rPr>
        <w:t xml:space="preserve"> </w:t>
      </w:r>
      <w:r w:rsidRPr="00D73FE8">
        <w:rPr>
          <w:rFonts w:ascii="Arial" w:hAnsi="Arial" w:cs="Arial"/>
          <w:color w:val="000000"/>
        </w:rPr>
        <w:t>będący podstawą wystawienia faktury końcowej.</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Odbiory robót</w:t>
      </w:r>
      <w:r w:rsidR="00724AAB">
        <w:rPr>
          <w:rFonts w:ascii="Arial" w:hAnsi="Arial" w:cs="Arial"/>
        </w:rPr>
        <w:t xml:space="preserve"> </w:t>
      </w:r>
      <w:r w:rsidRPr="00D73FE8">
        <w:rPr>
          <w:rFonts w:ascii="Arial" w:hAnsi="Arial" w:cs="Arial"/>
        </w:rPr>
        <w:t xml:space="preserve">zanikających i ulegających zakryciu, dokonywane będą przez </w:t>
      </w:r>
      <w:r w:rsidRPr="009A1111">
        <w:rPr>
          <w:rFonts w:ascii="Arial" w:hAnsi="Arial" w:cs="Arial"/>
          <w:color w:val="000000" w:themeColor="text1"/>
        </w:rPr>
        <w:t>Inspektor</w:t>
      </w:r>
      <w:r w:rsidR="004053ED" w:rsidRPr="009A1111">
        <w:rPr>
          <w:rFonts w:ascii="Arial" w:hAnsi="Arial" w:cs="Arial"/>
          <w:color w:val="000000" w:themeColor="text1"/>
        </w:rPr>
        <w:t>ów</w:t>
      </w:r>
      <w:r w:rsidRPr="009A1111">
        <w:rPr>
          <w:rFonts w:ascii="Arial" w:hAnsi="Arial" w:cs="Arial"/>
          <w:color w:val="000000" w:themeColor="text1"/>
        </w:rPr>
        <w:t xml:space="preserve"> Nadzor</w:t>
      </w:r>
      <w:r w:rsidR="004053ED" w:rsidRPr="009A1111">
        <w:rPr>
          <w:rFonts w:ascii="Arial" w:hAnsi="Arial" w:cs="Arial"/>
          <w:color w:val="000000" w:themeColor="text1"/>
        </w:rPr>
        <w:t>ów Inwestorskich</w:t>
      </w:r>
      <w:r w:rsidRPr="00D73FE8">
        <w:rPr>
          <w:rFonts w:ascii="Arial" w:hAnsi="Arial" w:cs="Arial"/>
        </w:rPr>
        <w:t>. Wykonawca winien zgłaszać gotowość do odbiorów, o których mowa wyżej, wpisem do Dziennika budowy.</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Podstawą zgłoszenia przez Wykonawcę gotowości do odbioru końcowego, będzie faktyczne wykonanie całości robót, potwierdzone w Dzienniku budowy wpisem dokonanym przez kierownika budowy, potwierdzonym przez Inspektora nadzoru.</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color w:val="000000" w:themeColor="text1"/>
        </w:rPr>
      </w:pPr>
      <w:r w:rsidRPr="00D73FE8">
        <w:rPr>
          <w:rFonts w:ascii="Arial" w:hAnsi="Arial" w:cs="Arial"/>
        </w:rPr>
        <w:t xml:space="preserve">Wraz ze zgłoszeniem do końcowego odbioru Wykonawca przekaże Zamawiającemu </w:t>
      </w:r>
      <w:r w:rsidRPr="00D73FE8">
        <w:rPr>
          <w:rFonts w:ascii="Arial" w:hAnsi="Arial" w:cs="Arial"/>
          <w:color w:val="000000" w:themeColor="text1"/>
        </w:rPr>
        <w:t>następujące dokumenty wynikające z art. 57 ustawy Prawo budowlane:</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Dziennik budowy – jeżeli dotyczy,</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 xml:space="preserve">Dokumentację </w:t>
      </w:r>
      <w:proofErr w:type="spellStart"/>
      <w:r w:rsidRPr="00D73FE8">
        <w:rPr>
          <w:rFonts w:ascii="Arial" w:hAnsi="Arial" w:cs="Arial"/>
          <w:color w:val="000000" w:themeColor="text1"/>
        </w:rPr>
        <w:t>powykonawcząopisaną</w:t>
      </w:r>
      <w:proofErr w:type="spellEnd"/>
      <w:r w:rsidRPr="00D73FE8">
        <w:rPr>
          <w:rFonts w:ascii="Arial" w:hAnsi="Arial" w:cs="Arial"/>
          <w:color w:val="000000" w:themeColor="text1"/>
        </w:rPr>
        <w:t xml:space="preserve"> i skompletowaną w formie papierowej </w:t>
      </w:r>
      <w:r w:rsidR="0096690C" w:rsidRPr="00D73FE8">
        <w:rPr>
          <w:rFonts w:ascii="Arial" w:hAnsi="Arial" w:cs="Arial"/>
          <w:color w:val="000000" w:themeColor="text1"/>
        </w:rPr>
        <w:br/>
      </w:r>
      <w:r w:rsidRPr="00D73FE8">
        <w:rPr>
          <w:rFonts w:ascii="Arial" w:hAnsi="Arial" w:cs="Arial"/>
          <w:color w:val="000000" w:themeColor="text1"/>
        </w:rPr>
        <w:t xml:space="preserve">i elektronicznej w formacie </w:t>
      </w:r>
      <w:proofErr w:type="spellStart"/>
      <w:r w:rsidRPr="00D73FE8">
        <w:rPr>
          <w:rFonts w:ascii="Arial" w:hAnsi="Arial" w:cs="Arial"/>
          <w:color w:val="000000" w:themeColor="text1"/>
        </w:rPr>
        <w:t>doc</w:t>
      </w:r>
      <w:proofErr w:type="spellEnd"/>
      <w:r w:rsidRPr="00D73FE8">
        <w:rPr>
          <w:rFonts w:ascii="Arial" w:hAnsi="Arial" w:cs="Arial"/>
          <w:color w:val="000000" w:themeColor="text1"/>
        </w:rPr>
        <w:t xml:space="preserve"> i pdf,</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Dokumenty (atesty, certyfikaty</w:t>
      </w:r>
      <w:r w:rsidR="00B44934" w:rsidRPr="00D73FE8">
        <w:rPr>
          <w:rFonts w:ascii="Arial" w:hAnsi="Arial" w:cs="Arial"/>
          <w:color w:val="000000" w:themeColor="text1"/>
        </w:rPr>
        <w:t>, oświadczenia</w:t>
      </w:r>
      <w:r w:rsidRPr="00D73FE8">
        <w:rPr>
          <w:rFonts w:ascii="Arial" w:hAnsi="Arial" w:cs="Arial"/>
          <w:color w:val="000000" w:themeColor="text1"/>
        </w:rPr>
        <w:t xml:space="preserve">) potwierdzające, że wbudowane wyroby budowlane są zgodne z art. 10 ustawy Prawo budowlane (opisane </w:t>
      </w:r>
      <w:r w:rsidR="00A50241" w:rsidRPr="00D73FE8">
        <w:rPr>
          <w:rFonts w:ascii="Arial" w:hAnsi="Arial" w:cs="Arial"/>
          <w:color w:val="000000" w:themeColor="text1"/>
        </w:rPr>
        <w:br/>
      </w:r>
      <w:r w:rsidRPr="00D73FE8">
        <w:rPr>
          <w:rFonts w:ascii="Arial" w:hAnsi="Arial" w:cs="Arial"/>
          <w:color w:val="000000" w:themeColor="text1"/>
        </w:rPr>
        <w:t>i ostemplowane przez Kierownika budowy i potwierdzone przez Inspektora Nadzoru),</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t>Protokoły i zaświadczenia z przeprowadzonych prób, badań, sprawdzeń i inne dokumenty,</w:t>
      </w:r>
    </w:p>
    <w:p w:rsidR="003E500F" w:rsidRPr="00D73FE8" w:rsidRDefault="003E500F" w:rsidP="00C04640">
      <w:pPr>
        <w:pStyle w:val="Akapitzlist"/>
        <w:numPr>
          <w:ilvl w:val="0"/>
          <w:numId w:val="16"/>
        </w:numPr>
        <w:autoSpaceDE w:val="0"/>
        <w:autoSpaceDN w:val="0"/>
        <w:adjustRightInd w:val="0"/>
        <w:spacing w:after="0"/>
        <w:ind w:hanging="424"/>
        <w:jc w:val="both"/>
        <w:rPr>
          <w:rFonts w:ascii="Arial" w:hAnsi="Arial" w:cs="Arial"/>
          <w:color w:val="000000" w:themeColor="text1"/>
        </w:rPr>
      </w:pPr>
      <w:r w:rsidRPr="00D73FE8">
        <w:rPr>
          <w:rFonts w:ascii="Arial" w:hAnsi="Arial" w:cs="Arial"/>
          <w:color w:val="000000" w:themeColor="text1"/>
        </w:rPr>
        <w:lastRenderedPageBreak/>
        <w:t>Oświadczenie Kierownika budowy oraz kierowników robót o zakończeniu robót budowlanych oraz wykonaniu robót zgodnie ze sztuką budowlaną, obowiązującymi przepisami i normami,</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color w:val="000000" w:themeColor="text1"/>
        </w:rPr>
        <w:t>Zamawiający wyznaczy i rozpocznie czynności odbioru końcowego</w:t>
      </w:r>
      <w:r w:rsidRPr="00D73FE8">
        <w:rPr>
          <w:rFonts w:ascii="Arial" w:hAnsi="Arial" w:cs="Arial"/>
        </w:rPr>
        <w:t xml:space="preserve"> w terminie </w:t>
      </w:r>
      <w:r w:rsidRPr="00D73FE8">
        <w:rPr>
          <w:rFonts w:ascii="Arial" w:hAnsi="Arial" w:cs="Arial"/>
        </w:rPr>
        <w:br/>
      </w:r>
      <w:r w:rsidRPr="00D73FE8">
        <w:rPr>
          <w:rFonts w:ascii="Arial" w:hAnsi="Arial" w:cs="Arial"/>
          <w:b/>
          <w:bCs/>
        </w:rPr>
        <w:t xml:space="preserve">do </w:t>
      </w:r>
      <w:r w:rsidR="00E00DB5" w:rsidRPr="00D73FE8">
        <w:rPr>
          <w:rFonts w:ascii="Arial" w:hAnsi="Arial" w:cs="Arial"/>
          <w:b/>
          <w:bCs/>
        </w:rPr>
        <w:t>10</w:t>
      </w:r>
      <w:r w:rsidR="00431C91" w:rsidRPr="00D73FE8">
        <w:rPr>
          <w:rFonts w:ascii="Arial" w:hAnsi="Arial" w:cs="Arial"/>
          <w:b/>
          <w:bCs/>
        </w:rPr>
        <w:t xml:space="preserve"> dni</w:t>
      </w:r>
      <w:r w:rsidRPr="00D73FE8">
        <w:rPr>
          <w:rFonts w:ascii="Arial" w:hAnsi="Arial" w:cs="Arial"/>
          <w:b/>
          <w:bCs/>
        </w:rPr>
        <w:t xml:space="preserve"> od daty zawiadomienia go o osiągnięciu gotowości do odbioru końcowego</w:t>
      </w:r>
      <w:r w:rsidRPr="00D73FE8">
        <w:rPr>
          <w:rFonts w:ascii="Arial" w:hAnsi="Arial" w:cs="Arial"/>
        </w:rPr>
        <w: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 xml:space="preserve">Zamawiający zobowiązany jest do dokonania lub odmowy dokonania odbioru końcowego, w terminie </w:t>
      </w:r>
      <w:r w:rsidRPr="00D73FE8">
        <w:rPr>
          <w:rFonts w:ascii="Arial" w:hAnsi="Arial" w:cs="Arial"/>
          <w:b/>
          <w:bCs/>
        </w:rPr>
        <w:t xml:space="preserve">do </w:t>
      </w:r>
      <w:r w:rsidR="00E00DB5" w:rsidRPr="00D73FE8">
        <w:rPr>
          <w:rFonts w:ascii="Arial" w:hAnsi="Arial" w:cs="Arial"/>
          <w:b/>
          <w:bCs/>
        </w:rPr>
        <w:t>10</w:t>
      </w:r>
      <w:r w:rsidR="003A39D1">
        <w:rPr>
          <w:rFonts w:ascii="Arial" w:hAnsi="Arial" w:cs="Arial"/>
          <w:b/>
          <w:bCs/>
        </w:rPr>
        <w:t xml:space="preserve"> </w:t>
      </w:r>
      <w:r w:rsidRPr="00D73FE8">
        <w:rPr>
          <w:rFonts w:ascii="Arial" w:hAnsi="Arial" w:cs="Arial"/>
          <w:b/>
          <w:bCs/>
        </w:rPr>
        <w:t>dni od dnia rozpoczęcia tego odbioru</w:t>
      </w:r>
      <w:r w:rsidRPr="00D73FE8">
        <w:rPr>
          <w:rFonts w:ascii="Arial" w:hAnsi="Arial" w:cs="Arial"/>
        </w:rPr>
        <w: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hAnsi="Arial" w:cs="Arial"/>
        </w:rPr>
      </w:pPr>
      <w:r w:rsidRPr="00D73FE8">
        <w:rPr>
          <w:rFonts w:ascii="Arial" w:hAnsi="Arial" w:cs="Arial"/>
        </w:rPr>
        <w:t>W protokole odbioru końcowego strony wskażą w szczególności zakres wykonanych prac, datę ich zakończenia, uwagi dotyczące jakości wykonanych prac oraz ewentualne usterki lub wady stwierdzone podczas odbioru</w:t>
      </w:r>
      <w:r w:rsidR="000C7648" w:rsidRPr="00D73FE8">
        <w:rPr>
          <w:rFonts w:ascii="Arial" w:hAnsi="Arial" w:cs="Arial"/>
        </w:rPr>
        <w:t>.</w:t>
      </w:r>
    </w:p>
    <w:p w:rsidR="003E500F"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eastAsia="Calibri" w:hAnsi="Arial" w:cs="Arial"/>
          <w:color w:val="000000"/>
          <w:lang w:eastAsia="en-US"/>
        </w:rPr>
      </w:pPr>
      <w:r w:rsidRPr="00D73FE8">
        <w:rPr>
          <w:rFonts w:ascii="Arial" w:eastAsia="Calibri" w:hAnsi="Arial" w:cs="Arial"/>
          <w:color w:val="000000"/>
        </w:rPr>
        <w:t>Jeżeli w toku czynności odbioru zostaną stwierdzone wady, Zamawiającemu przysługują następujące uprawnienia:</w:t>
      </w:r>
    </w:p>
    <w:p w:rsidR="003E500F" w:rsidRPr="00D73FE8" w:rsidRDefault="003E500F" w:rsidP="00C04640">
      <w:pPr>
        <w:pStyle w:val="Akapitzlist"/>
        <w:numPr>
          <w:ilvl w:val="0"/>
          <w:numId w:val="18"/>
        </w:numPr>
        <w:autoSpaceDE w:val="0"/>
        <w:autoSpaceDN w:val="0"/>
        <w:adjustRightInd w:val="0"/>
        <w:spacing w:after="0"/>
        <w:jc w:val="both"/>
        <w:rPr>
          <w:rFonts w:ascii="Arial" w:hAnsi="Arial" w:cs="Arial"/>
          <w:color w:val="000000"/>
        </w:rPr>
      </w:pPr>
      <w:r w:rsidRPr="00D73FE8">
        <w:rPr>
          <w:rFonts w:ascii="Arial" w:hAnsi="Arial" w:cs="Arial"/>
          <w:color w:val="000000"/>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rsidR="003E500F" w:rsidRPr="00D73FE8" w:rsidRDefault="003E500F" w:rsidP="00C04640">
      <w:pPr>
        <w:pStyle w:val="Akapitzlist"/>
        <w:numPr>
          <w:ilvl w:val="0"/>
          <w:numId w:val="18"/>
        </w:numPr>
        <w:autoSpaceDE w:val="0"/>
        <w:autoSpaceDN w:val="0"/>
        <w:adjustRightInd w:val="0"/>
        <w:spacing w:after="0"/>
        <w:jc w:val="both"/>
        <w:rPr>
          <w:rFonts w:ascii="Arial" w:hAnsi="Arial" w:cs="Arial"/>
          <w:color w:val="000000"/>
        </w:rPr>
      </w:pPr>
      <w:r w:rsidRPr="00D73FE8">
        <w:rPr>
          <w:rFonts w:ascii="Arial" w:hAnsi="Arial" w:cs="Arial"/>
          <w:color w:val="000000"/>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rsidR="003E500F" w:rsidRPr="00D73FE8" w:rsidRDefault="003E500F" w:rsidP="00C04640">
      <w:pPr>
        <w:pStyle w:val="Akapitzlist"/>
        <w:numPr>
          <w:ilvl w:val="0"/>
          <w:numId w:val="18"/>
        </w:numPr>
        <w:autoSpaceDE w:val="0"/>
        <w:autoSpaceDN w:val="0"/>
        <w:adjustRightInd w:val="0"/>
        <w:spacing w:after="0"/>
        <w:jc w:val="both"/>
        <w:rPr>
          <w:rFonts w:ascii="Arial" w:hAnsi="Arial" w:cs="Arial"/>
          <w:color w:val="000000"/>
        </w:rPr>
      </w:pPr>
      <w:r w:rsidRPr="00D73FE8">
        <w:rPr>
          <w:rFonts w:ascii="Arial" w:hAnsi="Arial" w:cs="Arial"/>
          <w:color w:val="000000"/>
        </w:rPr>
        <w:t>jeżeli wady nie nadają się do usunięcia, Zamawiający może:</w:t>
      </w:r>
    </w:p>
    <w:p w:rsidR="003E500F" w:rsidRPr="00D73FE8" w:rsidRDefault="003E500F" w:rsidP="00C04640">
      <w:pPr>
        <w:pStyle w:val="Akapitzlist"/>
        <w:numPr>
          <w:ilvl w:val="1"/>
          <w:numId w:val="18"/>
        </w:numPr>
        <w:tabs>
          <w:tab w:val="num" w:pos="1134"/>
        </w:tabs>
        <w:autoSpaceDE w:val="0"/>
        <w:autoSpaceDN w:val="0"/>
        <w:adjustRightInd w:val="0"/>
        <w:spacing w:after="0"/>
        <w:ind w:left="1134" w:hanging="283"/>
        <w:jc w:val="both"/>
        <w:rPr>
          <w:rFonts w:ascii="Arial" w:hAnsi="Arial" w:cs="Arial"/>
          <w:color w:val="000000"/>
        </w:rPr>
      </w:pPr>
      <w:r w:rsidRPr="00D73FE8">
        <w:rPr>
          <w:rFonts w:ascii="Arial" w:hAnsi="Arial" w:cs="Arial"/>
          <w:color w:val="000000"/>
        </w:rPr>
        <w:t>obniżyć wynagrodzenie, jeżeli wady nie uniemożliwiają użytkowania przedmiotu odbioru zgodnie z przeznaczeniem,</w:t>
      </w:r>
    </w:p>
    <w:p w:rsidR="003E500F" w:rsidRPr="00D73FE8" w:rsidRDefault="003E500F" w:rsidP="00C04640">
      <w:pPr>
        <w:pStyle w:val="Akapitzlist"/>
        <w:numPr>
          <w:ilvl w:val="1"/>
          <w:numId w:val="18"/>
        </w:numPr>
        <w:tabs>
          <w:tab w:val="num" w:pos="1134"/>
        </w:tabs>
        <w:autoSpaceDE w:val="0"/>
        <w:autoSpaceDN w:val="0"/>
        <w:adjustRightInd w:val="0"/>
        <w:spacing w:after="0"/>
        <w:ind w:left="1134" w:hanging="283"/>
        <w:jc w:val="both"/>
        <w:rPr>
          <w:rFonts w:ascii="Arial" w:hAnsi="Arial" w:cs="Arial"/>
          <w:color w:val="000000"/>
        </w:rPr>
      </w:pPr>
      <w:r w:rsidRPr="00D73FE8">
        <w:rPr>
          <w:rFonts w:ascii="Arial" w:hAnsi="Arial" w:cs="Arial"/>
          <w:color w:val="000000"/>
        </w:rPr>
        <w:t>odstąpić od umowy lub żądać ponownego wykonania przedmiotu zamówienia, jeżeli wady uniemożliwiają użytkowanie przedmiotu zamówienia zgodnie z przeznaczeniem.</w:t>
      </w:r>
    </w:p>
    <w:p w:rsidR="00A07506" w:rsidRPr="00D73FE8" w:rsidRDefault="003E500F" w:rsidP="00C04640">
      <w:pPr>
        <w:widowControl/>
        <w:numPr>
          <w:ilvl w:val="0"/>
          <w:numId w:val="17"/>
        </w:numPr>
        <w:tabs>
          <w:tab w:val="clear" w:pos="1440"/>
          <w:tab w:val="num" w:pos="426"/>
        </w:tabs>
        <w:suppressAutoHyphens w:val="0"/>
        <w:overflowPunct w:val="0"/>
        <w:autoSpaceDE w:val="0"/>
        <w:autoSpaceDN w:val="0"/>
        <w:spacing w:after="0"/>
        <w:ind w:left="426" w:hanging="426"/>
        <w:rPr>
          <w:rFonts w:ascii="Arial" w:eastAsia="Calibri" w:hAnsi="Arial" w:cs="Arial"/>
          <w:color w:val="000000"/>
        </w:rPr>
      </w:pPr>
      <w:r w:rsidRPr="00D73FE8">
        <w:rPr>
          <w:rFonts w:ascii="Arial" w:eastAsia="Calibri" w:hAnsi="Arial" w:cs="Arial"/>
          <w:color w:val="000000"/>
        </w:rPr>
        <w:t xml:space="preserve">W przypadku odmowy usunięcia wad przez Wykonawcę, wady zostaną usunięte </w:t>
      </w:r>
      <w:r w:rsidR="006D1B7B" w:rsidRPr="00D73FE8">
        <w:rPr>
          <w:rFonts w:ascii="Arial" w:eastAsia="Calibri" w:hAnsi="Arial" w:cs="Arial"/>
          <w:color w:val="000000"/>
        </w:rPr>
        <w:br/>
      </w:r>
      <w:r w:rsidRPr="00D73FE8">
        <w:rPr>
          <w:rFonts w:ascii="Arial" w:eastAsia="Calibri" w:hAnsi="Arial" w:cs="Arial"/>
          <w:color w:val="000000"/>
        </w:rPr>
        <w:t>w ramach wykonawstwa zastępczego na jego koszt.</w:t>
      </w:r>
    </w:p>
    <w:p w:rsidR="005B0862" w:rsidRPr="00D73FE8" w:rsidRDefault="005B0862" w:rsidP="00B83CE6">
      <w:pPr>
        <w:widowControl/>
        <w:suppressAutoHyphens w:val="0"/>
        <w:overflowPunct w:val="0"/>
        <w:autoSpaceDE w:val="0"/>
        <w:autoSpaceDN w:val="0"/>
        <w:spacing w:after="0"/>
        <w:rPr>
          <w:rFonts w:ascii="Arial" w:hAnsi="Arial" w:cs="Arial"/>
          <w:color w:val="000000"/>
        </w:rPr>
      </w:pP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7</w:t>
      </w:r>
    </w:p>
    <w:p w:rsidR="00A424D7" w:rsidRPr="00D73FE8" w:rsidRDefault="00A424D7" w:rsidP="00B83CE6">
      <w:pPr>
        <w:pStyle w:val="Lista"/>
        <w:spacing w:line="276" w:lineRule="auto"/>
        <w:ind w:left="360"/>
        <w:jc w:val="center"/>
        <w:rPr>
          <w:rFonts w:cs="Arial"/>
          <w:b/>
          <w:bCs/>
          <w:sz w:val="22"/>
          <w:szCs w:val="22"/>
        </w:rPr>
      </w:pPr>
      <w:r w:rsidRPr="00D73FE8">
        <w:rPr>
          <w:rFonts w:cs="Arial"/>
          <w:b/>
          <w:bCs/>
          <w:sz w:val="22"/>
          <w:szCs w:val="22"/>
        </w:rPr>
        <w:t>Obowiązki Kierownik</w:t>
      </w:r>
      <w:r w:rsidR="004053ED" w:rsidRPr="009A1111">
        <w:rPr>
          <w:rFonts w:cs="Arial"/>
          <w:b/>
          <w:bCs/>
          <w:color w:val="000000" w:themeColor="text1"/>
          <w:sz w:val="22"/>
          <w:szCs w:val="22"/>
        </w:rPr>
        <w:t>ów</w:t>
      </w:r>
      <w:r w:rsidRPr="00D73FE8">
        <w:rPr>
          <w:rFonts w:cs="Arial"/>
          <w:b/>
          <w:bCs/>
          <w:sz w:val="22"/>
          <w:szCs w:val="22"/>
        </w:rPr>
        <w:t xml:space="preserve"> budowy</w:t>
      </w:r>
    </w:p>
    <w:p w:rsidR="00A424D7" w:rsidRPr="00D73FE8" w:rsidRDefault="004053ED" w:rsidP="00C04640">
      <w:pPr>
        <w:pStyle w:val="Lista"/>
        <w:numPr>
          <w:ilvl w:val="2"/>
          <w:numId w:val="24"/>
        </w:numPr>
        <w:tabs>
          <w:tab w:val="clear" w:pos="737"/>
          <w:tab w:val="num" w:pos="284"/>
        </w:tabs>
        <w:spacing w:line="276" w:lineRule="auto"/>
        <w:ind w:left="284"/>
        <w:jc w:val="both"/>
        <w:rPr>
          <w:rFonts w:cs="Arial"/>
          <w:sz w:val="22"/>
          <w:szCs w:val="22"/>
        </w:rPr>
      </w:pPr>
      <w:r w:rsidRPr="009A1111">
        <w:rPr>
          <w:rFonts w:cs="Arial"/>
          <w:color w:val="000000" w:themeColor="text1"/>
          <w:sz w:val="22"/>
          <w:szCs w:val="22"/>
        </w:rPr>
        <w:t>Kierownicy</w:t>
      </w:r>
      <w:r w:rsidR="00A424D7" w:rsidRPr="009A1111">
        <w:rPr>
          <w:rFonts w:cs="Arial"/>
          <w:color w:val="000000" w:themeColor="text1"/>
          <w:sz w:val="22"/>
          <w:szCs w:val="22"/>
        </w:rPr>
        <w:t xml:space="preserve"> budowy działać</w:t>
      </w:r>
      <w:r w:rsidR="00A424D7" w:rsidRPr="00D73FE8">
        <w:rPr>
          <w:rFonts w:cs="Arial"/>
          <w:sz w:val="22"/>
          <w:szCs w:val="22"/>
        </w:rPr>
        <w:t xml:space="preserve"> będ</w:t>
      </w:r>
      <w:r>
        <w:rPr>
          <w:rFonts w:cs="Arial"/>
          <w:sz w:val="22"/>
          <w:szCs w:val="22"/>
        </w:rPr>
        <w:t>ą</w:t>
      </w:r>
      <w:r w:rsidR="00A424D7" w:rsidRPr="00D73FE8">
        <w:rPr>
          <w:rFonts w:cs="Arial"/>
          <w:sz w:val="22"/>
          <w:szCs w:val="22"/>
        </w:rPr>
        <w:t xml:space="preserve"> w granicach umocowania określonego w u</w:t>
      </w:r>
      <w:r w:rsidR="00682182">
        <w:rPr>
          <w:rFonts w:cs="Arial"/>
          <w:sz w:val="22"/>
          <w:szCs w:val="22"/>
        </w:rPr>
        <w:t xml:space="preserve">stawie </w:t>
      </w:r>
      <w:r w:rsidR="00682182">
        <w:rPr>
          <w:rFonts w:cs="Arial"/>
          <w:sz w:val="22"/>
          <w:szCs w:val="22"/>
        </w:rPr>
        <w:br/>
        <w:t xml:space="preserve">z dnia 7 lipca 1994 r. </w:t>
      </w:r>
      <w:r w:rsidR="00A424D7" w:rsidRPr="00D73FE8">
        <w:rPr>
          <w:rFonts w:cs="Arial"/>
          <w:sz w:val="22"/>
          <w:szCs w:val="22"/>
        </w:rPr>
        <w:t>Prawo budowlane.</w:t>
      </w:r>
    </w:p>
    <w:p w:rsidR="00A424D7" w:rsidRPr="00D73FE8" w:rsidRDefault="00A424D7" w:rsidP="00C04640">
      <w:pPr>
        <w:pStyle w:val="Lista"/>
        <w:numPr>
          <w:ilvl w:val="2"/>
          <w:numId w:val="24"/>
        </w:numPr>
        <w:tabs>
          <w:tab w:val="clear" w:pos="737"/>
          <w:tab w:val="num" w:pos="284"/>
        </w:tabs>
        <w:spacing w:line="276" w:lineRule="auto"/>
        <w:ind w:left="284"/>
        <w:jc w:val="both"/>
        <w:rPr>
          <w:rFonts w:cs="Arial"/>
          <w:sz w:val="22"/>
          <w:szCs w:val="22"/>
        </w:rPr>
      </w:pPr>
      <w:r w:rsidRPr="00D73FE8">
        <w:rPr>
          <w:rFonts w:cs="Arial"/>
          <w:sz w:val="22"/>
          <w:szCs w:val="22"/>
        </w:rPr>
        <w:t>Kierowni</w:t>
      </w:r>
      <w:r w:rsidR="00287857">
        <w:rPr>
          <w:rFonts w:cs="Arial"/>
          <w:sz w:val="22"/>
          <w:szCs w:val="22"/>
        </w:rPr>
        <w:t xml:space="preserve">cy budowy zobowiązani są </w:t>
      </w:r>
      <w:r w:rsidRPr="00D73FE8">
        <w:rPr>
          <w:rFonts w:cs="Arial"/>
          <w:sz w:val="22"/>
          <w:szCs w:val="22"/>
        </w:rPr>
        <w:t>do:</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 xml:space="preserve">złożenia Zamawiającemu w dniu przekazania placu budowy oświadczenia </w:t>
      </w:r>
      <w:r w:rsidRPr="00D73FE8">
        <w:rPr>
          <w:rFonts w:ascii="Arial" w:hAnsi="Arial" w:cs="Arial"/>
          <w:color w:val="000000"/>
        </w:rPr>
        <w:br/>
        <w:t>o przyjęciu obowiązków kierownika budowy,</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 xml:space="preserve">prowadzenia dziennika budowy,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przedkładani</w:t>
      </w:r>
      <w:r w:rsidR="00013C3B" w:rsidRPr="00D73FE8">
        <w:rPr>
          <w:rFonts w:ascii="Arial" w:hAnsi="Arial" w:cs="Arial"/>
          <w:color w:val="000000"/>
        </w:rPr>
        <w:t>a</w:t>
      </w:r>
      <w:r w:rsidRPr="00D73FE8">
        <w:rPr>
          <w:rFonts w:ascii="Arial" w:hAnsi="Arial" w:cs="Arial"/>
          <w:color w:val="000000"/>
        </w:rPr>
        <w:t xml:space="preserve"> Inspektorowi Nadzoru wniosków o zatwierdzenie do wbudowania materiałów</w:t>
      </w:r>
      <w:r w:rsidR="00013C3B" w:rsidRPr="00D73FE8">
        <w:rPr>
          <w:rFonts w:ascii="Arial" w:hAnsi="Arial" w:cs="Arial"/>
          <w:color w:val="000000"/>
        </w:rPr>
        <w:t xml:space="preserve"> przed ich wbudowaniem</w:t>
      </w:r>
      <w:r w:rsidR="006D1B7B" w:rsidRPr="00D73FE8">
        <w:rPr>
          <w:rFonts w:ascii="Arial" w:hAnsi="Arial" w:cs="Arial"/>
          <w:color w:val="000000"/>
        </w:rPr>
        <w:t>,</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zgłaszani</w:t>
      </w:r>
      <w:r w:rsidR="00013C3B" w:rsidRPr="00D73FE8">
        <w:rPr>
          <w:rFonts w:ascii="Arial" w:hAnsi="Arial" w:cs="Arial"/>
        </w:rPr>
        <w:t>a</w:t>
      </w:r>
      <w:r w:rsidRPr="00D73FE8">
        <w:rPr>
          <w:rFonts w:ascii="Arial" w:hAnsi="Arial" w:cs="Arial"/>
        </w:rPr>
        <w:t xml:space="preserve"> Inspektorowi Nadzoru do sprawdzenia lub odbioru wykonane roboty ulegające zakryciu bądź zanikające oraz zapewnienie dokonania wymaganych przepisami lub ustalonych w dokumentacji projektowej prób i badań przed zgłoszeniem ich do odbioru,</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color w:val="000000"/>
        </w:rPr>
      </w:pPr>
      <w:r w:rsidRPr="00D73FE8">
        <w:rPr>
          <w:rFonts w:ascii="Arial" w:hAnsi="Arial" w:cs="Arial"/>
          <w:color w:val="000000"/>
        </w:rPr>
        <w:t>informowani</w:t>
      </w:r>
      <w:r w:rsidR="00013C3B" w:rsidRPr="00D73FE8">
        <w:rPr>
          <w:rFonts w:ascii="Arial" w:hAnsi="Arial" w:cs="Arial"/>
          <w:color w:val="000000"/>
        </w:rPr>
        <w:t>a</w:t>
      </w:r>
      <w:r w:rsidRPr="00D73FE8">
        <w:rPr>
          <w:rFonts w:ascii="Arial" w:hAnsi="Arial" w:cs="Arial"/>
          <w:color w:val="000000"/>
        </w:rPr>
        <w:t xml:space="preserve"> Zamawiającego (Inspektora Nadzoru) o terminie zakrycia robót ulegających zakryciu oraz terminie odbioru robót zanikających (jeżeli Wykonawca nie poinformował o tych faktach Inspektora Nadzoru zobowiązany jest odkryć roboty lub </w:t>
      </w:r>
      <w:r w:rsidRPr="00D73FE8">
        <w:rPr>
          <w:rFonts w:ascii="Arial" w:hAnsi="Arial" w:cs="Arial"/>
          <w:color w:val="000000"/>
        </w:rPr>
        <w:lastRenderedPageBreak/>
        <w:t>wykonać otwory niezbędne do zbadania robót, a następnie przywrócić roboty do stanu poprzedniego)</w:t>
      </w:r>
      <w:r w:rsidR="006D1B7B" w:rsidRPr="00D73FE8">
        <w:rPr>
          <w:rFonts w:ascii="Arial" w:hAnsi="Arial" w:cs="Arial"/>
          <w:color w:val="000000"/>
        </w:rPr>
        <w:t>,</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 xml:space="preserve">koordynowania wszystkich prac na budowie </w:t>
      </w:r>
      <w:r w:rsidR="00013C3B" w:rsidRPr="00D73FE8">
        <w:rPr>
          <w:rFonts w:ascii="Arial" w:hAnsi="Arial" w:cs="Arial"/>
        </w:rPr>
        <w:t xml:space="preserve">w tym wykonywanych przez </w:t>
      </w:r>
      <w:r w:rsidRPr="00D73FE8">
        <w:rPr>
          <w:rFonts w:ascii="Arial" w:hAnsi="Arial" w:cs="Arial"/>
        </w:rPr>
        <w:t>podwykonawc</w:t>
      </w:r>
      <w:r w:rsidR="00013C3B" w:rsidRPr="00D73FE8">
        <w:rPr>
          <w:rFonts w:ascii="Arial" w:hAnsi="Arial" w:cs="Arial"/>
        </w:rPr>
        <w:t>ów</w:t>
      </w:r>
      <w:r w:rsidRPr="00D73FE8">
        <w:rPr>
          <w:rFonts w:ascii="Arial" w:hAnsi="Arial" w:cs="Arial"/>
        </w:rPr>
        <w:t xml:space="preserve">,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uczestniczenia w Radach Budowy</w:t>
      </w:r>
      <w:r w:rsidR="00013C3B" w:rsidRPr="00D73FE8">
        <w:rPr>
          <w:rFonts w:ascii="Arial" w:hAnsi="Arial" w:cs="Arial"/>
        </w:rPr>
        <w:t xml:space="preserve"> i</w:t>
      </w:r>
      <w:r w:rsidRPr="00D73FE8">
        <w:rPr>
          <w:rFonts w:ascii="Arial" w:hAnsi="Arial" w:cs="Arial"/>
        </w:rPr>
        <w:t xml:space="preserve"> odbiorach,</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color w:val="000000"/>
        </w:rPr>
        <w:t xml:space="preserve">uczestniczenia w odbiorze końcowym zadania, w tym kontroli organów uprawnionych,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color w:val="000000"/>
        </w:rPr>
        <w:t>niezwłoczn</w:t>
      </w:r>
      <w:r w:rsidR="00013C3B" w:rsidRPr="00D73FE8">
        <w:rPr>
          <w:rFonts w:ascii="Arial" w:hAnsi="Arial" w:cs="Arial"/>
          <w:color w:val="000000"/>
        </w:rPr>
        <w:t>ego</w:t>
      </w:r>
      <w:r w:rsidRPr="00D73FE8">
        <w:rPr>
          <w:rFonts w:ascii="Arial" w:hAnsi="Arial" w:cs="Arial"/>
          <w:color w:val="000000"/>
        </w:rPr>
        <w:t xml:space="preserve"> inform</w:t>
      </w:r>
      <w:r w:rsidR="00013C3B" w:rsidRPr="00D73FE8">
        <w:rPr>
          <w:rFonts w:ascii="Arial" w:hAnsi="Arial" w:cs="Arial"/>
          <w:color w:val="000000"/>
        </w:rPr>
        <w:t>owanie</w:t>
      </w:r>
      <w:r w:rsidRPr="00D73FE8">
        <w:rPr>
          <w:rFonts w:ascii="Arial" w:hAnsi="Arial" w:cs="Arial"/>
          <w:color w:val="000000"/>
        </w:rPr>
        <w:t xml:space="preserve"> Inspektora Nadzoru i Zamawiającego o problemach lub okolicznościach, które mogą wpłynąć na jakość robót lub opóźnienie terminu zakończenia zadania</w:t>
      </w:r>
      <w:r w:rsidRPr="00D73FE8">
        <w:rPr>
          <w:rFonts w:ascii="Arial" w:hAnsi="Arial" w:cs="Arial"/>
        </w:rPr>
        <w:t xml:space="preserve">, </w:t>
      </w:r>
    </w:p>
    <w:p w:rsidR="00A424D7" w:rsidRPr="00D73FE8" w:rsidRDefault="00A424D7" w:rsidP="00C04640">
      <w:pPr>
        <w:widowControl/>
        <w:numPr>
          <w:ilvl w:val="0"/>
          <w:numId w:val="25"/>
        </w:numPr>
        <w:suppressAutoHyphens w:val="0"/>
        <w:overflowPunct w:val="0"/>
        <w:autoSpaceDE w:val="0"/>
        <w:autoSpaceDN w:val="0"/>
        <w:spacing w:after="0"/>
        <w:ind w:left="709" w:hanging="425"/>
        <w:rPr>
          <w:rFonts w:ascii="Arial" w:hAnsi="Arial" w:cs="Arial"/>
        </w:rPr>
      </w:pPr>
      <w:r w:rsidRPr="00D73FE8">
        <w:rPr>
          <w:rFonts w:ascii="Arial" w:hAnsi="Arial" w:cs="Arial"/>
        </w:rPr>
        <w:t xml:space="preserve">informowania Inspektora Nadzoru i Zamawiającego o konieczności wykonania robót dodatkowych i zamiennych niezwłocznie, lecz nie później niż w terminie </w:t>
      </w:r>
      <w:r w:rsidR="006D1B7B" w:rsidRPr="00D73FE8">
        <w:rPr>
          <w:rFonts w:ascii="Arial" w:hAnsi="Arial" w:cs="Arial"/>
        </w:rPr>
        <w:br/>
      </w:r>
      <w:r w:rsidRPr="00D73FE8">
        <w:rPr>
          <w:rFonts w:ascii="Arial" w:hAnsi="Arial" w:cs="Arial"/>
        </w:rPr>
        <w:t>5 dni od daty stwierdzenia konieczności ich wykonania.</w:t>
      </w:r>
    </w:p>
    <w:p w:rsidR="00A424D7" w:rsidRPr="00D73FE8" w:rsidRDefault="00A424D7" w:rsidP="00B83CE6">
      <w:pPr>
        <w:widowControl/>
        <w:suppressAutoHyphens w:val="0"/>
        <w:overflowPunct w:val="0"/>
        <w:autoSpaceDE w:val="0"/>
        <w:autoSpaceDN w:val="0"/>
        <w:spacing w:after="0"/>
        <w:jc w:val="center"/>
        <w:rPr>
          <w:rFonts w:ascii="Arial" w:eastAsia="Calibri" w:hAnsi="Arial" w:cs="Arial"/>
          <w:b/>
          <w:bCs/>
          <w:lang w:eastAsia="en-US"/>
        </w:rPr>
      </w:pPr>
      <w:r w:rsidRPr="00D73FE8">
        <w:rPr>
          <w:rStyle w:val="Odwoaniedokomentarza"/>
          <w:rFonts w:ascii="Arial" w:hAnsi="Arial" w:cs="Arial"/>
          <w:sz w:val="22"/>
          <w:szCs w:val="22"/>
        </w:rPr>
        <w:br/>
      </w:r>
      <w:r w:rsidRPr="00D73FE8">
        <w:rPr>
          <w:rFonts w:ascii="Arial" w:eastAsia="Calibri" w:hAnsi="Arial" w:cs="Arial"/>
          <w:b/>
          <w:bCs/>
          <w:lang w:eastAsia="en-US"/>
        </w:rPr>
        <w:t>§ 8</w:t>
      </w: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Podwykonawcy</w:t>
      </w:r>
    </w:p>
    <w:p w:rsidR="00A424D7" w:rsidRPr="00D73FE8" w:rsidRDefault="00A424D7" w:rsidP="00C04640">
      <w:pPr>
        <w:widowControl/>
        <w:numPr>
          <w:ilvl w:val="0"/>
          <w:numId w:val="2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zobowiązuje się do wykonania przedmiotu zamówienia siłami własnymi</w:t>
      </w:r>
      <w:r w:rsidR="00682182">
        <w:rPr>
          <w:rFonts w:ascii="Arial" w:eastAsia="Calibri" w:hAnsi="Arial" w:cs="Arial"/>
          <w:lang w:eastAsia="en-US"/>
        </w:rPr>
        <w:t xml:space="preserve"> </w:t>
      </w:r>
      <w:r w:rsidRPr="00D73FE8">
        <w:rPr>
          <w:rFonts w:ascii="Arial" w:eastAsia="Calibri" w:hAnsi="Arial" w:cs="Arial"/>
          <w:lang w:eastAsia="en-US"/>
        </w:rPr>
        <w:t>z wyjątkiem robót w zakresie:</w:t>
      </w:r>
    </w:p>
    <w:p w:rsidR="00A424D7" w:rsidRPr="00D73FE8" w:rsidRDefault="00A424D7" w:rsidP="00C04640">
      <w:pPr>
        <w:widowControl/>
        <w:numPr>
          <w:ilvl w:val="0"/>
          <w:numId w:val="19"/>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w:t>
      </w:r>
    </w:p>
    <w:p w:rsidR="00A424D7" w:rsidRPr="00D73FE8" w:rsidRDefault="00A424D7" w:rsidP="00C04640">
      <w:pPr>
        <w:widowControl/>
        <w:numPr>
          <w:ilvl w:val="0"/>
          <w:numId w:val="19"/>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w:t>
      </w:r>
    </w:p>
    <w:p w:rsidR="00A424D7" w:rsidRPr="00D73FE8" w:rsidRDefault="00A424D7" w:rsidP="00C04640">
      <w:pPr>
        <w:widowControl/>
        <w:numPr>
          <w:ilvl w:val="0"/>
          <w:numId w:val="19"/>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w:t>
      </w:r>
    </w:p>
    <w:p w:rsidR="00A424D7" w:rsidRPr="00D73FE8" w:rsidRDefault="00A424D7" w:rsidP="00B83CE6">
      <w:pPr>
        <w:widowControl/>
        <w:tabs>
          <w:tab w:val="left" w:pos="426"/>
        </w:tabs>
        <w:suppressAutoHyphens w:val="0"/>
        <w:autoSpaceDE w:val="0"/>
        <w:autoSpaceDN w:val="0"/>
        <w:spacing w:after="0"/>
        <w:ind w:firstLine="284"/>
        <w:textAlignment w:val="auto"/>
        <w:rPr>
          <w:rFonts w:ascii="Arial" w:eastAsia="Calibri" w:hAnsi="Arial" w:cs="Arial"/>
          <w:lang w:eastAsia="en-US"/>
        </w:rPr>
      </w:pPr>
      <w:r w:rsidRPr="00D73FE8">
        <w:rPr>
          <w:rFonts w:ascii="Arial" w:eastAsia="Calibri" w:hAnsi="Arial" w:cs="Arial"/>
          <w:lang w:eastAsia="en-US"/>
        </w:rPr>
        <w:tab/>
        <w:t>które zostaną wykonane przy udziale podwykonawcy (podwykonawców)</w:t>
      </w:r>
      <w:r w:rsidR="006D1B7B" w:rsidRPr="00D73FE8">
        <w:rPr>
          <w:rStyle w:val="Odwoanieprzypisudolnego"/>
          <w:rFonts w:ascii="Arial" w:eastAsia="Calibri" w:hAnsi="Arial" w:cs="Arial"/>
          <w:lang w:eastAsia="en-US"/>
        </w:rPr>
        <w:footnoteReference w:id="1"/>
      </w:r>
      <w:r w:rsidRPr="00D73FE8">
        <w:rPr>
          <w:rFonts w:ascii="Arial" w:eastAsia="Calibri" w:hAnsi="Arial" w:cs="Arial"/>
          <w:lang w:eastAsia="en-US"/>
        </w:rPr>
        <w:t>.</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lang w:eastAsia="en-US"/>
        </w:rPr>
      </w:pPr>
      <w:r w:rsidRPr="00D73FE8">
        <w:rPr>
          <w:rFonts w:ascii="Arial" w:eastAsia="Calibri" w:hAnsi="Arial" w:cs="Arial"/>
          <w:lang w:eastAsia="en-US"/>
        </w:rPr>
        <w:t xml:space="preserve">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t>
      </w:r>
      <w:r w:rsidRPr="00D73FE8">
        <w:rPr>
          <w:rFonts w:ascii="Arial" w:eastAsia="Calibri" w:hAnsi="Arial" w:cs="Arial"/>
          <w:color w:val="000000"/>
          <w:lang w:eastAsia="en-US"/>
        </w:rPr>
        <w:t xml:space="preserve">Wykonawcy na zawarcie umowy o podwykonawstwo </w:t>
      </w:r>
      <w:r w:rsidR="006D1B7B" w:rsidRPr="00D73FE8">
        <w:rPr>
          <w:rFonts w:ascii="Arial" w:eastAsia="Calibri" w:hAnsi="Arial" w:cs="Arial"/>
          <w:color w:val="000000"/>
          <w:lang w:eastAsia="en-US"/>
        </w:rPr>
        <w:br/>
      </w:r>
      <w:r w:rsidRPr="00D73FE8">
        <w:rPr>
          <w:rFonts w:ascii="Arial" w:eastAsia="Calibri" w:hAnsi="Arial" w:cs="Arial"/>
          <w:color w:val="000000"/>
          <w:lang w:eastAsia="en-US"/>
        </w:rPr>
        <w:t>o treści zgodnej z projektem umowy.</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Zamawiającemu przysługuje prawo do zgłoszenia w terminie </w:t>
      </w:r>
      <w:r w:rsidR="00E71C0C" w:rsidRPr="00D73FE8">
        <w:rPr>
          <w:rFonts w:ascii="Arial" w:eastAsia="Calibri" w:hAnsi="Arial" w:cs="Arial"/>
          <w:color w:val="000000"/>
          <w:lang w:eastAsia="en-US"/>
        </w:rPr>
        <w:t>14</w:t>
      </w:r>
      <w:r w:rsidRPr="00D73FE8">
        <w:rPr>
          <w:rFonts w:ascii="Arial" w:eastAsia="Calibri" w:hAnsi="Arial" w:cs="Arial"/>
          <w:color w:val="000000"/>
          <w:lang w:eastAsia="en-US"/>
        </w:rPr>
        <w:t xml:space="preserve"> dni w formie pisemnej zastrzeżenia do przedłożonego projektu umowy o podwykonawstwo, której przedmiotem są roboty budowlane, w przypadku zaistnienia chociażby jednego z opisanych poniżej przypadków:</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color w:val="000000"/>
          <w:lang w:eastAsia="en-US"/>
        </w:rPr>
        <w:t>termin zapłaty wynagrodzenia podwykonawcy lub dalszemu podwykonawcy przewidziany w umowie o podwykonawstwo jest dłuższy niż 30 dni</w:t>
      </w:r>
      <w:r w:rsidRPr="00D73FE8">
        <w:rPr>
          <w:rFonts w:ascii="Arial" w:eastAsia="Calibri" w:hAnsi="Arial" w:cs="Arial"/>
          <w:lang w:eastAsia="en-US"/>
        </w:rPr>
        <w:t xml:space="preserve"> od dnia doręczenia Wykonawcy, podwykonawcy lub dalszemu podwykonawcy faktury lub rachunku, potwierdzających wykonanie zleconej podwykonawcy lub dalszemu podwykonawcy dostawy, usługi lub roboty budowlanej,</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termin wykonania umowy o podwykonawstwo wykracza poza termin wykonania zamówienia, wskazany w § 2 ust. 1 umowy,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umowa o podwykonawstwo zawiera zapisy uzależniające dokonanie zapłaty na rzecz podwykonawcy od odbioru robót przez Zamawiającego lub od zapłaty należności Wykonawcy przez Zamawiającego,</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 xml:space="preserve">umowa o podwykonawstwo nie zawiera </w:t>
      </w:r>
      <w:r w:rsidR="00A773EF" w:rsidRPr="00D73FE8">
        <w:rPr>
          <w:rFonts w:ascii="Arial" w:eastAsia="Calibri" w:hAnsi="Arial" w:cs="Arial"/>
          <w:lang w:eastAsia="en-US"/>
        </w:rPr>
        <w:t>kwoty wynagrodzenia wykonawcy;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umowa o podwykonawstwo nie zawiera uregulowań, o których mowa w § 13 umowy,</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lastRenderedPageBreak/>
        <w:t xml:space="preserve">załączony do umowy o </w:t>
      </w:r>
      <w:r w:rsidRPr="00D73FE8">
        <w:rPr>
          <w:rFonts w:ascii="Arial" w:eastAsia="Calibri" w:hAnsi="Arial" w:cs="Arial"/>
          <w:color w:val="000000" w:themeColor="text1"/>
          <w:lang w:eastAsia="en-US"/>
        </w:rPr>
        <w:t>podwykonawstwo harmonogram rzeczowo-finansowy jest niezgodny z harmonogramem</w:t>
      </w:r>
      <w:r w:rsidR="0096690C" w:rsidRPr="00D73FE8">
        <w:rPr>
          <w:rFonts w:ascii="Arial" w:eastAsia="Calibri" w:hAnsi="Arial" w:cs="Arial"/>
          <w:color w:val="000000" w:themeColor="text1"/>
          <w:lang w:eastAsia="en-US"/>
        </w:rPr>
        <w:t xml:space="preserve"> realizacji inwestycji </w:t>
      </w:r>
      <w:r w:rsidR="0096690C" w:rsidRPr="00D73FE8">
        <w:rPr>
          <w:rFonts w:ascii="Arial" w:eastAsia="Calibri" w:hAnsi="Arial" w:cs="Arial"/>
          <w:i/>
          <w:iCs/>
          <w:color w:val="000000" w:themeColor="text1"/>
          <w:lang w:eastAsia="en-US"/>
        </w:rPr>
        <w:t>(jeżeli dotyczy)</w:t>
      </w:r>
      <w:r w:rsidR="0096690C" w:rsidRPr="00D73FE8">
        <w:rPr>
          <w:rFonts w:ascii="Arial" w:eastAsia="Calibri" w:hAnsi="Arial" w:cs="Arial"/>
          <w:color w:val="000000" w:themeColor="text1"/>
          <w:lang w:eastAsia="en-US"/>
        </w:rPr>
        <w:t>,</w:t>
      </w:r>
    </w:p>
    <w:p w:rsidR="00A424D7" w:rsidRPr="00D73FE8" w:rsidRDefault="00A424D7"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Fonts w:ascii="Arial" w:eastAsia="Calibri" w:hAnsi="Arial" w:cs="Arial"/>
          <w:lang w:eastAsia="en-US"/>
        </w:rPr>
        <w:t>w każdym przypadku, gdy umowa kształtuje prawa i obowiązki podwykonawcy, w zakresie kar umownych oraz warunków wypłaty wynagrodzenia, w sposób dla niego mniej korzystny niż prawa i obowiązki wykonawcy wynikające z niniejszej umowy</w:t>
      </w:r>
      <w:r w:rsidR="00762BEA" w:rsidRPr="00D73FE8">
        <w:rPr>
          <w:rFonts w:ascii="Arial" w:eastAsia="Calibri" w:hAnsi="Arial" w:cs="Arial"/>
          <w:lang w:eastAsia="en-US"/>
        </w:rPr>
        <w:t>,</w:t>
      </w:r>
    </w:p>
    <w:p w:rsidR="00762BEA" w:rsidRPr="00D73FE8" w:rsidRDefault="00762BEA" w:rsidP="00C04640">
      <w:pPr>
        <w:widowControl/>
        <w:numPr>
          <w:ilvl w:val="0"/>
          <w:numId w:val="22"/>
        </w:numPr>
        <w:suppressAutoHyphens w:val="0"/>
        <w:autoSpaceDE w:val="0"/>
        <w:autoSpaceDN w:val="0"/>
        <w:spacing w:after="0"/>
        <w:ind w:left="709" w:hanging="283"/>
        <w:contextualSpacing/>
        <w:textAlignment w:val="auto"/>
        <w:rPr>
          <w:rFonts w:ascii="Arial" w:eastAsia="Calibri" w:hAnsi="Arial" w:cs="Arial"/>
          <w:lang w:eastAsia="en-US"/>
        </w:rPr>
      </w:pPr>
      <w:r w:rsidRPr="00D73FE8">
        <w:rPr>
          <w:rStyle w:val="x4k7w5x"/>
          <w:rFonts w:ascii="Arial" w:hAnsi="Arial" w:cs="Arial"/>
        </w:rPr>
        <w:t>kwoty wynagrodzenia przewidzianego dla podwykonawców przewyższają kwotę wynagrodzenia Wykonawcy wynikającą z niniejszej umowy.</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Niezgłoszenie przez Zamawiającego w formie pisemnej zastrzeżeń do przedłożonego projektu umowy o podwykonawstwo, której przedmiotem są roboty budowlane, w terminie wskazanym w ust. 3, będzie uważane za jego akceptację.</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Wyłączenia, o których mowa w ust. 5, nie dotyczą również umów </w:t>
      </w:r>
      <w:r w:rsidR="00791C83" w:rsidRPr="00D73FE8">
        <w:rPr>
          <w:rFonts w:ascii="Arial" w:eastAsia="Calibri" w:hAnsi="Arial" w:cs="Arial"/>
          <w:lang w:eastAsia="en-US"/>
        </w:rPr>
        <w:br/>
      </w:r>
      <w:r w:rsidRPr="00D73FE8">
        <w:rPr>
          <w:rFonts w:ascii="Arial" w:eastAsia="Calibri" w:hAnsi="Arial" w:cs="Arial"/>
          <w:lang w:eastAsia="en-US"/>
        </w:rPr>
        <w:t>o podwykonawstwo o wartości większej niż 50 000,00 złotych brutto.</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hAnsi="Arial" w:cs="Arial"/>
        </w:rPr>
      </w:pPr>
      <w:r w:rsidRPr="00D73FE8">
        <w:rPr>
          <w:rFonts w:ascii="Arial" w:eastAsia="Calibri" w:hAnsi="Arial" w:cs="Arial"/>
          <w:lang w:eastAsia="en-US"/>
        </w:rPr>
        <w:t xml:space="preserve">W przypadku, o którym mowa w ust. 5, jeżeli termin zapłaty wynagrodzenia jest dłuższy niż określony w ust. 3 pkt 1, Zamawiający poinformuje o tym Wykonawcę </w:t>
      </w:r>
      <w:r w:rsidRPr="00D73FE8">
        <w:rPr>
          <w:rFonts w:ascii="Arial" w:eastAsia="Calibri" w:hAnsi="Arial" w:cs="Arial"/>
          <w:lang w:eastAsia="en-US"/>
        </w:rPr>
        <w:br/>
        <w:t xml:space="preserve">i wezwie go do doprowadzenia do zmiany tej umowy w terminie nie dłuższym niż </w:t>
      </w:r>
      <w:r w:rsidRPr="00D73FE8">
        <w:rPr>
          <w:rFonts w:ascii="Arial" w:eastAsia="Calibri" w:hAnsi="Arial" w:cs="Arial"/>
          <w:lang w:eastAsia="en-US"/>
        </w:rPr>
        <w:br/>
      </w:r>
      <w:r w:rsidRPr="00D73FE8">
        <w:rPr>
          <w:rFonts w:ascii="Arial" w:eastAsia="Calibri" w:hAnsi="Arial" w:cs="Arial"/>
          <w:color w:val="000000"/>
          <w:lang w:eastAsia="en-US"/>
        </w:rPr>
        <w:t>5 dni od dnia otrzymania informacji, pod rygorem wystąpienia o zapłatę kary umownej.</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Wszystkie umowy o podwykonawstwo wymagają formy pisemnej.</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Postanowienia, zawarte w ust. 2-8, stosuje się odpowiednio do zawierania umów </w:t>
      </w:r>
      <w:r w:rsidR="006D1B7B" w:rsidRPr="00D73FE8">
        <w:rPr>
          <w:rFonts w:ascii="Arial" w:eastAsia="Calibri" w:hAnsi="Arial" w:cs="Arial"/>
          <w:lang w:eastAsia="en-US"/>
        </w:rPr>
        <w:br/>
      </w:r>
      <w:r w:rsidRPr="00D73FE8">
        <w:rPr>
          <w:rFonts w:ascii="Arial" w:eastAsia="Calibri" w:hAnsi="Arial" w:cs="Arial"/>
          <w:lang w:eastAsia="en-US"/>
        </w:rPr>
        <w:t>o podwykonawstwo z dalszymi podwykonawcami.</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Postanowienia, zawarte w ust. 2-8, stosuje się odpowiednio do zmian umów </w:t>
      </w:r>
      <w:r w:rsidR="006D1B7B" w:rsidRPr="00D73FE8">
        <w:rPr>
          <w:rFonts w:ascii="Arial" w:eastAsia="Calibri" w:hAnsi="Arial" w:cs="Arial"/>
          <w:lang w:eastAsia="en-US"/>
        </w:rPr>
        <w:br/>
      </w:r>
      <w:r w:rsidRPr="00D73FE8">
        <w:rPr>
          <w:rFonts w:ascii="Arial" w:eastAsia="Calibri" w:hAnsi="Arial" w:cs="Arial"/>
          <w:lang w:eastAsia="en-US"/>
        </w:rPr>
        <w:t>o podwykonawstwo.</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ponosi wobec Zamawiającego pełną odpowiedzialność za roboty budowlane, które wykonuje przy pomocy podwykonawców.</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przyjmuje na siebie pełnienie funkcji koordynatora w stosunku do robót budowlanych, realizowanych przez podwykonawców.</w:t>
      </w:r>
    </w:p>
    <w:p w:rsidR="0096690C" w:rsidRPr="00D73FE8" w:rsidRDefault="0096690C"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Powierzenie wykonania części robót budowlanych podwykonawcy (dalszemu podwykonawcy) nie zmienia zobowiązań Wykonawcy wobec Zamawiającego za wykonanie tej części zamówienia.</w:t>
      </w:r>
    </w:p>
    <w:p w:rsidR="0096690C" w:rsidRPr="00D73FE8" w:rsidRDefault="0096690C"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jest odpowiedzialny za działanie, zaniechanie, uchybienia i zaniedbania podwykonawcy i jego pracowników (lub dalszych podwykonawców) w takim samym stopniu, jakby to były działania, uchybienia lub zaniedbania jego własnych pracowników.</w:t>
      </w:r>
    </w:p>
    <w:p w:rsidR="0096690C" w:rsidRPr="00D73FE8" w:rsidRDefault="0096690C"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Jakakolwiek przerwa w realizacji robót budowlanych, wynikająca z braku podwykonawcy lub dalszego podwykonawcy, będzie traktowana jako przerwa wynikła z przyczyn zależnych od Wykonawcy i będzie stanowić podstawę do naliczenia Wykonawcy kar umownych.</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lastRenderedPageBreak/>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A424D7" w:rsidRPr="00D73FE8" w:rsidRDefault="00A424D7"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045C39" w:rsidRPr="00D73FE8" w:rsidRDefault="00045C39"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W przypadku dokonania zmiany niniejszej umowy na podstawie § 18 umowy, Wykonawca zobowiązany jest, w terminie 5 dni, do zmiany wynagrodzenia przysługującego podwykonawcy, z którym zawarł umowę na roboty budowlane lub usługi lub dostawy obowiązującą przez okres przekraczający 6 miesięcy, w zakresie odpowiadającym zmianom cen materiałów lub kosztów dotyczących zobowiązania podwykonawcy.</w:t>
      </w:r>
    </w:p>
    <w:p w:rsidR="00045C39" w:rsidRPr="00D73FE8" w:rsidRDefault="00045C39" w:rsidP="00C04640">
      <w:pPr>
        <w:widowControl/>
        <w:numPr>
          <w:ilvl w:val="0"/>
          <w:numId w:val="20"/>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W sytuacji, o której mowa wyżej, ust. 20 stosuje się odpowiednio, z zastrzeżeniem, że przedstawiając projekt zmiany umowy podwykonawczej, Wykonawca zobowiązany jest dodatkowo przedstawić wyjaśnienia wskazujące sposób ustalenia zakresu dokonywanej zmiany wy</w:t>
      </w:r>
      <w:r w:rsidR="00227F08">
        <w:rPr>
          <w:rFonts w:ascii="Arial" w:hAnsi="Arial" w:cs="Arial"/>
        </w:rPr>
        <w:t>nagrodzenia podwykonawcy.</w:t>
      </w:r>
    </w:p>
    <w:p w:rsidR="00107EDE" w:rsidRPr="00D73FE8" w:rsidRDefault="00107EDE" w:rsidP="00B83CE6">
      <w:pPr>
        <w:widowControl/>
        <w:suppressAutoHyphens w:val="0"/>
        <w:autoSpaceDE w:val="0"/>
        <w:autoSpaceDN w:val="0"/>
        <w:spacing w:after="0"/>
        <w:ind w:left="426"/>
        <w:contextualSpacing/>
        <w:textAlignment w:val="auto"/>
        <w:rPr>
          <w:rFonts w:ascii="Arial" w:eastAsia="Calibri" w:hAnsi="Arial" w:cs="Arial"/>
          <w:highlight w:val="cyan"/>
          <w:lang w:eastAsia="en-US"/>
        </w:rPr>
      </w:pPr>
    </w:p>
    <w:p w:rsidR="00A424D7" w:rsidRPr="00D73FE8" w:rsidRDefault="00A424D7" w:rsidP="00B83CE6">
      <w:pPr>
        <w:autoSpaceDE w:val="0"/>
        <w:autoSpaceDN w:val="0"/>
        <w:spacing w:after="0"/>
        <w:jc w:val="center"/>
        <w:rPr>
          <w:rFonts w:ascii="Arial" w:eastAsia="Calibri" w:hAnsi="Arial" w:cs="Arial"/>
          <w:b/>
          <w:bCs/>
          <w:lang w:eastAsia="en-US"/>
        </w:rPr>
      </w:pPr>
      <w:r w:rsidRPr="00D73FE8">
        <w:rPr>
          <w:rFonts w:ascii="Arial" w:eastAsia="Calibri" w:hAnsi="Arial" w:cs="Arial"/>
          <w:b/>
          <w:bCs/>
          <w:lang w:eastAsia="en-US"/>
        </w:rPr>
        <w:t>§ 9</w:t>
      </w:r>
    </w:p>
    <w:p w:rsidR="00A424D7" w:rsidRPr="00D73FE8" w:rsidRDefault="00A424D7" w:rsidP="00B83CE6">
      <w:pPr>
        <w:shd w:val="clear" w:color="auto" w:fill="FFFFFF"/>
        <w:spacing w:after="0"/>
        <w:jc w:val="center"/>
        <w:rPr>
          <w:rFonts w:ascii="Arial" w:hAnsi="Arial" w:cs="Arial"/>
          <w:b/>
          <w:bCs/>
          <w:spacing w:val="-11"/>
        </w:rPr>
      </w:pPr>
      <w:r w:rsidRPr="00D73FE8">
        <w:rPr>
          <w:rFonts w:ascii="Arial" w:hAnsi="Arial" w:cs="Arial"/>
          <w:b/>
          <w:bCs/>
          <w:spacing w:val="-11"/>
        </w:rPr>
        <w:t>Personel realizujący zadanie</w:t>
      </w:r>
    </w:p>
    <w:p w:rsidR="00A424D7" w:rsidRPr="00D73FE8" w:rsidRDefault="00A424D7" w:rsidP="00C04640">
      <w:pPr>
        <w:widowControl/>
        <w:numPr>
          <w:ilvl w:val="1"/>
          <w:numId w:val="22"/>
        </w:numPr>
        <w:suppressAutoHyphens w:val="0"/>
        <w:autoSpaceDE w:val="0"/>
        <w:autoSpaceDN w:val="0"/>
        <w:spacing w:after="0"/>
        <w:ind w:left="426" w:hanging="426"/>
        <w:contextualSpacing/>
        <w:jc w:val="left"/>
        <w:textAlignment w:val="auto"/>
        <w:rPr>
          <w:rFonts w:ascii="Arial" w:eastAsia="Calibri" w:hAnsi="Arial" w:cs="Arial"/>
          <w:lang w:eastAsia="en-US"/>
        </w:rPr>
      </w:pPr>
      <w:r w:rsidRPr="00D73FE8">
        <w:rPr>
          <w:rFonts w:ascii="Arial" w:eastAsia="Calibri" w:hAnsi="Arial" w:cs="Arial"/>
          <w:lang w:eastAsia="en-US"/>
        </w:rPr>
        <w:t>Osobą upoważnioną do kontaktów:</w:t>
      </w:r>
    </w:p>
    <w:p w:rsidR="00A424D7" w:rsidRPr="00D73FE8" w:rsidRDefault="00A424D7" w:rsidP="00C04640">
      <w:pPr>
        <w:widowControl/>
        <w:numPr>
          <w:ilvl w:val="0"/>
          <w:numId w:val="23"/>
        </w:numPr>
        <w:suppressAutoHyphens w:val="0"/>
        <w:autoSpaceDE w:val="0"/>
        <w:autoSpaceDN w:val="0"/>
        <w:spacing w:after="0"/>
        <w:ind w:left="709" w:hanging="283"/>
        <w:contextualSpacing/>
        <w:jc w:val="left"/>
        <w:textAlignment w:val="auto"/>
        <w:rPr>
          <w:rFonts w:ascii="Arial" w:eastAsia="Calibri" w:hAnsi="Arial" w:cs="Arial"/>
          <w:lang w:eastAsia="en-US"/>
        </w:rPr>
      </w:pPr>
      <w:r w:rsidRPr="00D73FE8">
        <w:rPr>
          <w:rFonts w:ascii="Arial" w:eastAsia="Calibri" w:hAnsi="Arial" w:cs="Arial"/>
          <w:lang w:eastAsia="en-US"/>
        </w:rPr>
        <w:t>z Wykonawcą ze strony Zamawiającego jest: ……………</w:t>
      </w:r>
      <w:proofErr w:type="gramStart"/>
      <w:r w:rsidRPr="00D73FE8">
        <w:rPr>
          <w:rFonts w:ascii="Arial" w:eastAsia="Calibri" w:hAnsi="Arial" w:cs="Arial"/>
          <w:lang w:eastAsia="en-US"/>
        </w:rPr>
        <w:t>…….</w:t>
      </w:r>
      <w:proofErr w:type="gramEnd"/>
      <w:r w:rsidRPr="00D73FE8">
        <w:rPr>
          <w:rFonts w:ascii="Arial" w:eastAsia="Calibri" w:hAnsi="Arial" w:cs="Arial"/>
          <w:lang w:eastAsia="en-US"/>
        </w:rPr>
        <w:t>.; nr tel.: ………………….; e-mail: ……………………;</w:t>
      </w:r>
    </w:p>
    <w:p w:rsidR="00A424D7" w:rsidRPr="00D73FE8" w:rsidRDefault="00A424D7" w:rsidP="00C04640">
      <w:pPr>
        <w:widowControl/>
        <w:numPr>
          <w:ilvl w:val="0"/>
          <w:numId w:val="23"/>
        </w:numPr>
        <w:suppressAutoHyphens w:val="0"/>
        <w:autoSpaceDE w:val="0"/>
        <w:autoSpaceDN w:val="0"/>
        <w:spacing w:after="0"/>
        <w:ind w:left="709" w:hanging="283"/>
        <w:contextualSpacing/>
        <w:jc w:val="left"/>
        <w:textAlignment w:val="auto"/>
        <w:rPr>
          <w:rFonts w:ascii="Arial" w:eastAsia="Calibri" w:hAnsi="Arial" w:cs="Arial"/>
          <w:lang w:eastAsia="en-US"/>
        </w:rPr>
      </w:pPr>
      <w:r w:rsidRPr="00D73FE8">
        <w:rPr>
          <w:rFonts w:ascii="Arial" w:eastAsia="Calibri" w:hAnsi="Arial" w:cs="Arial"/>
          <w:lang w:eastAsia="en-US"/>
        </w:rPr>
        <w:t>z Zamawiającym ze strony Wykonawcy jest: ……………………; nr tel.: ……………</w:t>
      </w:r>
      <w:proofErr w:type="gramStart"/>
      <w:r w:rsidRPr="00D73FE8">
        <w:rPr>
          <w:rFonts w:ascii="Arial" w:eastAsia="Calibri" w:hAnsi="Arial" w:cs="Arial"/>
          <w:lang w:eastAsia="en-US"/>
        </w:rPr>
        <w:t>…….</w:t>
      </w:r>
      <w:proofErr w:type="gramEnd"/>
      <w:r w:rsidRPr="00D73FE8">
        <w:rPr>
          <w:rFonts w:ascii="Arial" w:eastAsia="Calibri" w:hAnsi="Arial" w:cs="Arial"/>
          <w:lang w:eastAsia="en-US"/>
        </w:rPr>
        <w:t>; e-mail: ……………………;</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Osoby wymienione w ust. 1 nie są upoważnione do podejmowania decyzji powodujących zmianę postanowień umowy, w szczególności zmiany uzgodnionego wynagrodzenia lub zmiany zakresu czynności i prac objętych umową.</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Zamawiający zobowiązuje się do powołania odpowiedniego inspektora nadzoru inwestorskiego.</w:t>
      </w:r>
    </w:p>
    <w:p w:rsidR="00791C83"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zobowiązany jest zapewnić wykonanie i kierowanie robotami objętymi Umową przez osoby posiadające stosowne kwalifikacje zawodowe i uprawnienia budowlane w specjalności</w:t>
      </w:r>
      <w:r w:rsidR="00791C83" w:rsidRPr="00D73FE8">
        <w:rPr>
          <w:rFonts w:ascii="Arial" w:eastAsia="Calibri" w:hAnsi="Arial" w:cs="Arial"/>
          <w:color w:val="000000" w:themeColor="text1"/>
          <w:lang w:eastAsia="en-US"/>
        </w:rPr>
        <w:t>:</w:t>
      </w:r>
    </w:p>
    <w:p w:rsidR="001B5351" w:rsidRPr="001B5351" w:rsidRDefault="004E6B1A" w:rsidP="00C04640">
      <w:pPr>
        <w:pStyle w:val="Akapitzlist2"/>
        <w:numPr>
          <w:ilvl w:val="0"/>
          <w:numId w:val="49"/>
        </w:numPr>
        <w:spacing w:before="0" w:after="0" w:line="276" w:lineRule="auto"/>
        <w:ind w:left="709" w:hanging="283"/>
        <w:rPr>
          <w:rFonts w:ascii="Arial" w:hAnsi="Arial" w:cs="Arial"/>
          <w:color w:val="000000"/>
          <w:sz w:val="22"/>
          <w:szCs w:val="22"/>
          <w:lang w:val="pl-PL"/>
        </w:rPr>
      </w:pPr>
      <w:r w:rsidRPr="00D73FE8">
        <w:rPr>
          <w:rFonts w:ascii="Arial" w:hAnsi="Arial" w:cs="Arial"/>
          <w:b/>
          <w:sz w:val="22"/>
          <w:szCs w:val="22"/>
          <w:lang w:val="pl-PL"/>
        </w:rPr>
        <w:t>konstrukcyjno-budowlanej,</w:t>
      </w:r>
    </w:p>
    <w:p w:rsidR="001B5351" w:rsidRPr="009A1111" w:rsidRDefault="001B5351" w:rsidP="00C04640">
      <w:pPr>
        <w:pStyle w:val="Akapitzlist2"/>
        <w:numPr>
          <w:ilvl w:val="0"/>
          <w:numId w:val="49"/>
        </w:numPr>
        <w:spacing w:before="0" w:after="0" w:line="276" w:lineRule="auto"/>
        <w:ind w:left="709" w:hanging="283"/>
        <w:rPr>
          <w:rFonts w:ascii="Arial" w:hAnsi="Arial" w:cs="Arial"/>
          <w:color w:val="000000" w:themeColor="text1"/>
          <w:sz w:val="22"/>
          <w:szCs w:val="22"/>
          <w:lang w:val="pl-PL"/>
        </w:rPr>
      </w:pPr>
      <w:proofErr w:type="spellStart"/>
      <w:r w:rsidRPr="009A1111">
        <w:rPr>
          <w:rFonts w:ascii="Arial" w:eastAsia="Cambria" w:hAnsi="Arial" w:cs="Arial"/>
          <w:b/>
          <w:bCs/>
          <w:color w:val="000000" w:themeColor="text1"/>
          <w:sz w:val="22"/>
          <w:szCs w:val="22"/>
        </w:rPr>
        <w:t>instalacyjnej</w:t>
      </w:r>
      <w:proofErr w:type="spellEnd"/>
      <w:r w:rsidRPr="009A1111">
        <w:rPr>
          <w:rFonts w:ascii="Arial" w:eastAsia="Cambria" w:hAnsi="Arial" w:cs="Arial"/>
          <w:b/>
          <w:bCs/>
          <w:color w:val="000000" w:themeColor="text1"/>
          <w:sz w:val="22"/>
          <w:szCs w:val="22"/>
        </w:rPr>
        <w:t xml:space="preserve"> w </w:t>
      </w:r>
      <w:proofErr w:type="spellStart"/>
      <w:r w:rsidRPr="009A1111">
        <w:rPr>
          <w:rFonts w:ascii="Arial" w:eastAsia="Cambria" w:hAnsi="Arial" w:cs="Arial"/>
          <w:b/>
          <w:bCs/>
          <w:color w:val="000000" w:themeColor="text1"/>
          <w:sz w:val="22"/>
          <w:szCs w:val="22"/>
        </w:rPr>
        <w:t>zakresie</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instalacji</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i</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urządzeń</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elektrycznych</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i</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lastRenderedPageBreak/>
        <w:t>elektroenergetycznych</w:t>
      </w:r>
      <w:proofErr w:type="spellEnd"/>
    </w:p>
    <w:p w:rsidR="004E6B1A" w:rsidRPr="009A1111" w:rsidRDefault="001B5351" w:rsidP="00C04640">
      <w:pPr>
        <w:pStyle w:val="Akapitzlist2"/>
        <w:numPr>
          <w:ilvl w:val="0"/>
          <w:numId w:val="49"/>
        </w:numPr>
        <w:spacing w:before="0" w:after="0" w:line="276" w:lineRule="auto"/>
        <w:ind w:left="709" w:hanging="283"/>
        <w:rPr>
          <w:rFonts w:ascii="Arial" w:hAnsi="Arial" w:cs="Arial"/>
          <w:color w:val="000000" w:themeColor="text1"/>
          <w:sz w:val="22"/>
          <w:szCs w:val="22"/>
          <w:lang w:val="pl-PL"/>
        </w:rPr>
      </w:pPr>
      <w:proofErr w:type="spellStart"/>
      <w:r w:rsidRPr="009A1111">
        <w:rPr>
          <w:rFonts w:ascii="Arial" w:eastAsia="Cambria" w:hAnsi="Arial" w:cs="Arial"/>
          <w:b/>
          <w:bCs/>
          <w:color w:val="000000" w:themeColor="text1"/>
          <w:sz w:val="22"/>
          <w:szCs w:val="22"/>
        </w:rPr>
        <w:t>instalacyjnej</w:t>
      </w:r>
      <w:proofErr w:type="spellEnd"/>
      <w:r w:rsidRPr="009A1111">
        <w:rPr>
          <w:rFonts w:ascii="Arial" w:eastAsia="Cambria" w:hAnsi="Arial" w:cs="Arial"/>
          <w:b/>
          <w:bCs/>
          <w:color w:val="000000" w:themeColor="text1"/>
          <w:sz w:val="22"/>
          <w:szCs w:val="22"/>
        </w:rPr>
        <w:t xml:space="preserve"> w </w:t>
      </w:r>
      <w:proofErr w:type="spellStart"/>
      <w:r w:rsidRPr="009A1111">
        <w:rPr>
          <w:rFonts w:ascii="Arial" w:eastAsia="Cambria" w:hAnsi="Arial" w:cs="Arial"/>
          <w:b/>
          <w:bCs/>
          <w:color w:val="000000" w:themeColor="text1"/>
          <w:sz w:val="22"/>
          <w:szCs w:val="22"/>
        </w:rPr>
        <w:t>zakresie</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instalacji</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i</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urządzeń</w:t>
      </w:r>
      <w:proofErr w:type="spellEnd"/>
      <w:r w:rsidRPr="009A1111">
        <w:rPr>
          <w:rFonts w:ascii="Arial" w:eastAsia="Cambria" w:hAnsi="Arial" w:cs="Arial"/>
          <w:b/>
          <w:bCs/>
          <w:color w:val="000000" w:themeColor="text1"/>
          <w:sz w:val="22"/>
          <w:szCs w:val="22"/>
        </w:rPr>
        <w:t xml:space="preserve"> </w:t>
      </w:r>
      <w:proofErr w:type="spellStart"/>
      <w:r w:rsidRPr="009A1111">
        <w:rPr>
          <w:rFonts w:ascii="Arial" w:eastAsia="Cambria" w:hAnsi="Arial" w:cs="Arial"/>
          <w:b/>
          <w:bCs/>
          <w:color w:val="000000" w:themeColor="text1"/>
          <w:sz w:val="22"/>
          <w:szCs w:val="22"/>
        </w:rPr>
        <w:t>sanitarnych</w:t>
      </w:r>
      <w:proofErr w:type="spellEnd"/>
    </w:p>
    <w:p w:rsidR="00CF46AB" w:rsidRPr="00D73FE8" w:rsidRDefault="006A7CB4" w:rsidP="00791C83">
      <w:pPr>
        <w:widowControl/>
        <w:suppressAutoHyphens w:val="0"/>
        <w:autoSpaceDE w:val="0"/>
        <w:autoSpaceDN w:val="0"/>
        <w:spacing w:after="0"/>
        <w:ind w:left="426"/>
        <w:contextualSpacing/>
        <w:textAlignment w:val="auto"/>
        <w:rPr>
          <w:rFonts w:ascii="Arial" w:eastAsia="Calibri" w:hAnsi="Arial" w:cs="Arial"/>
          <w:lang w:eastAsia="en-US"/>
        </w:rPr>
      </w:pPr>
      <w:r w:rsidRPr="00D73FE8">
        <w:rPr>
          <w:rFonts w:ascii="Arial" w:eastAsia="Calibri" w:hAnsi="Arial" w:cs="Arial"/>
          <w:b/>
          <w:bCs/>
          <w:color w:val="000000"/>
        </w:rPr>
        <w:t>w zakresie objętymi przedmiotem zamówienia</w:t>
      </w:r>
      <w:r w:rsidR="001B5351">
        <w:rPr>
          <w:rFonts w:ascii="Arial" w:eastAsia="Calibri" w:hAnsi="Arial" w:cs="Arial"/>
          <w:b/>
          <w:bCs/>
          <w:color w:val="000000"/>
        </w:rPr>
        <w:t xml:space="preserve"> </w:t>
      </w:r>
      <w:r w:rsidR="00CF46AB" w:rsidRPr="00D73FE8">
        <w:rPr>
          <w:rFonts w:ascii="Arial" w:hAnsi="Arial" w:cs="Arial"/>
          <w:color w:val="000000" w:themeColor="text1"/>
        </w:rPr>
        <w:t>lub odpowiadające im równoważne uprawnienia budowlane wydane na podstawie wcześniej obowiązujących przepisów, a w przypadku Wykonawców zagranicznych – uprawnienia budowlane do kierowania robotami równoważne do wyżej wskazanych.</w:t>
      </w:r>
    </w:p>
    <w:p w:rsidR="00A424D7" w:rsidRPr="00D73FE8" w:rsidRDefault="00A424D7" w:rsidP="00B83CE6">
      <w:pPr>
        <w:autoSpaceDE w:val="0"/>
        <w:autoSpaceDN w:val="0"/>
        <w:spacing w:after="0"/>
        <w:ind w:left="426"/>
        <w:contextualSpacing/>
        <w:rPr>
          <w:rFonts w:ascii="Arial" w:hAnsi="Arial" w:cs="Arial"/>
          <w:i/>
          <w:iCs/>
        </w:rPr>
      </w:pPr>
      <w:r w:rsidRPr="00D73FE8">
        <w:rPr>
          <w:rFonts w:ascii="Arial" w:hAnsi="Arial" w:cs="Arial"/>
          <w:i/>
          <w:iCs/>
        </w:rPr>
        <w:t xml:space="preserve">Wykonawca w celu wykazania spełniania w/w warunku może wskazać osoby będące obywatelem państwa członkowskiego </w:t>
      </w:r>
      <w:r w:rsidRPr="00D73FE8">
        <w:rPr>
          <w:rFonts w:ascii="Arial" w:hAnsi="Arial" w:cs="Arial"/>
          <w:i/>
          <w:color w:val="000000"/>
        </w:rPr>
        <w:t>w rozumieniu art. 4a ust. 1  ustawy z dnia 15 grudnia 2000 r. o samorządach zawodowych architektów oraz inżynierów budownictwa (</w:t>
      </w:r>
      <w:r w:rsidR="008516DD" w:rsidRPr="00D73FE8">
        <w:rPr>
          <w:rFonts w:ascii="Arial" w:hAnsi="Arial" w:cs="Arial"/>
          <w:i/>
          <w:color w:val="000000" w:themeColor="text1"/>
        </w:rPr>
        <w:t>t. j. Dz. U. z 2023 r. poz. 551 ze zm.</w:t>
      </w:r>
      <w:r w:rsidRPr="00D73FE8">
        <w:rPr>
          <w:rFonts w:ascii="Arial" w:hAnsi="Arial" w:cs="Arial"/>
          <w:i/>
          <w:color w:val="000000"/>
        </w:rPr>
        <w:t>), która nabyła kwalifikacje zawodowe do wykonywania działalności w budownictwie, równoznaczne wykonywaniu samodzielnych funkcji technicznych w budownictwie</w:t>
      </w:r>
      <w:r w:rsidRPr="00D73FE8">
        <w:rPr>
          <w:rFonts w:ascii="Arial" w:hAnsi="Arial" w:cs="Arial"/>
          <w:i/>
        </w:rPr>
        <w:t xml:space="preserve"> na terytorium Rzeczypospolitej Polskiej – zgodnie z właściwymi przepisami, w szczególności z ustawą z dnia 22 grudnia 2015 r. o zasadach uznawania kwalifikacji zawodowych nabytych w państwach członkowskich Unii Europejskiej (</w:t>
      </w:r>
      <w:r w:rsidR="008516DD" w:rsidRPr="00D73FE8">
        <w:rPr>
          <w:rFonts w:ascii="Arial" w:hAnsi="Arial" w:cs="Arial"/>
          <w:i/>
        </w:rPr>
        <w:t>t. j. Dz. U. z 2023 r., poz. 334 ze zm.</w:t>
      </w:r>
      <w:r w:rsidRPr="00D73FE8">
        <w:rPr>
          <w:rFonts w:ascii="Arial" w:hAnsi="Arial" w:cs="Arial"/>
          <w:i/>
        </w:rPr>
        <w:t xml:space="preserve">) oraz ustawą z dnia 15 grudnia 2000 r. </w:t>
      </w:r>
      <w:r w:rsidRPr="00D73FE8">
        <w:rPr>
          <w:rFonts w:ascii="Arial" w:eastAsia="Cambria" w:hAnsi="Arial" w:cs="Arial"/>
          <w:i/>
        </w:rPr>
        <w:t>o samorządach zawodowych architektów oraz inżynierów budownictwa (</w:t>
      </w:r>
      <w:r w:rsidR="008516DD" w:rsidRPr="00D73FE8">
        <w:rPr>
          <w:rFonts w:ascii="Arial" w:hAnsi="Arial" w:cs="Arial"/>
          <w:i/>
          <w:color w:val="000000" w:themeColor="text1"/>
        </w:rPr>
        <w:t>t. j. Dz. U. z 2023 r. poz. 551 ze zm.</w:t>
      </w:r>
      <w:r w:rsidRPr="00D73FE8">
        <w:rPr>
          <w:rFonts w:ascii="Arial" w:eastAsia="Cambria" w:hAnsi="Arial" w:cs="Arial"/>
          <w:i/>
        </w:rPr>
        <w:t>).</w:t>
      </w:r>
    </w:p>
    <w:p w:rsidR="004E6B1A" w:rsidRPr="00D73FE8" w:rsidRDefault="00A424D7" w:rsidP="00C04640">
      <w:pPr>
        <w:pStyle w:val="Akapitzlist"/>
        <w:numPr>
          <w:ilvl w:val="1"/>
          <w:numId w:val="22"/>
        </w:numPr>
        <w:tabs>
          <w:tab w:val="left" w:pos="426"/>
        </w:tabs>
        <w:autoSpaceDE w:val="0"/>
        <w:autoSpaceDN w:val="0"/>
        <w:spacing w:after="0"/>
        <w:ind w:left="426" w:hanging="426"/>
        <w:rPr>
          <w:rFonts w:ascii="Arial" w:hAnsi="Arial" w:cs="Arial"/>
          <w:lang w:eastAsia="en-US"/>
        </w:rPr>
      </w:pPr>
      <w:r w:rsidRPr="00D73FE8">
        <w:rPr>
          <w:rFonts w:ascii="Arial" w:hAnsi="Arial" w:cs="Arial"/>
          <w:lang w:eastAsia="en-US"/>
        </w:rPr>
        <w:t>Wykonawca ustanawia</w:t>
      </w:r>
      <w:r w:rsidR="004E6B1A" w:rsidRPr="00D73FE8">
        <w:rPr>
          <w:rFonts w:ascii="Arial" w:hAnsi="Arial" w:cs="Arial"/>
          <w:lang w:eastAsia="en-US"/>
        </w:rPr>
        <w:t>:</w:t>
      </w:r>
    </w:p>
    <w:p w:rsidR="00A424D7" w:rsidRDefault="00A424D7" w:rsidP="00C04640">
      <w:pPr>
        <w:pStyle w:val="Akapitzlist"/>
        <w:numPr>
          <w:ilvl w:val="2"/>
          <w:numId w:val="18"/>
        </w:numPr>
        <w:tabs>
          <w:tab w:val="clear" w:pos="2907"/>
          <w:tab w:val="left" w:pos="426"/>
        </w:tabs>
        <w:autoSpaceDE w:val="0"/>
        <w:autoSpaceDN w:val="0"/>
        <w:spacing w:after="0"/>
        <w:ind w:left="709" w:hanging="283"/>
        <w:rPr>
          <w:rFonts w:ascii="Arial" w:hAnsi="Arial" w:cs="Arial"/>
          <w:lang w:eastAsia="en-US"/>
        </w:rPr>
      </w:pPr>
      <w:r w:rsidRPr="00D73FE8">
        <w:rPr>
          <w:rFonts w:ascii="Arial" w:hAnsi="Arial" w:cs="Arial"/>
          <w:lang w:eastAsia="en-US"/>
        </w:rPr>
        <w:t xml:space="preserve">kierownika budowy </w:t>
      </w:r>
      <w:r w:rsidR="00784515" w:rsidRPr="00D73FE8">
        <w:rPr>
          <w:rFonts w:ascii="Arial" w:hAnsi="Arial" w:cs="Arial"/>
        </w:rPr>
        <w:t xml:space="preserve">w specjalności ……………… </w:t>
      </w:r>
      <w:r w:rsidR="00586F77" w:rsidRPr="00D73FE8">
        <w:rPr>
          <w:rFonts w:ascii="Arial" w:hAnsi="Arial" w:cs="Arial"/>
          <w:lang w:eastAsia="en-US"/>
        </w:rPr>
        <w:t>w</w:t>
      </w:r>
      <w:r w:rsidRPr="00D73FE8">
        <w:rPr>
          <w:rFonts w:ascii="Arial" w:hAnsi="Arial" w:cs="Arial"/>
          <w:lang w:eastAsia="en-US"/>
        </w:rPr>
        <w:t xml:space="preserve"> osobie: ………</w:t>
      </w:r>
      <w:proofErr w:type="gramStart"/>
      <w:r w:rsidRPr="00D73FE8">
        <w:rPr>
          <w:rFonts w:ascii="Arial" w:hAnsi="Arial" w:cs="Arial"/>
          <w:lang w:eastAsia="en-US"/>
        </w:rPr>
        <w:t>…….</w:t>
      </w:r>
      <w:proofErr w:type="gramEnd"/>
      <w:r w:rsidRPr="00D73FE8">
        <w:rPr>
          <w:rFonts w:ascii="Arial" w:hAnsi="Arial" w:cs="Arial"/>
          <w:lang w:eastAsia="en-US"/>
        </w:rPr>
        <w:t xml:space="preserve">; nr tel.:………………..; e-mail: …………………; </w:t>
      </w:r>
      <w:proofErr w:type="spellStart"/>
      <w:r w:rsidRPr="00D73FE8">
        <w:rPr>
          <w:rFonts w:ascii="Arial" w:hAnsi="Arial" w:cs="Arial"/>
          <w:lang w:eastAsia="en-US"/>
        </w:rPr>
        <w:t>upr</w:t>
      </w:r>
      <w:proofErr w:type="spellEnd"/>
      <w:r w:rsidRPr="00D73FE8">
        <w:rPr>
          <w:rFonts w:ascii="Arial" w:hAnsi="Arial" w:cs="Arial"/>
          <w:lang w:eastAsia="en-US"/>
        </w:rPr>
        <w:t>. bud. nr: ……………</w:t>
      </w:r>
      <w:proofErr w:type="gramStart"/>
      <w:r w:rsidRPr="00D73FE8">
        <w:rPr>
          <w:rFonts w:ascii="Arial" w:hAnsi="Arial" w:cs="Arial"/>
          <w:lang w:eastAsia="en-US"/>
        </w:rPr>
        <w:t>…….</w:t>
      </w:r>
      <w:proofErr w:type="gramEnd"/>
      <w:r w:rsidRPr="00D73FE8">
        <w:rPr>
          <w:rFonts w:ascii="Arial" w:hAnsi="Arial" w:cs="Arial"/>
          <w:lang w:eastAsia="en-US"/>
        </w:rPr>
        <w:t>;</w:t>
      </w:r>
    </w:p>
    <w:p w:rsidR="001B5351" w:rsidRPr="009A1111" w:rsidRDefault="001B5351" w:rsidP="00C04640">
      <w:pPr>
        <w:pStyle w:val="Akapitzlist"/>
        <w:numPr>
          <w:ilvl w:val="2"/>
          <w:numId w:val="18"/>
        </w:numPr>
        <w:tabs>
          <w:tab w:val="clear" w:pos="2907"/>
          <w:tab w:val="left" w:pos="426"/>
        </w:tabs>
        <w:autoSpaceDE w:val="0"/>
        <w:autoSpaceDN w:val="0"/>
        <w:spacing w:after="0"/>
        <w:ind w:left="709" w:hanging="283"/>
        <w:rPr>
          <w:rFonts w:ascii="Arial" w:hAnsi="Arial" w:cs="Arial"/>
          <w:color w:val="000000" w:themeColor="text1"/>
          <w:lang w:eastAsia="en-US"/>
        </w:rPr>
      </w:pPr>
      <w:r w:rsidRPr="009A1111">
        <w:rPr>
          <w:rFonts w:ascii="Arial" w:hAnsi="Arial" w:cs="Arial"/>
          <w:color w:val="000000" w:themeColor="text1"/>
          <w:lang w:eastAsia="en-US"/>
        </w:rPr>
        <w:t xml:space="preserve">kierownika </w:t>
      </w:r>
      <w:r w:rsidR="009A1111">
        <w:rPr>
          <w:rFonts w:ascii="Arial" w:hAnsi="Arial" w:cs="Arial"/>
          <w:color w:val="000000" w:themeColor="text1"/>
          <w:lang w:eastAsia="en-US"/>
        </w:rPr>
        <w:t>robót</w:t>
      </w:r>
      <w:r w:rsidRPr="009A1111">
        <w:rPr>
          <w:rFonts w:ascii="Arial" w:hAnsi="Arial" w:cs="Arial"/>
          <w:color w:val="000000" w:themeColor="text1"/>
          <w:lang w:eastAsia="en-US"/>
        </w:rPr>
        <w:t xml:space="preserve"> </w:t>
      </w:r>
      <w:r w:rsidRPr="009A1111">
        <w:rPr>
          <w:rFonts w:ascii="Arial" w:hAnsi="Arial" w:cs="Arial"/>
          <w:color w:val="000000" w:themeColor="text1"/>
        </w:rPr>
        <w:t xml:space="preserve">w specjalności ……………… </w:t>
      </w:r>
      <w:r w:rsidRPr="009A1111">
        <w:rPr>
          <w:rFonts w:ascii="Arial" w:hAnsi="Arial" w:cs="Arial"/>
          <w:color w:val="000000" w:themeColor="text1"/>
          <w:lang w:eastAsia="en-US"/>
        </w:rPr>
        <w:t>w osobie: ………</w:t>
      </w:r>
      <w:proofErr w:type="gramStart"/>
      <w:r w:rsidRPr="009A1111">
        <w:rPr>
          <w:rFonts w:ascii="Arial" w:hAnsi="Arial" w:cs="Arial"/>
          <w:color w:val="000000" w:themeColor="text1"/>
          <w:lang w:eastAsia="en-US"/>
        </w:rPr>
        <w:t>…….</w:t>
      </w:r>
      <w:proofErr w:type="gramEnd"/>
      <w:r w:rsidRPr="009A1111">
        <w:rPr>
          <w:rFonts w:ascii="Arial" w:hAnsi="Arial" w:cs="Arial"/>
          <w:color w:val="000000" w:themeColor="text1"/>
          <w:lang w:eastAsia="en-US"/>
        </w:rPr>
        <w:t xml:space="preserve">; nr tel.:………………..; e-mail: …………………; </w:t>
      </w:r>
      <w:proofErr w:type="spellStart"/>
      <w:r w:rsidRPr="009A1111">
        <w:rPr>
          <w:rFonts w:ascii="Arial" w:hAnsi="Arial" w:cs="Arial"/>
          <w:color w:val="000000" w:themeColor="text1"/>
          <w:lang w:eastAsia="en-US"/>
        </w:rPr>
        <w:t>upr</w:t>
      </w:r>
      <w:proofErr w:type="spellEnd"/>
      <w:r w:rsidRPr="009A1111">
        <w:rPr>
          <w:rFonts w:ascii="Arial" w:hAnsi="Arial" w:cs="Arial"/>
          <w:color w:val="000000" w:themeColor="text1"/>
          <w:lang w:eastAsia="en-US"/>
        </w:rPr>
        <w:t>. bud. nr: ……………</w:t>
      </w:r>
      <w:proofErr w:type="gramStart"/>
      <w:r w:rsidRPr="009A1111">
        <w:rPr>
          <w:rFonts w:ascii="Arial" w:hAnsi="Arial" w:cs="Arial"/>
          <w:color w:val="000000" w:themeColor="text1"/>
          <w:lang w:eastAsia="en-US"/>
        </w:rPr>
        <w:t>…….</w:t>
      </w:r>
      <w:proofErr w:type="gramEnd"/>
      <w:r w:rsidRPr="009A1111">
        <w:rPr>
          <w:rFonts w:ascii="Arial" w:hAnsi="Arial" w:cs="Arial"/>
          <w:color w:val="000000" w:themeColor="text1"/>
          <w:lang w:eastAsia="en-US"/>
        </w:rPr>
        <w:t>;</w:t>
      </w:r>
    </w:p>
    <w:p w:rsidR="001B5351" w:rsidRPr="009A1111" w:rsidRDefault="001B5351" w:rsidP="00C04640">
      <w:pPr>
        <w:pStyle w:val="Akapitzlist"/>
        <w:numPr>
          <w:ilvl w:val="2"/>
          <w:numId w:val="18"/>
        </w:numPr>
        <w:tabs>
          <w:tab w:val="clear" w:pos="2907"/>
          <w:tab w:val="left" w:pos="426"/>
        </w:tabs>
        <w:autoSpaceDE w:val="0"/>
        <w:autoSpaceDN w:val="0"/>
        <w:spacing w:after="0"/>
        <w:ind w:left="709" w:hanging="283"/>
        <w:rPr>
          <w:rFonts w:ascii="Arial" w:hAnsi="Arial" w:cs="Arial"/>
          <w:color w:val="000000" w:themeColor="text1"/>
          <w:lang w:eastAsia="en-US"/>
        </w:rPr>
      </w:pPr>
      <w:r w:rsidRPr="009A1111">
        <w:rPr>
          <w:rFonts w:ascii="Arial" w:hAnsi="Arial" w:cs="Arial"/>
          <w:color w:val="000000" w:themeColor="text1"/>
          <w:lang w:eastAsia="en-US"/>
        </w:rPr>
        <w:t xml:space="preserve">kierownika </w:t>
      </w:r>
      <w:r w:rsidR="009A1111">
        <w:rPr>
          <w:rFonts w:ascii="Arial" w:hAnsi="Arial" w:cs="Arial"/>
          <w:color w:val="000000" w:themeColor="text1"/>
          <w:lang w:eastAsia="en-US"/>
        </w:rPr>
        <w:t>robót</w:t>
      </w:r>
      <w:r w:rsidRPr="009A1111">
        <w:rPr>
          <w:rFonts w:ascii="Arial" w:hAnsi="Arial" w:cs="Arial"/>
          <w:color w:val="000000" w:themeColor="text1"/>
          <w:lang w:eastAsia="en-US"/>
        </w:rPr>
        <w:t xml:space="preserve"> </w:t>
      </w:r>
      <w:r w:rsidRPr="009A1111">
        <w:rPr>
          <w:rFonts w:ascii="Arial" w:hAnsi="Arial" w:cs="Arial"/>
          <w:color w:val="000000" w:themeColor="text1"/>
        </w:rPr>
        <w:t xml:space="preserve">w specjalności ……………… </w:t>
      </w:r>
      <w:r w:rsidRPr="009A1111">
        <w:rPr>
          <w:rFonts w:ascii="Arial" w:hAnsi="Arial" w:cs="Arial"/>
          <w:color w:val="000000" w:themeColor="text1"/>
          <w:lang w:eastAsia="en-US"/>
        </w:rPr>
        <w:t>w osobie: ………</w:t>
      </w:r>
      <w:proofErr w:type="gramStart"/>
      <w:r w:rsidRPr="009A1111">
        <w:rPr>
          <w:rFonts w:ascii="Arial" w:hAnsi="Arial" w:cs="Arial"/>
          <w:color w:val="000000" w:themeColor="text1"/>
          <w:lang w:eastAsia="en-US"/>
        </w:rPr>
        <w:t>…….</w:t>
      </w:r>
      <w:proofErr w:type="gramEnd"/>
      <w:r w:rsidRPr="009A1111">
        <w:rPr>
          <w:rFonts w:ascii="Arial" w:hAnsi="Arial" w:cs="Arial"/>
          <w:color w:val="000000" w:themeColor="text1"/>
          <w:lang w:eastAsia="en-US"/>
        </w:rPr>
        <w:t xml:space="preserve">; nr tel.:………………..; e-mail: …………………; </w:t>
      </w:r>
      <w:proofErr w:type="spellStart"/>
      <w:r w:rsidRPr="009A1111">
        <w:rPr>
          <w:rFonts w:ascii="Arial" w:hAnsi="Arial" w:cs="Arial"/>
          <w:color w:val="000000" w:themeColor="text1"/>
          <w:lang w:eastAsia="en-US"/>
        </w:rPr>
        <w:t>upr</w:t>
      </w:r>
      <w:proofErr w:type="spellEnd"/>
      <w:r w:rsidRPr="009A1111">
        <w:rPr>
          <w:rFonts w:ascii="Arial" w:hAnsi="Arial" w:cs="Arial"/>
          <w:color w:val="000000" w:themeColor="text1"/>
          <w:lang w:eastAsia="en-US"/>
        </w:rPr>
        <w:t>. bud. nr: ……………</w:t>
      </w:r>
      <w:proofErr w:type="gramStart"/>
      <w:r w:rsidRPr="009A1111">
        <w:rPr>
          <w:rFonts w:ascii="Arial" w:hAnsi="Arial" w:cs="Arial"/>
          <w:color w:val="000000" w:themeColor="text1"/>
          <w:lang w:eastAsia="en-US"/>
        </w:rPr>
        <w:t>…….</w:t>
      </w:r>
      <w:proofErr w:type="gramEnd"/>
      <w:r w:rsidRPr="009A1111">
        <w:rPr>
          <w:rFonts w:ascii="Arial" w:hAnsi="Arial" w:cs="Arial"/>
          <w:color w:val="000000" w:themeColor="text1"/>
          <w:lang w:eastAsia="en-US"/>
        </w:rPr>
        <w:t>;</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color w:val="000000"/>
        </w:rPr>
        <w:t>Wykonawca powinien skierować do realizacji</w:t>
      </w:r>
      <w:r w:rsidR="00682182">
        <w:rPr>
          <w:rFonts w:ascii="Arial" w:hAnsi="Arial" w:cs="Arial"/>
          <w:color w:val="000000"/>
        </w:rPr>
        <w:t xml:space="preserve"> zamówienia personel wskazany w </w:t>
      </w:r>
      <w:r w:rsidRPr="00D73FE8">
        <w:rPr>
          <w:rFonts w:ascii="Arial" w:hAnsi="Arial" w:cs="Arial"/>
          <w:color w:val="000000"/>
        </w:rPr>
        <w:t xml:space="preserve">wykazie osób złożonym w postępowaniu. Zmiana którejkolwiek z </w:t>
      </w:r>
      <w:r w:rsidRPr="00D73FE8">
        <w:rPr>
          <w:rFonts w:ascii="Arial" w:eastAsia="Calibri" w:hAnsi="Arial" w:cs="Arial"/>
          <w:lang w:eastAsia="en-US"/>
        </w:rPr>
        <w:t>osób wskazanych w ust. 5</w:t>
      </w:r>
      <w:r w:rsidRPr="00D73FE8">
        <w:rPr>
          <w:rFonts w:ascii="Arial" w:hAnsi="Arial" w:cs="Arial"/>
          <w:color w:val="000000"/>
        </w:rPr>
        <w:t>, w trakcie realizacji umowy, musi być uzasadniona przez Wykonawcę na piśmie i zaakceptowana przez Zamawiającego.</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Zamawiający zaakceptuje taką zmianę w terminie 14 dni od daty przedłożenia propozycji, wyłącznie wtedy, gdy odpowiednio do funkcji kwalifikacje i</w:t>
      </w:r>
      <w:r w:rsidR="00682182">
        <w:rPr>
          <w:rFonts w:ascii="Arial" w:hAnsi="Arial" w:cs="Arial"/>
          <w:color w:val="000000"/>
        </w:rPr>
        <w:t xml:space="preserve"> </w:t>
      </w:r>
      <w:r w:rsidRPr="00D73FE8">
        <w:rPr>
          <w:rFonts w:ascii="Arial" w:hAnsi="Arial" w:cs="Arial"/>
          <w:color w:val="000000"/>
        </w:rPr>
        <w:t xml:space="preserve">doświadczenie wskazanych osób będą spełniały wymagania określone w SWZ a dokonana zmiana nie spowoduje wydłużenia terminu wykonania umowy, przy czym stanowi to uprawnienie nie zaś obowiązek Zamawiającego do akceptacji takiej zmiany. </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 xml:space="preserve">Zamawiający lub osoba upoważniona przez Zamawiającego może wystąpić </w:t>
      </w:r>
      <w:r w:rsidRPr="00D73FE8">
        <w:rPr>
          <w:rFonts w:ascii="Arial" w:hAnsi="Arial" w:cs="Arial"/>
          <w:color w:val="000000"/>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Kierownik budowy działać będzie w granicach umocowania określonego w ustawie Prawo budowlane.</w:t>
      </w:r>
    </w:p>
    <w:p w:rsidR="00A424D7" w:rsidRPr="00D73FE8" w:rsidRDefault="00A424D7" w:rsidP="00C04640">
      <w:pPr>
        <w:widowControl/>
        <w:numPr>
          <w:ilvl w:val="1"/>
          <w:numId w:val="22"/>
        </w:numPr>
        <w:suppressAutoHyphens w:val="0"/>
        <w:autoSpaceDE w:val="0"/>
        <w:autoSpaceDN w:val="0"/>
        <w:spacing w:after="0"/>
        <w:ind w:left="426" w:hanging="426"/>
        <w:contextualSpacing/>
        <w:textAlignment w:val="auto"/>
        <w:rPr>
          <w:rFonts w:ascii="Arial" w:eastAsia="Calibri" w:hAnsi="Arial" w:cs="Arial"/>
          <w:color w:val="000000"/>
        </w:rPr>
      </w:pPr>
      <w:r w:rsidRPr="00D73FE8">
        <w:rPr>
          <w:rFonts w:ascii="Arial" w:hAnsi="Arial" w:cs="Arial"/>
          <w:color w:val="000000"/>
        </w:rPr>
        <w:t xml:space="preserve">We wszystkich sprawach związanych z wykonywaniem niniejszej Umowy, z wyjątkiem czynności wymagającej zachowania lub przekazania dokumentów w formie pisemnej strony ustalają, że formą kontaktu pomiędzy Zamawiającym, Wykonawcą, Kierownikiem </w:t>
      </w:r>
      <w:r w:rsidRPr="00D73FE8">
        <w:rPr>
          <w:rFonts w:ascii="Arial" w:hAnsi="Arial" w:cs="Arial"/>
          <w:color w:val="000000"/>
        </w:rPr>
        <w:lastRenderedPageBreak/>
        <w:t>budowy i Inspektorem Nadzoru będzie kontakt elektroniczny (z wykorzystaniem poczty elektronicznej). Kontakt telefoniczny możliwy jest jedynie w wypadkach niecierpiących zwłoki, jednak wymaga niezwłocznego potwierdzenia w formie elektronicznej.</w:t>
      </w:r>
    </w:p>
    <w:p w:rsidR="008516DD" w:rsidRPr="00D73FE8" w:rsidRDefault="008516DD" w:rsidP="00B83CE6">
      <w:pPr>
        <w:widowControl/>
        <w:suppressAutoHyphens w:val="0"/>
        <w:autoSpaceDE w:val="0"/>
        <w:autoSpaceDN w:val="0"/>
        <w:spacing w:after="0"/>
        <w:jc w:val="center"/>
        <w:textAlignment w:val="auto"/>
        <w:rPr>
          <w:rFonts w:ascii="Arial" w:eastAsia="Calibri" w:hAnsi="Arial" w:cs="Arial"/>
          <w:b/>
          <w:bCs/>
          <w:lang w:eastAsia="en-US"/>
        </w:rPr>
      </w:pP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0</w:t>
      </w:r>
    </w:p>
    <w:p w:rsidR="00A424D7" w:rsidRPr="00D73FE8" w:rsidRDefault="00A424D7"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Ubezpieczenie</w:t>
      </w:r>
    </w:p>
    <w:p w:rsidR="006042E8" w:rsidRPr="009A1111"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9A1111">
        <w:rPr>
          <w:rFonts w:ascii="Arial" w:eastAsia="Calibri" w:hAnsi="Arial" w:cs="Arial"/>
          <w:color w:val="000000" w:themeColor="text1"/>
        </w:rPr>
        <w:t xml:space="preserve">Wykonawca zobowiązuje się posiadać ubezpieczenie od odpowiedzialności cywilnej (OC) w zakresie prowadzonej działalności gospodarczej, obejmującej zakres zgodny z przedmiotem umowy, </w:t>
      </w:r>
      <w:r w:rsidRPr="009A1111">
        <w:rPr>
          <w:rFonts w:ascii="Arial" w:hAnsi="Arial" w:cs="Arial"/>
          <w:color w:val="000000" w:themeColor="text1"/>
          <w:u w:val="single"/>
        </w:rPr>
        <w:t xml:space="preserve">na sumę gwarancyjną </w:t>
      </w:r>
      <w:r w:rsidR="004871BA" w:rsidRPr="009A1111">
        <w:rPr>
          <w:rFonts w:ascii="Arial" w:hAnsi="Arial" w:cs="Arial"/>
          <w:b/>
          <w:bCs/>
          <w:color w:val="000000" w:themeColor="text1"/>
          <w:u w:val="single"/>
        </w:rPr>
        <w:t>50</w:t>
      </w:r>
      <w:r w:rsidR="002332DA" w:rsidRPr="009A1111">
        <w:rPr>
          <w:rFonts w:ascii="Arial" w:hAnsi="Arial" w:cs="Arial"/>
          <w:b/>
          <w:bCs/>
          <w:color w:val="000000" w:themeColor="text1"/>
          <w:u w:val="single"/>
        </w:rPr>
        <w:t>%</w:t>
      </w:r>
      <w:r w:rsidR="002332DA" w:rsidRPr="009A1111">
        <w:rPr>
          <w:rFonts w:ascii="Arial" w:hAnsi="Arial" w:cs="Arial"/>
          <w:color w:val="000000" w:themeColor="text1"/>
          <w:u w:val="single"/>
        </w:rPr>
        <w:t xml:space="preserve"> w</w:t>
      </w:r>
      <w:r w:rsidRPr="009A1111">
        <w:rPr>
          <w:rFonts w:ascii="Arial" w:hAnsi="Arial" w:cs="Arial"/>
          <w:color w:val="000000" w:themeColor="text1"/>
          <w:u w:val="single"/>
        </w:rPr>
        <w:t>ynagrodzenia umownego brutto wynikające z niniejszej umowy</w:t>
      </w:r>
      <w:r w:rsidRPr="009A1111">
        <w:rPr>
          <w:rFonts w:ascii="Arial" w:eastAsia="Calibri" w:hAnsi="Arial" w:cs="Arial"/>
          <w:color w:val="000000" w:themeColor="text1"/>
          <w:lang w:eastAsia="en-US"/>
        </w:rPr>
        <w:t>.</w:t>
      </w:r>
      <w:r w:rsidR="00B87FE4" w:rsidRPr="009A1111">
        <w:rPr>
          <w:rFonts w:ascii="Arial" w:eastAsia="Calibri" w:hAnsi="Arial" w:cs="Arial"/>
          <w:color w:val="000000" w:themeColor="text1"/>
          <w:lang w:eastAsia="en-US"/>
        </w:rPr>
        <w:t xml:space="preserve"> </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Ubezpieczenie, o którym mowa w ust. 1 musi obowiązywać co najmniej od dnia przekazania placu budowy, o którym mowa w §</w:t>
      </w:r>
      <w:r w:rsidR="002D4FFA" w:rsidRPr="00D73FE8">
        <w:rPr>
          <w:rFonts w:ascii="Arial" w:eastAsia="Calibri" w:hAnsi="Arial" w:cs="Arial"/>
          <w:lang w:eastAsia="en-US"/>
        </w:rPr>
        <w:t xml:space="preserve"> 4 ust 1 pkt. 2)</w:t>
      </w:r>
      <w:r w:rsidR="00682182">
        <w:rPr>
          <w:rFonts w:ascii="Arial" w:eastAsia="Calibri" w:hAnsi="Arial" w:cs="Arial"/>
          <w:lang w:eastAsia="en-US"/>
        </w:rPr>
        <w:t xml:space="preserve"> do końca realizacji umowy. </w:t>
      </w:r>
      <w:r w:rsidRPr="00D73FE8">
        <w:rPr>
          <w:rFonts w:ascii="Arial" w:eastAsia="Calibri" w:hAnsi="Arial" w:cs="Arial"/>
          <w:lang w:eastAsia="en-US"/>
        </w:rPr>
        <w:t xml:space="preserve">Jeżeli Wykonawca przedłoży polisę, której termin ważności przypada przed terminem realizacji umowy, będzie zobowiązany przed utratą jej ważności przedłożyć nową polisę w celu zachowania ciągłości ubezpieczenia na okres kolejny pod rygorem zapłaty kar umownych w wysokości 2.000 zł za każdy dzień zwłoki liczony od dnia utraty ważności dotychczasowego ubezpieczenia. Wykonawca w przypadku umownego przedłużenia terminu realizacji umowy, o którym mowa w § </w:t>
      </w:r>
      <w:r w:rsidR="002D4FFA" w:rsidRPr="00D73FE8">
        <w:rPr>
          <w:rFonts w:ascii="Arial" w:eastAsia="Calibri" w:hAnsi="Arial" w:cs="Arial"/>
          <w:lang w:eastAsia="en-US"/>
        </w:rPr>
        <w:t>2 ust. 1</w:t>
      </w:r>
      <w:r w:rsidRPr="00D73FE8">
        <w:rPr>
          <w:rFonts w:ascii="Arial" w:eastAsia="Calibri" w:hAnsi="Arial" w:cs="Arial"/>
          <w:lang w:eastAsia="en-US"/>
        </w:rPr>
        <w:t xml:space="preserve"> lub zwiększenia wynagrodzenia, o którym mowa w </w:t>
      </w:r>
      <w:proofErr w:type="gramStart"/>
      <w:r w:rsidRPr="00D73FE8">
        <w:rPr>
          <w:rFonts w:ascii="Arial" w:eastAsia="Calibri" w:hAnsi="Arial" w:cs="Arial"/>
          <w:lang w:eastAsia="en-US"/>
        </w:rPr>
        <w:t xml:space="preserve">§  </w:t>
      </w:r>
      <w:r w:rsidR="002D4FFA" w:rsidRPr="00D73FE8">
        <w:rPr>
          <w:rFonts w:ascii="Arial" w:eastAsia="Calibri" w:hAnsi="Arial" w:cs="Arial"/>
          <w:lang w:eastAsia="en-US"/>
        </w:rPr>
        <w:t>3</w:t>
      </w:r>
      <w:proofErr w:type="gramEnd"/>
      <w:r w:rsidR="002D4FFA" w:rsidRPr="00D73FE8">
        <w:rPr>
          <w:rFonts w:ascii="Arial" w:eastAsia="Calibri" w:hAnsi="Arial" w:cs="Arial"/>
          <w:lang w:eastAsia="en-US"/>
        </w:rPr>
        <w:t xml:space="preserve"> ust. 1</w:t>
      </w:r>
      <w:r w:rsidRPr="00D73FE8">
        <w:rPr>
          <w:rFonts w:ascii="Arial" w:eastAsia="Calibri" w:hAnsi="Arial" w:cs="Arial"/>
          <w:lang w:eastAsia="en-US"/>
        </w:rPr>
        <w:t xml:space="preserve"> umowy jest zobowiązany przedłożyć nową polisę w terminie 3 dni po dokonaniu zmiany umowy pod rygorem zapłaty kary umownej w wysokości </w:t>
      </w:r>
      <w:r w:rsidR="002332DA" w:rsidRPr="00D73FE8">
        <w:rPr>
          <w:rFonts w:ascii="Arial" w:eastAsia="Calibri" w:hAnsi="Arial" w:cs="Arial"/>
          <w:lang w:eastAsia="en-US"/>
        </w:rPr>
        <w:t xml:space="preserve">2.000 </w:t>
      </w:r>
      <w:r w:rsidRPr="00D73FE8">
        <w:rPr>
          <w:rFonts w:ascii="Arial" w:eastAsia="Calibri" w:hAnsi="Arial" w:cs="Arial"/>
          <w:lang w:eastAsia="en-US"/>
        </w:rPr>
        <w:t xml:space="preserve">zł za każdy dzień zwłoki. </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Przed przekazaniem placu budowy, o którym mowa w § </w:t>
      </w:r>
      <w:r w:rsidR="002D4FFA" w:rsidRPr="00D73FE8">
        <w:rPr>
          <w:rFonts w:ascii="Arial" w:eastAsia="Calibri" w:hAnsi="Arial" w:cs="Arial"/>
          <w:lang w:eastAsia="en-US"/>
        </w:rPr>
        <w:t>§ 4 ust 1 pkt. 2)</w:t>
      </w:r>
      <w:r w:rsidRPr="00D73FE8">
        <w:rPr>
          <w:rFonts w:ascii="Arial" w:eastAsia="Calibri" w:hAnsi="Arial" w:cs="Arial"/>
          <w:lang w:eastAsia="en-US"/>
        </w:rPr>
        <w:t>. Wykonawca jest zobowiązany do przedłożenia Zamawiającemu poświadczonych za zgodność z oryginałem kopii polisy ubezpieczeniowej (OC), o których mowa w ust. 1.</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hAnsi="Arial" w:cs="Arial"/>
        </w:rPr>
      </w:pPr>
      <w:r w:rsidRPr="00D73FE8">
        <w:rPr>
          <w:rFonts w:ascii="Arial" w:eastAsia="Calibri" w:hAnsi="Arial" w:cs="Arial"/>
          <w:lang w:eastAsia="en-US"/>
        </w:rPr>
        <w:t xml:space="preserve">W przypadku niedopełnienia przez Wykonawcę obowiązków, o których mowa w ust. 3, Zamawiający </w:t>
      </w:r>
      <w:r w:rsidRPr="00D73FE8">
        <w:rPr>
          <w:rFonts w:ascii="Arial" w:hAnsi="Arial" w:cs="Arial"/>
        </w:rPr>
        <w:t>nie przekaże Wykonawcy placu budowy.</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Ewentualne opóźnienie w prowadzeniu robót z powodu, o którym mowa w ust. 4, będzie obciążać w całości Wykonawcę.</w:t>
      </w:r>
    </w:p>
    <w:p w:rsidR="006042E8" w:rsidRPr="00D73FE8" w:rsidRDefault="006042E8" w:rsidP="00C04640">
      <w:pPr>
        <w:widowControl/>
        <w:numPr>
          <w:ilvl w:val="0"/>
          <w:numId w:val="26"/>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Zakres oraz warunki ubezpieczenia, o którym mowa w ust. 1, podlegają akceptacji Zamawiającego.</w:t>
      </w:r>
    </w:p>
    <w:p w:rsidR="007D0535" w:rsidRPr="00D73FE8" w:rsidRDefault="007D0535"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1</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xml:space="preserve">Gwarancja i rękojmia.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 chwilą podpisania protokołu odbioru końcowego, Wykonawca </w:t>
      </w:r>
      <w:r w:rsidRPr="00D73FE8">
        <w:rPr>
          <w:rFonts w:ascii="Arial" w:eastAsia="Calibri" w:hAnsi="Arial" w:cs="Arial"/>
          <w:lang w:eastAsia="en-US"/>
        </w:rPr>
        <w:br/>
        <w:t xml:space="preserve">udziela Zamawiającemu: </w:t>
      </w:r>
      <w:r w:rsidR="007D0535" w:rsidRPr="00D73FE8">
        <w:rPr>
          <w:rFonts w:ascii="Arial" w:eastAsia="Calibri" w:hAnsi="Arial" w:cs="Arial"/>
          <w:b/>
          <w:bCs/>
          <w:lang w:eastAsia="en-US"/>
        </w:rPr>
        <w:t>……</w:t>
      </w:r>
      <w:proofErr w:type="gramStart"/>
      <w:r w:rsidR="007D0535" w:rsidRPr="00D73FE8">
        <w:rPr>
          <w:rFonts w:ascii="Arial" w:eastAsia="Calibri" w:hAnsi="Arial" w:cs="Arial"/>
          <w:b/>
          <w:bCs/>
          <w:lang w:eastAsia="en-US"/>
        </w:rPr>
        <w:t>…….</w:t>
      </w:r>
      <w:proofErr w:type="gramEnd"/>
      <w:r w:rsidR="007D0535" w:rsidRPr="00D73FE8">
        <w:rPr>
          <w:rFonts w:ascii="Arial" w:eastAsia="Calibri" w:hAnsi="Arial" w:cs="Arial"/>
          <w:b/>
          <w:bCs/>
          <w:lang w:eastAsia="en-US"/>
        </w:rPr>
        <w:t>.</w:t>
      </w:r>
      <w:r w:rsidR="007D0535" w:rsidRPr="00D73FE8">
        <w:rPr>
          <w:rStyle w:val="Odwoanieprzypisudolnego"/>
          <w:rFonts w:ascii="Arial" w:eastAsia="Calibri" w:hAnsi="Arial" w:cs="Arial"/>
          <w:b/>
          <w:bCs/>
          <w:lang w:eastAsia="en-US"/>
        </w:rPr>
        <w:footnoteReference w:id="2"/>
      </w:r>
      <w:r w:rsidR="001B5351">
        <w:rPr>
          <w:rFonts w:ascii="Arial" w:eastAsia="Calibri" w:hAnsi="Arial" w:cs="Arial"/>
          <w:b/>
          <w:bCs/>
          <w:lang w:eastAsia="en-US"/>
        </w:rPr>
        <w:t xml:space="preserve"> </w:t>
      </w:r>
      <w:r w:rsidRPr="00D73FE8">
        <w:rPr>
          <w:rFonts w:ascii="Arial" w:eastAsia="Calibri" w:hAnsi="Arial" w:cs="Arial"/>
          <w:b/>
          <w:bCs/>
          <w:lang w:eastAsia="en-US"/>
        </w:rPr>
        <w:t xml:space="preserve">miesięcznej gwarancji </w:t>
      </w:r>
      <w:r w:rsidR="00EF6850" w:rsidRPr="00D73FE8">
        <w:rPr>
          <w:rFonts w:ascii="Arial" w:eastAsia="Calibri" w:hAnsi="Arial" w:cs="Arial"/>
          <w:b/>
          <w:bCs/>
          <w:lang w:eastAsia="en-US"/>
        </w:rPr>
        <w:t xml:space="preserve">jakości </w:t>
      </w:r>
      <w:r w:rsidRPr="00D73FE8">
        <w:rPr>
          <w:rFonts w:ascii="Arial" w:eastAsia="Calibri" w:hAnsi="Arial" w:cs="Arial"/>
          <w:b/>
          <w:bCs/>
          <w:lang w:eastAsia="en-US"/>
        </w:rPr>
        <w:t xml:space="preserve">na </w:t>
      </w:r>
      <w:bookmarkStart w:id="6" w:name="_Hlk58909145"/>
      <w:r w:rsidR="00EF6850" w:rsidRPr="00D73FE8">
        <w:rPr>
          <w:rFonts w:ascii="Arial" w:eastAsia="Calibri" w:hAnsi="Arial" w:cs="Arial"/>
          <w:b/>
          <w:bCs/>
          <w:lang w:eastAsia="en-US"/>
        </w:rPr>
        <w:t>wykonane roboty budowlane oraz dostarczone i wbudowane materiały</w:t>
      </w:r>
      <w:r w:rsidRPr="00D73FE8">
        <w:rPr>
          <w:rFonts w:ascii="Arial" w:hAnsi="Arial" w:cs="Arial"/>
          <w:b/>
          <w:bCs/>
          <w:color w:val="000000"/>
        </w:rPr>
        <w:t>.</w:t>
      </w:r>
    </w:p>
    <w:bookmarkEnd w:id="6"/>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Niezależnie od uprawnień z tytułu gwarancji Wykonawca udziela rękojmi za wady fizyczne na wykonane prace budowlane i montażowe oraz zamontowane materiały </w:t>
      </w:r>
      <w:r w:rsidR="002E6DEA" w:rsidRPr="00D73FE8">
        <w:rPr>
          <w:rFonts w:ascii="Arial" w:eastAsia="Calibri" w:hAnsi="Arial" w:cs="Arial"/>
          <w:lang w:eastAsia="en-US"/>
        </w:rPr>
        <w:br/>
      </w:r>
      <w:r w:rsidRPr="00D73FE8">
        <w:rPr>
          <w:rFonts w:ascii="Arial" w:eastAsia="Calibri" w:hAnsi="Arial" w:cs="Arial"/>
          <w:lang w:eastAsia="en-US"/>
        </w:rPr>
        <w:t>i urządzenia i zobowiązuje się do usunięcia wad fizycznych, jeżeli wady te ujawnią się w ciągu terminu określonego rękojmią (poprzez ich naprawę lub wymianę).</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lastRenderedPageBreak/>
        <w:t>Wykonawca zobowiązuje się w dniu odbioru końcowego zapewnić Zamawiającego, w formie pisemnej, że wykonane roboty budowlane są wolne od wad fizycznych oraz wad jakościowych.</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Termin udzielonej rękojmi za wady fizyczne oraz gwarancji biegnie od dnia podpisania protokołu odbioru końcowego, o którym mowa w § 6 ust. 1 pkt </w:t>
      </w:r>
      <w:r w:rsidR="00762BEA" w:rsidRPr="00D73FE8">
        <w:rPr>
          <w:rFonts w:ascii="Arial" w:eastAsia="Calibri" w:hAnsi="Arial" w:cs="Arial"/>
          <w:lang w:eastAsia="en-US"/>
        </w:rPr>
        <w:t>2</w:t>
      </w:r>
      <w:r w:rsidR="00EF6850" w:rsidRPr="00D73FE8">
        <w:rPr>
          <w:rFonts w:ascii="Arial" w:eastAsia="Calibri" w:hAnsi="Arial" w:cs="Arial"/>
          <w:lang w:eastAsia="en-US"/>
        </w:rPr>
        <w:t>)</w:t>
      </w:r>
      <w:r w:rsidRPr="00D73FE8">
        <w:rPr>
          <w:rFonts w:ascii="Arial" w:eastAsia="Calibri" w:hAnsi="Arial" w:cs="Arial"/>
          <w:lang w:eastAsia="en-US"/>
        </w:rPr>
        <w:t xml:space="preserve"> umowy.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Zamawiający może wykonywać uprawnienia z tytułu rękojmi za wady fizyczne, niezależnie od uprawnień wynikających z gwarancji.</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 xml:space="preserve">Zamawiający obciąży wykonawcę kosztami wykonania zastępczego, o którym mowa w ust. 9 Wykonawca jest zobowiązany zwrócić Zamawiającemu kwotę wykonania zastępczego w ciągu 14 dni od dnia otrzymania wezwania do zapłaty pod rygorem naliczenia odsetek ustawowych za opóźnienie z transakcjach handlowych.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Powiadomienie o wystąpieniu wady Zamawiający zgłasza Wykonawcy elektronicznie, na adres e-mail: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przypadku nieusunięcia wad we wskazanym terminie, Zamawiający może usunąć wady na koszt i ryzyko Wykonawcy.</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Termin gwarancji ulega przedłużeniu o czas usunięcia wady, jeżeli powiadomienie </w:t>
      </w:r>
      <w:r w:rsidR="00126348" w:rsidRPr="00D73FE8">
        <w:rPr>
          <w:rFonts w:ascii="Arial" w:eastAsia="Calibri" w:hAnsi="Arial" w:cs="Arial"/>
          <w:lang w:eastAsia="en-US"/>
        </w:rPr>
        <w:br/>
      </w:r>
      <w:r w:rsidRPr="00D73FE8">
        <w:rPr>
          <w:rFonts w:ascii="Arial" w:eastAsia="Calibri" w:hAnsi="Arial" w:cs="Arial"/>
          <w:lang w:eastAsia="en-US"/>
        </w:rPr>
        <w:t>o wystąpieniu wady nastąpiło jeszcze w czasie trwania gwarancji.</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color w:val="000000"/>
          <w:lang w:eastAsia="pl-PL"/>
        </w:rPr>
      </w:pPr>
      <w:r w:rsidRPr="00D73FE8">
        <w:rPr>
          <w:rFonts w:ascii="Arial" w:hAnsi="Arial" w:cs="Arial"/>
          <w:color w:val="000000"/>
        </w:rPr>
        <w:t xml:space="preserve">Wykonawca odpowiada z tytułu rękojmi za wady fizyczne, jeżeli wada </w:t>
      </w:r>
      <w:r w:rsidRPr="00D73FE8">
        <w:rPr>
          <w:rFonts w:ascii="Arial" w:hAnsi="Arial" w:cs="Arial"/>
          <w:color w:val="000000"/>
          <w:shd w:val="clear" w:color="auto" w:fill="FFFFFF"/>
        </w:rPr>
        <w:t xml:space="preserve">fizyczna zostanie stwierdzona przed upływem </w:t>
      </w:r>
      <w:r w:rsidR="00672AAB" w:rsidRPr="00D73FE8">
        <w:rPr>
          <w:rFonts w:ascii="Arial" w:hAnsi="Arial" w:cs="Arial"/>
          <w:shd w:val="clear" w:color="auto" w:fill="FFFFFF"/>
        </w:rPr>
        <w:t xml:space="preserve">60 </w:t>
      </w:r>
      <w:r w:rsidRPr="00D73FE8">
        <w:rPr>
          <w:rFonts w:ascii="Arial" w:hAnsi="Arial" w:cs="Arial"/>
          <w:shd w:val="clear" w:color="auto" w:fill="FFFFFF"/>
        </w:rPr>
        <w:t xml:space="preserve">miesięcy </w:t>
      </w:r>
      <w:r w:rsidRPr="00D73FE8">
        <w:rPr>
          <w:rFonts w:ascii="Arial" w:hAnsi="Arial" w:cs="Arial"/>
          <w:color w:val="000000"/>
          <w:shd w:val="clear" w:color="auto" w:fill="FFFFFF"/>
        </w:rPr>
        <w:t>od dnia odbioru końcowego</w:t>
      </w:r>
      <w:r w:rsidRPr="00D73FE8">
        <w:rPr>
          <w:rFonts w:ascii="Arial" w:hAnsi="Arial" w:cs="Arial"/>
          <w:color w:val="000000"/>
        </w:rPr>
        <w:t xml:space="preserve">. </w:t>
      </w:r>
    </w:p>
    <w:p w:rsidR="00A671E3" w:rsidRPr="00D73FE8" w:rsidRDefault="00A671E3" w:rsidP="00C04640">
      <w:pPr>
        <w:widowControl/>
        <w:numPr>
          <w:ilvl w:val="0"/>
          <w:numId w:val="27"/>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W okresie rękojmi i gwarancji jakości Wykonawca zobowiązany jest do pisemnego zawiadomienia Zamawiającego w terminie 7 dni o:</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zmianie siedziby lub nazwy Wykonawcy,</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wszczęciu postępowania upadłościowego,</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ogłoszeniu swojej likwidacji,</w:t>
      </w:r>
    </w:p>
    <w:p w:rsidR="00A671E3" w:rsidRPr="00D73FE8" w:rsidRDefault="00A671E3" w:rsidP="00C04640">
      <w:pPr>
        <w:pStyle w:val="Standard"/>
        <w:numPr>
          <w:ilvl w:val="0"/>
          <w:numId w:val="39"/>
        </w:numPr>
        <w:spacing w:line="276" w:lineRule="auto"/>
        <w:ind w:left="851" w:hanging="425"/>
        <w:jc w:val="both"/>
        <w:rPr>
          <w:rFonts w:ascii="Arial" w:hAnsi="Arial" w:cs="Arial"/>
          <w:sz w:val="22"/>
          <w:szCs w:val="22"/>
        </w:rPr>
      </w:pPr>
      <w:r w:rsidRPr="00D73FE8">
        <w:rPr>
          <w:rFonts w:ascii="Arial" w:hAnsi="Arial" w:cs="Arial"/>
          <w:sz w:val="22"/>
          <w:szCs w:val="22"/>
        </w:rPr>
        <w:t>zawieszeniu działalności.</w:t>
      </w:r>
    </w:p>
    <w:p w:rsidR="00791C83" w:rsidRPr="00D73FE8" w:rsidRDefault="00791C83" w:rsidP="00B83CE6">
      <w:pPr>
        <w:overflowPunct w:val="0"/>
        <w:autoSpaceDE w:val="0"/>
        <w:autoSpaceDN w:val="0"/>
        <w:spacing w:after="0"/>
        <w:ind w:left="426" w:hanging="426"/>
        <w:jc w:val="center"/>
        <w:rPr>
          <w:rFonts w:ascii="Arial" w:eastAsia="Calibri" w:hAnsi="Arial" w:cs="Arial"/>
          <w:b/>
          <w:bCs/>
        </w:rPr>
      </w:pPr>
    </w:p>
    <w:p w:rsidR="00A671E3" w:rsidRPr="00D73FE8" w:rsidRDefault="00A671E3" w:rsidP="00B83CE6">
      <w:pPr>
        <w:overflowPunct w:val="0"/>
        <w:autoSpaceDE w:val="0"/>
        <w:autoSpaceDN w:val="0"/>
        <w:spacing w:after="0"/>
        <w:ind w:left="426" w:hanging="426"/>
        <w:jc w:val="center"/>
        <w:rPr>
          <w:rFonts w:ascii="Arial" w:eastAsia="Calibri" w:hAnsi="Arial" w:cs="Arial"/>
          <w:b/>
          <w:bCs/>
        </w:rPr>
      </w:pPr>
      <w:r w:rsidRPr="00D73FE8">
        <w:rPr>
          <w:rFonts w:ascii="Arial" w:eastAsia="Calibri" w:hAnsi="Arial" w:cs="Arial"/>
          <w:b/>
          <w:bCs/>
        </w:rPr>
        <w:t>§ 1</w:t>
      </w:r>
      <w:r w:rsidR="00A8448E" w:rsidRPr="00D73FE8">
        <w:rPr>
          <w:rFonts w:ascii="Arial" w:eastAsia="Calibri" w:hAnsi="Arial" w:cs="Arial"/>
          <w:b/>
          <w:bCs/>
        </w:rPr>
        <w:t>2</w:t>
      </w:r>
    </w:p>
    <w:p w:rsidR="00A671E3" w:rsidRPr="00D73FE8" w:rsidRDefault="00A671E3" w:rsidP="00B83CE6">
      <w:pPr>
        <w:autoSpaceDE w:val="0"/>
        <w:autoSpaceDN w:val="0"/>
        <w:spacing w:after="0"/>
        <w:jc w:val="center"/>
        <w:rPr>
          <w:rFonts w:ascii="Arial" w:eastAsia="Calibri" w:hAnsi="Arial" w:cs="Arial"/>
          <w:b/>
          <w:bCs/>
        </w:rPr>
      </w:pPr>
      <w:r w:rsidRPr="00D73FE8">
        <w:rPr>
          <w:rFonts w:ascii="Arial" w:eastAsia="Calibri" w:hAnsi="Arial" w:cs="Arial"/>
          <w:b/>
          <w:bCs/>
        </w:rPr>
        <w:t>Klauzula zatrudnienia</w:t>
      </w:r>
    </w:p>
    <w:p w:rsidR="00A671E3" w:rsidRPr="00D73FE8" w:rsidRDefault="00A671E3" w:rsidP="00C04640">
      <w:pPr>
        <w:widowControl/>
        <w:numPr>
          <w:ilvl w:val="0"/>
          <w:numId w:val="28"/>
        </w:numPr>
        <w:suppressAutoHyphens w:val="0"/>
        <w:autoSpaceDE w:val="0"/>
        <w:autoSpaceDN w:val="0"/>
        <w:spacing w:after="0"/>
        <w:ind w:left="426" w:hanging="426"/>
        <w:contextualSpacing/>
        <w:textAlignment w:val="auto"/>
        <w:rPr>
          <w:rFonts w:ascii="Arial" w:eastAsia="Calibri" w:hAnsi="Arial" w:cs="Arial"/>
        </w:rPr>
      </w:pPr>
      <w:r w:rsidRPr="00D73FE8">
        <w:rPr>
          <w:rFonts w:ascii="Arial" w:eastAsia="Calibri" w:hAnsi="Arial" w:cs="Arial"/>
        </w:rPr>
        <w:t xml:space="preserve">Wykonawca zobowiązuje się do zatrudnienia na podstawie umowy o pracę, przez cały okres realizacji zamówienia, wszystkich osób wykonujących następujące czynności: </w:t>
      </w:r>
      <w:r w:rsidR="0096690C" w:rsidRPr="00D73FE8">
        <w:rPr>
          <w:rFonts w:ascii="Arial" w:eastAsia="Cambria" w:hAnsi="Arial" w:cs="Arial"/>
          <w:b/>
          <w:color w:val="000000" w:themeColor="text1"/>
        </w:rPr>
        <w:lastRenderedPageBreak/>
        <w:t>wykonywanie prac fizycznych przy realizacji robót budowlanych, operatorzy sprzętu (nie dotyczy kierowników budowy i kierowników robót)</w:t>
      </w:r>
    </w:p>
    <w:p w:rsidR="00A671E3" w:rsidRPr="00D73FE8" w:rsidRDefault="00A671E3" w:rsidP="002E6DEA">
      <w:pPr>
        <w:widowControl/>
        <w:suppressAutoHyphens w:val="0"/>
        <w:autoSpaceDE w:val="0"/>
        <w:autoSpaceDN w:val="0"/>
        <w:spacing w:after="0"/>
        <w:ind w:left="426"/>
        <w:contextualSpacing/>
        <w:textAlignment w:val="auto"/>
        <w:rPr>
          <w:rFonts w:ascii="Arial" w:eastAsia="Cambria" w:hAnsi="Arial" w:cs="Arial"/>
          <w:i/>
          <w:iCs/>
        </w:rPr>
      </w:pPr>
      <w:r w:rsidRPr="00D73FE8">
        <w:rPr>
          <w:rFonts w:ascii="Arial" w:hAnsi="Arial" w:cs="Arial"/>
          <w:i/>
          <w:iCs/>
        </w:rPr>
        <w:t>(</w:t>
      </w:r>
      <w:r w:rsidRPr="00D73FE8">
        <w:rPr>
          <w:rFonts w:ascii="Arial" w:eastAsia="Cambria" w:hAnsi="Arial" w:cs="Arial"/>
          <w:i/>
          <w:iCs/>
        </w:rPr>
        <w:t>obowiązek ten nie dotyczy sytuacji, gdy prace te będą wykonywane samodzielnie i osobiście przez osoby fizyczne prowadzące działalność gospodarczą w postaci tzw. samozatrudnienia jako podwykonawcy).</w:t>
      </w:r>
    </w:p>
    <w:p w:rsidR="002E6DEA" w:rsidRPr="00D73FE8" w:rsidRDefault="002E6DEA" w:rsidP="00C04640">
      <w:pPr>
        <w:widowControl/>
        <w:numPr>
          <w:ilvl w:val="0"/>
          <w:numId w:val="28"/>
        </w:numPr>
        <w:suppressAutoHyphens w:val="0"/>
        <w:autoSpaceDE w:val="0"/>
        <w:autoSpaceDN w:val="0"/>
        <w:spacing w:after="0"/>
        <w:ind w:left="426" w:hanging="426"/>
        <w:contextualSpacing/>
        <w:textAlignment w:val="auto"/>
        <w:rPr>
          <w:rFonts w:ascii="Arial" w:eastAsia="Calibri" w:hAnsi="Arial" w:cs="Arial"/>
        </w:rPr>
      </w:pPr>
      <w:r w:rsidRPr="00D73FE8">
        <w:rPr>
          <w:rFonts w:ascii="Arial" w:eastAsia="Calibri" w:hAnsi="Arial" w:cs="Arial"/>
        </w:rPr>
        <w:t xml:space="preserve">Wykonawca, w terminie </w:t>
      </w:r>
      <w:r w:rsidRPr="006D6EAC">
        <w:rPr>
          <w:rFonts w:ascii="Arial" w:eastAsia="Calibri" w:hAnsi="Arial" w:cs="Arial"/>
          <w:b/>
        </w:rPr>
        <w:t>do 7 dni roboczych</w:t>
      </w:r>
      <w:r w:rsidRPr="00D73FE8">
        <w:rPr>
          <w:rFonts w:ascii="Arial" w:eastAsia="Calibri" w:hAnsi="Arial" w:cs="Arial"/>
        </w:rPr>
        <w:t xml:space="preserve"> od dnia zawarcia umowy, przedstawi Zamawiającemu </w:t>
      </w:r>
      <w:r w:rsidRPr="00D73FE8">
        <w:rPr>
          <w:rFonts w:ascii="Arial" w:hAnsi="Arial" w:cs="Arial"/>
        </w:rPr>
        <w:t xml:space="preserve">oświadczenie wykonawcy lub podwykonawcy o zatrudnieniu na podstawie umowy o pracę osób wykonujących </w:t>
      </w:r>
      <w:proofErr w:type="spellStart"/>
      <w:r w:rsidRPr="00D73FE8">
        <w:rPr>
          <w:rFonts w:ascii="Arial" w:hAnsi="Arial" w:cs="Arial"/>
        </w:rPr>
        <w:t>czynnościwymienione</w:t>
      </w:r>
      <w:proofErr w:type="spellEnd"/>
      <w:r w:rsidRPr="00D73FE8">
        <w:rPr>
          <w:rFonts w:ascii="Arial" w:hAnsi="Arial" w:cs="Arial"/>
        </w:rPr>
        <w:t xml:space="preserve"> w ust. 1, Oświadczenie to powinno zawierać w szczególności: dokładne określenie podmiotu składającego oświadczenie, datę złożenia oświadczenia, wskazanie, że czynności wymienione w ust. 1 wykonują osoby zatrudnione na podstawie umowy o pracę wraz ze wskazaniem </w:t>
      </w:r>
      <w:r w:rsidRPr="00D73FE8">
        <w:rPr>
          <w:rFonts w:ascii="Arial" w:hAnsi="Arial" w:cs="Arial"/>
          <w:color w:val="000000"/>
          <w:shd w:val="clear" w:color="auto" w:fill="FFFFFF"/>
        </w:rPr>
        <w:t>imienia i nazwiska zatrudnionego pracownika, daty zawarcia umowy o pracę, rodzaju umowy o pracę i zakresu obowiązków pracownika</w:t>
      </w:r>
      <w:r w:rsidRPr="00D73FE8">
        <w:rPr>
          <w:rFonts w:ascii="Arial" w:hAnsi="Arial" w:cs="Arial"/>
        </w:rPr>
        <w:t>.</w:t>
      </w:r>
    </w:p>
    <w:p w:rsidR="002E6DEA" w:rsidRPr="00D73FE8" w:rsidRDefault="002E6DEA" w:rsidP="00C04640">
      <w:pPr>
        <w:widowControl/>
        <w:numPr>
          <w:ilvl w:val="0"/>
          <w:numId w:val="28"/>
        </w:numPr>
        <w:suppressAutoHyphens w:val="0"/>
        <w:autoSpaceDE w:val="0"/>
        <w:autoSpaceDN w:val="0"/>
        <w:spacing w:after="0"/>
        <w:ind w:left="426" w:hanging="426"/>
        <w:contextualSpacing/>
        <w:textAlignment w:val="auto"/>
        <w:rPr>
          <w:rFonts w:ascii="Arial" w:hAnsi="Arial" w:cs="Arial"/>
        </w:rPr>
      </w:pPr>
      <w:r w:rsidRPr="00D73FE8">
        <w:rPr>
          <w:rFonts w:ascii="Arial" w:eastAsia="Calibri" w:hAnsi="Arial" w:cs="Arial"/>
        </w:rPr>
        <w:t>Wykonawca zobowiązany jest do informowania Zamawiającego o każdym przypadku zmiany sposobu zatrudnienia osób wykonujących ww. czynności nie później niż w terminie 5 dni od dokonania takiej zmiany.</w:t>
      </w:r>
    </w:p>
    <w:p w:rsidR="002E6DEA" w:rsidRPr="00D73FE8" w:rsidRDefault="002E6DEA" w:rsidP="00C04640">
      <w:pPr>
        <w:widowControl/>
        <w:numPr>
          <w:ilvl w:val="0"/>
          <w:numId w:val="28"/>
        </w:numPr>
        <w:suppressAutoHyphens w:val="0"/>
        <w:autoSpaceDE w:val="0"/>
        <w:autoSpaceDN w:val="0"/>
        <w:spacing w:after="0"/>
        <w:ind w:left="426" w:hanging="426"/>
        <w:contextualSpacing/>
        <w:textAlignment w:val="auto"/>
        <w:rPr>
          <w:rFonts w:ascii="Arial" w:hAnsi="Arial" w:cs="Arial"/>
        </w:rPr>
      </w:pPr>
      <w:r w:rsidRPr="00D73FE8">
        <w:rPr>
          <w:rFonts w:ascii="Arial" w:hAnsi="Arial" w:cs="Aria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rsidR="002E6DEA" w:rsidRPr="00D73FE8" w:rsidRDefault="002E6DEA" w:rsidP="00C04640">
      <w:pPr>
        <w:pStyle w:val="Akapitzlist"/>
        <w:numPr>
          <w:ilvl w:val="0"/>
          <w:numId w:val="37"/>
        </w:numPr>
        <w:spacing w:after="0"/>
        <w:rPr>
          <w:rFonts w:ascii="Arial" w:hAnsi="Arial" w:cs="Arial"/>
        </w:rPr>
      </w:pPr>
      <w:r w:rsidRPr="00D73FE8">
        <w:rPr>
          <w:rFonts w:ascii="Arial" w:hAnsi="Arial" w:cs="Arial"/>
        </w:rPr>
        <w:t xml:space="preserve">żądania następujących oświadczeń i dokumentów: </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oświadczenia zatrudnionego pracownika,</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oświadczenia wykonawcy lub podwykonawcy o zatrudnieniu pracownika na podstawie umowy o pracę,</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poświadczonej za zgodność z oryginałem kopii umowy o pracę zatrudnionego pracownika,</w:t>
      </w:r>
    </w:p>
    <w:p w:rsidR="002E6DEA" w:rsidRPr="00D73FE8" w:rsidRDefault="002E6DEA" w:rsidP="00C04640">
      <w:pPr>
        <w:pStyle w:val="Akapitzlist"/>
        <w:numPr>
          <w:ilvl w:val="0"/>
          <w:numId w:val="47"/>
        </w:numPr>
        <w:spacing w:after="0"/>
        <w:ind w:left="993" w:hanging="284"/>
        <w:rPr>
          <w:rFonts w:ascii="Arial" w:hAnsi="Arial" w:cs="Arial"/>
        </w:rPr>
      </w:pPr>
      <w:r w:rsidRPr="00D73FE8">
        <w:rPr>
          <w:rFonts w:ascii="Arial" w:hAnsi="Arial" w:cs="Arial"/>
        </w:rPr>
        <w:t xml:space="preserve">innych dokumentów </w:t>
      </w:r>
    </w:p>
    <w:p w:rsidR="002E6DEA" w:rsidRPr="00D73FE8" w:rsidRDefault="002E6DEA" w:rsidP="002E6DEA">
      <w:pPr>
        <w:spacing w:after="0"/>
        <w:ind w:left="708"/>
        <w:rPr>
          <w:rFonts w:ascii="Arial" w:hAnsi="Arial" w:cs="Arial"/>
        </w:rPr>
      </w:pPr>
      <w:r w:rsidRPr="00D73FE8">
        <w:rPr>
          <w:rFonts w:ascii="Arial" w:hAnsi="Arial" w:cs="Arial"/>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2E6DEA" w:rsidRPr="00D73FE8" w:rsidRDefault="002E6DEA" w:rsidP="00C04640">
      <w:pPr>
        <w:pStyle w:val="gmail-msolistparagraph"/>
        <w:numPr>
          <w:ilvl w:val="0"/>
          <w:numId w:val="37"/>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żądania wyjaśnień w przypadku wątpliwości w zakresie potwierdzenia spełniania ww. wymogów,</w:t>
      </w:r>
    </w:p>
    <w:p w:rsidR="002E6DEA" w:rsidRPr="00D73FE8" w:rsidRDefault="002E6DEA" w:rsidP="00C04640">
      <w:pPr>
        <w:pStyle w:val="gmail-msolistparagraph"/>
        <w:numPr>
          <w:ilvl w:val="0"/>
          <w:numId w:val="37"/>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przeprowadzania kontroli na miejscu wykonywania świadczenia.</w:t>
      </w:r>
    </w:p>
    <w:p w:rsidR="002E6DEA" w:rsidRPr="00D73FE8" w:rsidRDefault="002E6DEA" w:rsidP="00C04640">
      <w:pPr>
        <w:pStyle w:val="gmail-msolistparagraph"/>
        <w:numPr>
          <w:ilvl w:val="0"/>
          <w:numId w:val="45"/>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W przypadku uzasadnionych wątpliwości co do przestrzegania prawa pracy przez wykonawcę lub podwykonawcę, zamawiający może zwrócić się o przeprowadzenie kontroli przez Państwową Inspekcję Pracy.</w:t>
      </w:r>
    </w:p>
    <w:p w:rsidR="002E6DEA" w:rsidRPr="00D73FE8" w:rsidRDefault="002E6DEA" w:rsidP="00C04640">
      <w:pPr>
        <w:pStyle w:val="gmail-msolistparagraph"/>
        <w:numPr>
          <w:ilvl w:val="0"/>
          <w:numId w:val="45"/>
        </w:numPr>
        <w:spacing w:before="0" w:beforeAutospacing="0" w:after="0" w:afterAutospacing="0" w:line="276" w:lineRule="auto"/>
        <w:jc w:val="both"/>
        <w:rPr>
          <w:rFonts w:ascii="Arial" w:hAnsi="Arial" w:cs="Arial"/>
          <w:sz w:val="22"/>
          <w:szCs w:val="22"/>
        </w:rPr>
      </w:pPr>
      <w:r w:rsidRPr="00D73FE8">
        <w:rPr>
          <w:rFonts w:ascii="Arial" w:hAnsi="Arial" w:cs="Arial"/>
          <w:sz w:val="22"/>
          <w:szCs w:val="22"/>
        </w:rPr>
        <w:t>W trakcie realizacji zamówienia na każde wezwanie zamawiającego w wyznaczonym w tym wezwaniu terminie wykonawca przedłoży zamawiającemu aktualne dokumenty wskazane w ust. 2.</w:t>
      </w:r>
    </w:p>
    <w:p w:rsidR="002E6DEA" w:rsidRPr="00D73FE8" w:rsidRDefault="002E6DEA" w:rsidP="00C04640">
      <w:pPr>
        <w:widowControl/>
        <w:numPr>
          <w:ilvl w:val="0"/>
          <w:numId w:val="46"/>
        </w:numPr>
        <w:suppressAutoHyphens w:val="0"/>
        <w:autoSpaceDE w:val="0"/>
        <w:autoSpaceDN w:val="0"/>
        <w:spacing w:after="0"/>
        <w:contextualSpacing/>
        <w:textAlignment w:val="auto"/>
        <w:rPr>
          <w:rFonts w:ascii="Arial" w:eastAsia="Calibri" w:hAnsi="Arial" w:cs="Arial"/>
        </w:rPr>
      </w:pPr>
      <w:r w:rsidRPr="00D73FE8">
        <w:rPr>
          <w:rFonts w:ascii="Arial" w:eastAsia="Calibri" w:hAnsi="Arial" w:cs="Arial"/>
        </w:rPr>
        <w:t xml:space="preserve">Wykonawca zobowiązany jest do wprowadzenia w umowach z podwykonawcami stosownych zapisów, zobowiązujących do zatrudnienia na podstawie umowy </w:t>
      </w:r>
      <w:r w:rsidRPr="00D73FE8">
        <w:rPr>
          <w:rFonts w:ascii="Arial" w:eastAsia="Calibri" w:hAnsi="Arial" w:cs="Arial"/>
        </w:rPr>
        <w:br/>
        <w:t>o pracę, przez cały okres realizacji zamówienia, wszystkich osób wykonujących czynności wymienione w ust. 1 oraz umożliwiających Zamawiającemu przeprowadzenie kontroli realizacji tego obowiązku.</w:t>
      </w:r>
    </w:p>
    <w:p w:rsidR="002E6DEA" w:rsidRPr="00D73FE8" w:rsidRDefault="002E6DEA" w:rsidP="002E6DEA">
      <w:pPr>
        <w:widowControl/>
        <w:suppressAutoHyphens w:val="0"/>
        <w:autoSpaceDE w:val="0"/>
        <w:autoSpaceDN w:val="0"/>
        <w:spacing w:after="0"/>
        <w:contextualSpacing/>
        <w:textAlignment w:val="auto"/>
        <w:rPr>
          <w:rFonts w:ascii="Arial" w:hAnsi="Arial" w:cs="Arial"/>
          <w:i/>
          <w:iC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D73FE8">
        <w:rPr>
          <w:rFonts w:ascii="Arial" w:eastAsia="Calibri" w:hAnsi="Arial" w:cs="Arial"/>
          <w:b/>
          <w:bCs/>
          <w:color w:val="000000" w:themeColor="text1"/>
          <w:lang w:eastAsia="en-US"/>
        </w:rPr>
        <w:t>§ 1</w:t>
      </w:r>
      <w:r w:rsidR="00A8448E" w:rsidRPr="00D73FE8">
        <w:rPr>
          <w:rFonts w:ascii="Arial" w:eastAsia="Calibri" w:hAnsi="Arial" w:cs="Arial"/>
          <w:b/>
          <w:bCs/>
          <w:color w:val="000000" w:themeColor="text1"/>
          <w:lang w:eastAsia="en-US"/>
        </w:rPr>
        <w:t>3</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D73FE8">
        <w:rPr>
          <w:rFonts w:ascii="Arial" w:eastAsia="Calibri" w:hAnsi="Arial" w:cs="Arial"/>
          <w:b/>
          <w:bCs/>
          <w:color w:val="000000" w:themeColor="text1"/>
          <w:lang w:eastAsia="en-US"/>
        </w:rPr>
        <w:t>Kary umowne</w:t>
      </w:r>
    </w:p>
    <w:p w:rsidR="002E6DEA" w:rsidRPr="00D73FE8" w:rsidRDefault="002E6DEA"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lastRenderedPageBreak/>
        <w:t xml:space="preserve">Wykonawca zobowiązany jest do zapłaty Zamawiającemu kar umownych </w:t>
      </w:r>
      <w:r w:rsidRPr="00D73FE8">
        <w:rPr>
          <w:rFonts w:ascii="Arial" w:eastAsia="Calibri" w:hAnsi="Arial" w:cs="Arial"/>
          <w:color w:val="000000"/>
          <w:lang w:eastAsia="en-US"/>
        </w:rPr>
        <w:br/>
        <w:t>w następujących przypadkach:</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za zwłokę w wykonaniu przedmiotu umowy – w wysokości </w:t>
      </w:r>
      <w:r w:rsidR="002B2A5F" w:rsidRPr="00D73FE8">
        <w:rPr>
          <w:rFonts w:ascii="Arial" w:eastAsia="Calibri" w:hAnsi="Arial" w:cs="Arial"/>
          <w:color w:val="000000"/>
          <w:lang w:eastAsia="en-US"/>
        </w:rPr>
        <w:t>0,1</w:t>
      </w:r>
      <w:r w:rsidRPr="00D73FE8">
        <w:rPr>
          <w:rFonts w:ascii="Arial" w:eastAsia="Calibri" w:hAnsi="Arial" w:cs="Arial"/>
          <w:color w:val="000000"/>
          <w:lang w:eastAsia="en-US"/>
        </w:rPr>
        <w:t xml:space="preserve"> % wynagrodzenia brutto, o którym mowa § 3 ust. 1 umowy za każdy dzień zwłoki, liczony od terminu określonego w § 2 ust. 1 umowy - nie więcej niż </w:t>
      </w:r>
      <w:r w:rsidR="00D138AA" w:rsidRPr="00D73FE8">
        <w:rPr>
          <w:rFonts w:ascii="Arial" w:eastAsia="Calibri" w:hAnsi="Arial" w:cs="Arial"/>
          <w:color w:val="000000"/>
          <w:lang w:eastAsia="en-US"/>
        </w:rPr>
        <w:t>15</w:t>
      </w:r>
      <w:r w:rsidRPr="00D73FE8">
        <w:rPr>
          <w:rFonts w:ascii="Arial" w:eastAsia="Calibri" w:hAnsi="Arial" w:cs="Arial"/>
          <w:color w:val="000000"/>
          <w:lang w:eastAsia="en-US"/>
        </w:rPr>
        <w:t>% wartości przedmiotu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za zwłokę w usuwaniu wad lub usterek w przedmiocie zamówienia o których mowa w § 6 ust.   8 pkt 2) umowy – w wysokości </w:t>
      </w:r>
      <w:r w:rsidR="002B2A5F" w:rsidRPr="00D73FE8">
        <w:rPr>
          <w:rFonts w:ascii="Arial" w:eastAsia="Calibri" w:hAnsi="Arial" w:cs="Arial"/>
          <w:color w:val="000000"/>
          <w:lang w:eastAsia="en-US"/>
        </w:rPr>
        <w:t>0</w:t>
      </w:r>
      <w:r w:rsidR="001B0807" w:rsidRPr="00D73FE8">
        <w:rPr>
          <w:rFonts w:ascii="Arial" w:eastAsia="Calibri" w:hAnsi="Arial" w:cs="Arial"/>
          <w:color w:val="000000"/>
          <w:lang w:eastAsia="en-US"/>
        </w:rPr>
        <w:t>,</w:t>
      </w:r>
      <w:r w:rsidR="002B2A5F" w:rsidRPr="00D73FE8">
        <w:rPr>
          <w:rFonts w:ascii="Arial" w:eastAsia="Calibri" w:hAnsi="Arial" w:cs="Arial"/>
          <w:color w:val="000000"/>
          <w:lang w:eastAsia="en-US"/>
        </w:rPr>
        <w:t>1</w:t>
      </w:r>
      <w:r w:rsidRPr="00D73FE8">
        <w:rPr>
          <w:rFonts w:ascii="Arial" w:eastAsia="Calibri" w:hAnsi="Arial" w:cs="Arial"/>
          <w:color w:val="000000"/>
          <w:lang w:eastAsia="en-US"/>
        </w:rPr>
        <w:t xml:space="preserve">% wynagrodzenia brutto o którym mowa § 3 ust. 1 umowy za każdy dzień zwłoki, liczony od terminu wyznaczonego przez Zamawiającego na usunięcie wad lub usterek - nie więcej niż </w:t>
      </w:r>
      <w:r w:rsidR="002B2A5F" w:rsidRPr="00D73FE8">
        <w:rPr>
          <w:rFonts w:ascii="Arial" w:eastAsia="Calibri" w:hAnsi="Arial" w:cs="Arial"/>
          <w:color w:val="000000"/>
          <w:lang w:eastAsia="en-US"/>
        </w:rPr>
        <w:t>5</w:t>
      </w:r>
      <w:r w:rsidRPr="00D73FE8">
        <w:rPr>
          <w:rFonts w:ascii="Arial" w:eastAsia="Calibri" w:hAnsi="Arial" w:cs="Arial"/>
          <w:color w:val="000000"/>
          <w:lang w:eastAsia="en-US"/>
        </w:rPr>
        <w:t>% wartości przedmiotu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usuwaniu wad fizycznych lub gwarancyjnych – w wysokości</w:t>
      </w:r>
      <w:r w:rsidR="006D6EAC">
        <w:rPr>
          <w:rFonts w:ascii="Arial" w:eastAsia="Calibri" w:hAnsi="Arial" w:cs="Arial"/>
          <w:color w:val="000000"/>
          <w:lang w:eastAsia="en-US"/>
        </w:rPr>
        <w:t xml:space="preserve"> </w:t>
      </w:r>
      <w:r w:rsidR="002B2A5F" w:rsidRPr="00D73FE8">
        <w:rPr>
          <w:rFonts w:ascii="Arial" w:eastAsia="Calibri" w:hAnsi="Arial" w:cs="Arial"/>
          <w:color w:val="000000"/>
          <w:lang w:eastAsia="en-US"/>
        </w:rPr>
        <w:t>0,1</w:t>
      </w:r>
      <w:proofErr w:type="gramStart"/>
      <w:r w:rsidRPr="00D73FE8">
        <w:rPr>
          <w:rFonts w:ascii="Arial" w:eastAsia="Calibri" w:hAnsi="Arial" w:cs="Arial"/>
          <w:color w:val="000000"/>
          <w:lang w:eastAsia="en-US"/>
        </w:rPr>
        <w:t>%  wynagrodzenia</w:t>
      </w:r>
      <w:proofErr w:type="gramEnd"/>
      <w:r w:rsidRPr="00D73FE8">
        <w:rPr>
          <w:rFonts w:ascii="Arial" w:eastAsia="Calibri" w:hAnsi="Arial" w:cs="Arial"/>
          <w:color w:val="000000"/>
          <w:lang w:eastAsia="en-US"/>
        </w:rPr>
        <w:t xml:space="preserve"> brutto o którym mowa § 3 ust. 1 umowy za każdy dzień zwłoki, liczonej od terminu wyznaczonego przez Zamawiającego na usunięcie wad i usterek zgodnie z § 1</w:t>
      </w:r>
      <w:r w:rsidR="00112F42" w:rsidRPr="00D73FE8">
        <w:rPr>
          <w:rFonts w:ascii="Arial" w:eastAsia="Calibri" w:hAnsi="Arial" w:cs="Arial"/>
          <w:color w:val="000000"/>
          <w:lang w:eastAsia="en-US"/>
        </w:rPr>
        <w:t>1</w:t>
      </w:r>
      <w:r w:rsidRPr="00D73FE8">
        <w:rPr>
          <w:rFonts w:ascii="Arial" w:eastAsia="Calibri" w:hAnsi="Arial" w:cs="Arial"/>
          <w:color w:val="000000"/>
          <w:lang w:eastAsia="en-US"/>
        </w:rPr>
        <w:t xml:space="preserve"> ust. 7 lub 8, nie więcej niż </w:t>
      </w:r>
      <w:r w:rsidR="002B2A5F" w:rsidRPr="00D73FE8">
        <w:rPr>
          <w:rFonts w:ascii="Arial" w:eastAsia="Calibri" w:hAnsi="Arial" w:cs="Arial"/>
          <w:color w:val="000000"/>
          <w:lang w:eastAsia="en-US"/>
        </w:rPr>
        <w:t>5</w:t>
      </w:r>
      <w:r w:rsidRPr="00D73FE8">
        <w:rPr>
          <w:rFonts w:ascii="Arial" w:eastAsia="Calibri" w:hAnsi="Arial" w:cs="Arial"/>
          <w:color w:val="000000"/>
          <w:lang w:eastAsia="en-US"/>
        </w:rPr>
        <w:t>% wartości przedmiotu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braku zapłaty należnego wynagrodzenia podwykonawcom lub dalszym podwykonawcom którego skutkiem będzie bezpośrednia zapłata, o której mowa w § 5 ust. 7 umowy – w </w:t>
      </w:r>
      <w:proofErr w:type="gramStart"/>
      <w:r w:rsidRPr="00D73FE8">
        <w:rPr>
          <w:rFonts w:ascii="Arial" w:eastAsia="Calibri" w:hAnsi="Arial" w:cs="Arial"/>
          <w:color w:val="000000"/>
          <w:lang w:eastAsia="en-US"/>
        </w:rPr>
        <w:t xml:space="preserve">wysokości </w:t>
      </w:r>
      <w:r w:rsidR="002B2A5F" w:rsidRPr="00D73FE8">
        <w:rPr>
          <w:rFonts w:ascii="Arial" w:eastAsia="Calibri" w:hAnsi="Arial" w:cs="Arial"/>
          <w:color w:val="000000"/>
          <w:lang w:eastAsia="en-US"/>
        </w:rPr>
        <w:t xml:space="preserve"> 2000</w:t>
      </w:r>
      <w:proofErr w:type="gramEnd"/>
      <w:r w:rsidR="002B2A5F" w:rsidRPr="00D73FE8">
        <w:rPr>
          <w:rFonts w:ascii="Arial" w:eastAsia="Calibri" w:hAnsi="Arial" w:cs="Arial"/>
          <w:color w:val="000000"/>
          <w:lang w:eastAsia="en-US"/>
        </w:rPr>
        <w:t>,00</w:t>
      </w:r>
      <w:r w:rsidRPr="00D73FE8">
        <w:rPr>
          <w:rFonts w:ascii="Arial" w:eastAsia="Calibri" w:hAnsi="Arial" w:cs="Arial"/>
          <w:color w:val="000000"/>
          <w:lang w:eastAsia="en-US"/>
        </w:rPr>
        <w:t>zł,</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nieterminowej zapłaty wynagrodzenia należnego podwykonawcom lub dalszym podwykonawcom – w wysokości </w:t>
      </w:r>
      <w:r w:rsidR="002B2A5F" w:rsidRPr="00D73FE8">
        <w:rPr>
          <w:rFonts w:ascii="Arial" w:eastAsia="Calibri" w:hAnsi="Arial" w:cs="Arial"/>
          <w:color w:val="000000"/>
          <w:lang w:eastAsia="en-US"/>
        </w:rPr>
        <w:t>0,05</w:t>
      </w:r>
      <w:r w:rsidRPr="00D73FE8">
        <w:rPr>
          <w:rFonts w:ascii="Arial" w:eastAsia="Calibri" w:hAnsi="Arial" w:cs="Arial"/>
          <w:color w:val="000000"/>
          <w:lang w:eastAsia="en-US"/>
        </w:rPr>
        <w:t>% wynagrodzenia brutto o którym mowa § 3 ust. 1 umowy za każdy dzień zwłoki,</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hAnsi="Arial" w:cs="Arial"/>
          <w:color w:val="000000"/>
        </w:rPr>
      </w:pPr>
      <w:r w:rsidRPr="00D73FE8">
        <w:rPr>
          <w:rFonts w:ascii="Arial" w:eastAsia="Calibri" w:hAnsi="Arial" w:cs="Arial"/>
          <w:color w:val="000000"/>
          <w:lang w:eastAsia="en-US"/>
        </w:rPr>
        <w:t xml:space="preserve">w każdym przypadku nieprzedłożenia Zamawiającemu do zaakceptowania projektu umowy o podwykonawstwo, której przedmiotem są roboty budowlane, lub projektu jej zmiany – w wysokości </w:t>
      </w:r>
      <w:r w:rsidR="002B2A5F" w:rsidRPr="00D73FE8">
        <w:rPr>
          <w:rFonts w:ascii="Arial" w:eastAsia="Calibri" w:hAnsi="Arial" w:cs="Arial"/>
          <w:color w:val="000000"/>
          <w:lang w:eastAsia="en-US"/>
        </w:rPr>
        <w:t>1000,00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stwierdzony przypadek, </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nieprzedłożenia w terminie poświadczonej za zgodność </w:t>
      </w:r>
      <w:r w:rsidRPr="00D73FE8">
        <w:rPr>
          <w:rFonts w:ascii="Arial" w:eastAsia="Calibri" w:hAnsi="Arial" w:cs="Arial"/>
          <w:color w:val="000000"/>
          <w:lang w:eastAsia="en-US"/>
        </w:rPr>
        <w:br/>
        <w:t xml:space="preserve">z oryginałem kopii umowy o podwykonawstwo lub jej zmiany – w wysokości </w:t>
      </w:r>
      <w:r w:rsidR="002B2A5F" w:rsidRPr="00D73FE8">
        <w:rPr>
          <w:rFonts w:ascii="Arial" w:eastAsia="Calibri" w:hAnsi="Arial" w:cs="Arial"/>
          <w:color w:val="000000"/>
          <w:lang w:eastAsia="en-US"/>
        </w:rPr>
        <w:t>500,00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zł za każdy stwierdzony przypadek,</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w każdym przypadku braku zmiany umowy o podwykonawstwo w zakresie terminu zapłaty – w wysokości </w:t>
      </w:r>
      <w:r w:rsidR="002B2A5F" w:rsidRPr="00D73FE8">
        <w:rPr>
          <w:rFonts w:ascii="Arial" w:eastAsia="Calibri" w:hAnsi="Arial" w:cs="Arial"/>
          <w:color w:val="000000"/>
          <w:lang w:eastAsia="en-US"/>
        </w:rPr>
        <w:t>0,05</w:t>
      </w:r>
      <w:r w:rsidRPr="00D73FE8">
        <w:rPr>
          <w:rFonts w:ascii="Arial" w:eastAsia="Calibri" w:hAnsi="Arial" w:cs="Arial"/>
          <w:color w:val="000000"/>
          <w:lang w:eastAsia="en-US"/>
        </w:rPr>
        <w:t xml:space="preserve">% wynagrodzenia brutto o którym mowa </w:t>
      </w:r>
      <w:r w:rsidRPr="00D73FE8">
        <w:rPr>
          <w:rFonts w:ascii="Arial" w:eastAsia="Calibri" w:hAnsi="Arial" w:cs="Arial"/>
          <w:color w:val="000000"/>
          <w:lang w:eastAsia="en-US"/>
        </w:rPr>
        <w:br/>
        <w:t xml:space="preserve">§ 3 ust. 1 umowy wartości brutto tej umowy, za każdy dzień zwłoki od upływu terminu, o którym mowa w § 8 ust. </w:t>
      </w:r>
      <w:r w:rsidR="002D4FFA" w:rsidRPr="00D73FE8">
        <w:rPr>
          <w:rFonts w:ascii="Arial" w:eastAsia="Calibri" w:hAnsi="Arial" w:cs="Arial"/>
          <w:color w:val="000000"/>
          <w:lang w:eastAsia="en-US"/>
        </w:rPr>
        <w:t>7</w:t>
      </w:r>
      <w:r w:rsidRPr="00D73FE8">
        <w:rPr>
          <w:rFonts w:ascii="Arial" w:eastAsia="Calibri" w:hAnsi="Arial" w:cs="Arial"/>
          <w:color w:val="000000"/>
          <w:lang w:eastAsia="en-US"/>
        </w:rPr>
        <w:t xml:space="preserve">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dostarczeniu Zamawiającemu do akceptacji harmonogramu rzeczowo – finansowego – w wysokości</w:t>
      </w:r>
      <w:r w:rsidR="006D6EAC">
        <w:rPr>
          <w:rFonts w:ascii="Arial" w:eastAsia="Calibri" w:hAnsi="Arial" w:cs="Arial"/>
          <w:color w:val="000000"/>
          <w:lang w:eastAsia="en-US"/>
        </w:rPr>
        <w:t xml:space="preserve"> </w:t>
      </w:r>
      <w:r w:rsidR="002B2A5F" w:rsidRPr="00D73FE8">
        <w:rPr>
          <w:rFonts w:ascii="Arial" w:eastAsia="Calibri" w:hAnsi="Arial" w:cs="Arial"/>
          <w:color w:val="000000"/>
          <w:lang w:eastAsia="en-US"/>
        </w:rPr>
        <w:t>500,00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dzień zwłoki liczonej od upływu terminu, o którym mowa w § 2 ust. </w:t>
      </w:r>
      <w:r w:rsidR="003A4409" w:rsidRPr="00D73FE8">
        <w:rPr>
          <w:rFonts w:ascii="Arial" w:eastAsia="Calibri" w:hAnsi="Arial" w:cs="Arial"/>
          <w:color w:val="000000"/>
          <w:lang w:eastAsia="en-US"/>
        </w:rPr>
        <w:t>4</w:t>
      </w:r>
      <w:r w:rsidRPr="00D73FE8">
        <w:rPr>
          <w:rFonts w:ascii="Arial" w:eastAsia="Calibri" w:hAnsi="Arial" w:cs="Arial"/>
          <w:color w:val="000000"/>
          <w:lang w:eastAsia="en-US"/>
        </w:rPr>
        <w:t xml:space="preserve"> lub </w:t>
      </w:r>
      <w:r w:rsidR="003A4409" w:rsidRPr="00D73FE8">
        <w:rPr>
          <w:rFonts w:ascii="Arial" w:eastAsia="Calibri" w:hAnsi="Arial" w:cs="Arial"/>
          <w:color w:val="000000"/>
          <w:lang w:eastAsia="en-US"/>
        </w:rPr>
        <w:t>6</w:t>
      </w:r>
      <w:r w:rsidRPr="00D73FE8">
        <w:rPr>
          <w:rFonts w:ascii="Arial" w:eastAsia="Calibri" w:hAnsi="Arial" w:cs="Arial"/>
          <w:color w:val="000000"/>
          <w:lang w:eastAsia="en-US"/>
        </w:rPr>
        <w:t xml:space="preserve">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w każdym przypadku niedopełnienia obowiązku, o którym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1 umowy – w wysokości</w:t>
      </w:r>
      <w:r w:rsidR="006D6EAC">
        <w:rPr>
          <w:rFonts w:ascii="Arial" w:eastAsia="Calibri" w:hAnsi="Arial" w:cs="Arial"/>
          <w:color w:val="000000"/>
          <w:lang w:eastAsia="en-US"/>
        </w:rPr>
        <w:t xml:space="preserve"> </w:t>
      </w:r>
      <w:r w:rsidR="002B2A5F" w:rsidRPr="00D73FE8">
        <w:rPr>
          <w:rFonts w:ascii="Arial" w:eastAsia="Calibri" w:hAnsi="Arial" w:cs="Arial"/>
          <w:color w:val="000000"/>
          <w:lang w:eastAsia="en-US"/>
        </w:rPr>
        <w:t>500,00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dzień roboczy, w którym osoba niezatrudniona przez Wykonawcę lub podwykonawcę na podstawie umowy </w:t>
      </w:r>
      <w:r w:rsidRPr="00D73FE8">
        <w:rPr>
          <w:rFonts w:ascii="Arial" w:eastAsia="Calibri" w:hAnsi="Arial" w:cs="Arial"/>
          <w:color w:val="000000"/>
          <w:lang w:eastAsia="en-US"/>
        </w:rPr>
        <w:br/>
        <w:t>o pracę wykonywała czynności wymienione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1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dostarczeniu oświadczenia, o którym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2 lub 6 umowy w wysokości </w:t>
      </w:r>
      <w:r w:rsidR="002B2A5F" w:rsidRPr="00D73FE8">
        <w:rPr>
          <w:rFonts w:ascii="Arial" w:eastAsia="Calibri" w:hAnsi="Arial" w:cs="Arial"/>
          <w:color w:val="000000"/>
          <w:lang w:eastAsia="en-US"/>
        </w:rPr>
        <w:t>100,00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 xml:space="preserve">zł za każdy dzień zwłoki liczonej od terminu, </w:t>
      </w:r>
      <w:r w:rsidRPr="00D73FE8">
        <w:rPr>
          <w:rFonts w:ascii="Arial" w:eastAsia="Calibri" w:hAnsi="Arial" w:cs="Arial"/>
          <w:color w:val="000000"/>
          <w:lang w:eastAsia="en-US"/>
        </w:rPr>
        <w:br/>
        <w:t>o którym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2 umowy,</w:t>
      </w:r>
    </w:p>
    <w:p w:rsidR="002E6DEA" w:rsidRPr="00D73FE8" w:rsidRDefault="002E6DEA"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za zwłokę w poinformowaniu Zamawiającego o zmianie, o której mowa w § 1</w:t>
      </w:r>
      <w:r w:rsidR="00BB3B8F"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3 umowy – w wysokości po </w:t>
      </w:r>
      <w:r w:rsidR="00D138AA" w:rsidRPr="00D73FE8">
        <w:rPr>
          <w:rFonts w:ascii="Arial" w:eastAsia="Calibri" w:hAnsi="Arial" w:cs="Arial"/>
          <w:color w:val="000000"/>
          <w:lang w:eastAsia="en-US"/>
        </w:rPr>
        <w:t>100,00</w:t>
      </w:r>
      <w:r w:rsidR="006D6EAC">
        <w:rPr>
          <w:rFonts w:ascii="Arial" w:eastAsia="Calibri" w:hAnsi="Arial" w:cs="Arial"/>
          <w:color w:val="000000"/>
          <w:lang w:eastAsia="en-US"/>
        </w:rPr>
        <w:t xml:space="preserve"> </w:t>
      </w:r>
      <w:r w:rsidRPr="00D73FE8">
        <w:rPr>
          <w:rFonts w:ascii="Arial" w:eastAsia="Calibri" w:hAnsi="Arial" w:cs="Arial"/>
          <w:color w:val="000000"/>
          <w:lang w:eastAsia="en-US"/>
        </w:rPr>
        <w:t>zł za każdy dzień zwłoki liczonej od terminu, o którym mowa w § 1</w:t>
      </w:r>
      <w:r w:rsidR="00112F42" w:rsidRPr="00D73FE8">
        <w:rPr>
          <w:rFonts w:ascii="Arial" w:eastAsia="Calibri" w:hAnsi="Arial" w:cs="Arial"/>
          <w:color w:val="000000"/>
          <w:lang w:eastAsia="en-US"/>
        </w:rPr>
        <w:t>2</w:t>
      </w:r>
      <w:r w:rsidRPr="00D73FE8">
        <w:rPr>
          <w:rFonts w:ascii="Arial" w:eastAsia="Calibri" w:hAnsi="Arial" w:cs="Arial"/>
          <w:color w:val="000000"/>
          <w:lang w:eastAsia="en-US"/>
        </w:rPr>
        <w:t xml:space="preserve"> ust. 3 umowy,</w:t>
      </w:r>
    </w:p>
    <w:p w:rsidR="00045C39" w:rsidRPr="00D73FE8" w:rsidRDefault="00045C39" w:rsidP="00C04640">
      <w:pPr>
        <w:widowControl/>
        <w:numPr>
          <w:ilvl w:val="0"/>
          <w:numId w:val="30"/>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 każdym przypadku braku zapłaty lub nieterminowej zapłaty wynagrodzenia należnego podwykonawcom z tytułu zmiany wysokości wynagrodzenia, o której mowa w § 8 ust. 2</w:t>
      </w:r>
      <w:r w:rsidR="002D4FFA" w:rsidRPr="00D73FE8">
        <w:rPr>
          <w:rFonts w:ascii="Arial" w:eastAsia="Calibri" w:hAnsi="Arial" w:cs="Arial"/>
          <w:lang w:eastAsia="en-US"/>
        </w:rPr>
        <w:t>0</w:t>
      </w:r>
      <w:r w:rsidRPr="00D73FE8">
        <w:rPr>
          <w:rFonts w:ascii="Arial" w:eastAsia="Calibri" w:hAnsi="Arial" w:cs="Arial"/>
          <w:lang w:eastAsia="en-US"/>
        </w:rPr>
        <w:t xml:space="preserve"> umowy - w wysokości 1000,00 zł za każdy dzień zwłoki od upływu terminu, w którym zapłata powinna najpóźniej zostać dokonana,</w:t>
      </w:r>
    </w:p>
    <w:p w:rsidR="002E6DEA" w:rsidRPr="00D73FE8" w:rsidRDefault="0096690C"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lastRenderedPageBreak/>
        <w:t xml:space="preserve">Zamawiający zastrzega </w:t>
      </w:r>
      <w:r w:rsidR="002E6DEA" w:rsidRPr="00D73FE8">
        <w:rPr>
          <w:rFonts w:ascii="Arial" w:eastAsia="Calibri" w:hAnsi="Arial" w:cs="Arial"/>
          <w:color w:val="000000" w:themeColor="text1"/>
          <w:lang w:eastAsia="en-US"/>
        </w:rPr>
        <w:t>sobie prawo do odszkodowania uzupełniającego do wysokości rzeczywiście poniesionej szkody.</w:t>
      </w:r>
    </w:p>
    <w:p w:rsidR="001E1BED" w:rsidRPr="00D73FE8" w:rsidRDefault="001E1BED"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rPr>
        <w:t xml:space="preserve">Zamawiający ma prawo do potrącenia kar umownych z faktury przedłożonej do zapłaty przez Wykonawcę lub z zabezpieczenia należytego wykonania przedmiotu umowy, o którym mowa w § 16, po uprzednim powiadomieniu Wykonawcy o podstawie i wysokości naliczonej kary umownej i wyznaczeniu mu 5 dniowego terminu zapłaty tej </w:t>
      </w:r>
      <w:r w:rsidRPr="00D73FE8">
        <w:rPr>
          <w:rFonts w:ascii="Arial" w:hAnsi="Arial" w:cs="Arial"/>
          <w:color w:val="000000" w:themeColor="text1"/>
        </w:rPr>
        <w:t>kary</w:t>
      </w:r>
      <w:r w:rsidR="0096690C" w:rsidRPr="00D73FE8">
        <w:rPr>
          <w:rFonts w:ascii="Arial" w:hAnsi="Arial" w:cs="Arial"/>
          <w:color w:val="000000" w:themeColor="text1"/>
        </w:rPr>
        <w:t xml:space="preserve"> i wyznaczeniu mu 5 - dniowego terminu zapłaty tej kary.</w:t>
      </w:r>
    </w:p>
    <w:p w:rsidR="002E6DEA" w:rsidRPr="00D73FE8" w:rsidRDefault="002E6DEA" w:rsidP="00C04640">
      <w:pPr>
        <w:widowControl/>
        <w:numPr>
          <w:ilvl w:val="0"/>
          <w:numId w:val="29"/>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hAnsi="Arial" w:cs="Arial"/>
          <w:color w:val="000000"/>
        </w:rPr>
        <w:t xml:space="preserve">Strony zastrzegają możliwość kumulatywnego naliczania kar umownych z różnych tytułów do maksymalnej wysokości </w:t>
      </w:r>
      <w:r w:rsidR="002D4FFA" w:rsidRPr="00D73FE8">
        <w:rPr>
          <w:rFonts w:ascii="Arial" w:eastAsia="Calibri" w:hAnsi="Arial" w:cs="Arial"/>
          <w:color w:val="000000"/>
          <w:lang w:eastAsia="en-US"/>
        </w:rPr>
        <w:t>2</w:t>
      </w:r>
      <w:r w:rsidR="00D138AA" w:rsidRPr="00D73FE8">
        <w:rPr>
          <w:rFonts w:ascii="Arial" w:eastAsia="Calibri" w:hAnsi="Arial" w:cs="Arial"/>
          <w:color w:val="000000"/>
          <w:lang w:eastAsia="en-US"/>
        </w:rPr>
        <w:t>0</w:t>
      </w:r>
      <w:r w:rsidRPr="00D73FE8">
        <w:rPr>
          <w:rFonts w:ascii="Arial" w:hAnsi="Arial" w:cs="Arial"/>
          <w:color w:val="000000"/>
        </w:rPr>
        <w:t xml:space="preserve">% wynagrodzenia, o którym mowa </w:t>
      </w:r>
      <w:r w:rsidRPr="00D73FE8">
        <w:rPr>
          <w:rFonts w:ascii="Arial" w:hAnsi="Arial" w:cs="Arial"/>
          <w:color w:val="000000"/>
        </w:rPr>
        <w:br/>
        <w:t>w § 3 ust. 1 umowy.</w:t>
      </w:r>
    </w:p>
    <w:p w:rsidR="00D37375" w:rsidRPr="00D73FE8" w:rsidRDefault="00D37375" w:rsidP="00D37375">
      <w:pPr>
        <w:widowControl/>
        <w:suppressAutoHyphens w:val="0"/>
        <w:autoSpaceDE w:val="0"/>
        <w:autoSpaceDN w:val="0"/>
        <w:spacing w:after="0"/>
        <w:ind w:left="426"/>
        <w:contextualSpacing/>
        <w:textAlignment w:val="auto"/>
        <w:rPr>
          <w:rFonts w:ascii="Arial" w:eastAsia="Calibri" w:hAnsi="Arial" w:cs="Arial"/>
          <w:lang w:eastAsia="en-US"/>
        </w:rPr>
      </w:pPr>
    </w:p>
    <w:p w:rsidR="00A933E1" w:rsidRPr="00D73FE8" w:rsidRDefault="00A933E1" w:rsidP="00A933E1">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4</w:t>
      </w:r>
    </w:p>
    <w:p w:rsidR="00A933E1" w:rsidRPr="00D73FE8" w:rsidRDefault="00A933E1" w:rsidP="00A933E1">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Kary umowne z tytułu odstąpienia</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Wykonawca zobowiązany jest do zapłaty Zamawiającemu kar umownych z tytułu odstąpienia przez Zamawiającego od umowy z przyczyn zależnych </w:t>
      </w:r>
      <w:r w:rsidRPr="00D73FE8">
        <w:rPr>
          <w:rFonts w:ascii="Arial" w:eastAsia="Calibri" w:hAnsi="Arial" w:cs="Arial"/>
          <w:lang w:eastAsia="en-US"/>
        </w:rPr>
        <w:br/>
        <w:t xml:space="preserve">od Wykonawcy, o których mowa w § 15 ust. 1 umowy – w wysokości </w:t>
      </w:r>
      <w:r w:rsidR="00D138AA" w:rsidRPr="00D73FE8">
        <w:rPr>
          <w:rFonts w:ascii="Arial" w:eastAsia="Calibri" w:hAnsi="Arial" w:cs="Arial"/>
          <w:color w:val="000000"/>
          <w:lang w:eastAsia="en-US"/>
        </w:rPr>
        <w:t>10</w:t>
      </w:r>
      <w:r w:rsidRPr="00D73FE8">
        <w:rPr>
          <w:rFonts w:ascii="Arial" w:eastAsia="Calibri" w:hAnsi="Arial" w:cs="Arial"/>
          <w:lang w:eastAsia="en-US"/>
        </w:rPr>
        <w:t xml:space="preserve">% </w:t>
      </w:r>
      <w:r w:rsidR="007D0535" w:rsidRPr="00D73FE8">
        <w:rPr>
          <w:rFonts w:ascii="Arial" w:eastAsia="Calibri" w:hAnsi="Arial" w:cs="Arial"/>
          <w:lang w:eastAsia="en-US"/>
        </w:rPr>
        <w:t>wartości prac niewykonanych</w:t>
      </w:r>
      <w:r w:rsidRPr="00D73FE8">
        <w:rPr>
          <w:rFonts w:ascii="Arial" w:eastAsia="Calibri" w:hAnsi="Arial" w:cs="Arial"/>
          <w:lang w:eastAsia="en-US"/>
        </w:rPr>
        <w:t>,</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Zamawiający jest zobowiązany do zapłaty Wykonawcy kary umownej z tytułu odstąpienia od umowy z przyczyn leżących po stronie Zamawiającego w wysokości </w:t>
      </w:r>
      <w:r w:rsidR="00D138AA" w:rsidRPr="00D73FE8">
        <w:rPr>
          <w:rFonts w:ascii="Arial" w:eastAsia="Calibri" w:hAnsi="Arial" w:cs="Arial"/>
          <w:color w:val="000000"/>
          <w:lang w:eastAsia="en-US"/>
        </w:rPr>
        <w:t>10</w:t>
      </w:r>
      <w:r w:rsidRPr="00D73FE8">
        <w:rPr>
          <w:rFonts w:ascii="Arial" w:eastAsia="Calibri" w:hAnsi="Arial" w:cs="Arial"/>
          <w:lang w:eastAsia="en-US"/>
        </w:rPr>
        <w:t xml:space="preserve">% </w:t>
      </w:r>
      <w:r w:rsidR="007D0535" w:rsidRPr="00D73FE8">
        <w:rPr>
          <w:rFonts w:ascii="Arial" w:eastAsia="Calibri" w:hAnsi="Arial" w:cs="Arial"/>
          <w:lang w:eastAsia="en-US"/>
        </w:rPr>
        <w:t>wartości prac niewykonanych</w:t>
      </w:r>
      <w:r w:rsidRPr="00D73FE8">
        <w:rPr>
          <w:rFonts w:ascii="Arial" w:eastAsia="Calibri" w:hAnsi="Arial" w:cs="Arial"/>
          <w:lang w:eastAsia="en-US"/>
        </w:rPr>
        <w:t xml:space="preserve">, z zastrzeżeniem art. 456 ust. 1 pkt. 1) ustawy – Prawo zamówień publicznych. </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Strony zastrzegają sobie prawo dochodzenia odszkodowania uzupełniającego do wysokości poniesionej szkody.</w:t>
      </w:r>
    </w:p>
    <w:p w:rsidR="001E1BED" w:rsidRPr="00D73FE8" w:rsidRDefault="001E1BED" w:rsidP="00C04640">
      <w:pPr>
        <w:widowControl/>
        <w:numPr>
          <w:ilvl w:val="0"/>
          <w:numId w:val="31"/>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Zobowiązania z tytułu kar umownych Wykonawcy mogą być potrącane </w:t>
      </w:r>
      <w:r w:rsidRPr="00D73FE8">
        <w:rPr>
          <w:rFonts w:ascii="Arial" w:eastAsia="Calibri" w:hAnsi="Arial" w:cs="Arial"/>
          <w:lang w:eastAsia="en-US"/>
        </w:rPr>
        <w:br/>
        <w:t>z wynagrodzenia Wykonawcy oraz z zabezpieczenia należytego wykonania umowy.</w:t>
      </w:r>
    </w:p>
    <w:p w:rsidR="003474A8" w:rsidRPr="00D73FE8" w:rsidRDefault="003474A8"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hAnsi="Arial" w:cs="Arial"/>
          <w:b/>
          <w:bCs/>
        </w:rPr>
      </w:pPr>
      <w:r w:rsidRPr="00D73FE8">
        <w:rPr>
          <w:rFonts w:ascii="Arial" w:eastAsia="Calibri" w:hAnsi="Arial" w:cs="Arial"/>
          <w:b/>
          <w:bCs/>
          <w:lang w:eastAsia="en-US"/>
        </w:rPr>
        <w:t>§ 1</w:t>
      </w:r>
      <w:r w:rsidR="00A8448E" w:rsidRPr="00D73FE8">
        <w:rPr>
          <w:rFonts w:ascii="Arial" w:eastAsia="Calibri" w:hAnsi="Arial" w:cs="Arial"/>
          <w:b/>
          <w:bCs/>
          <w:lang w:eastAsia="en-US"/>
        </w:rPr>
        <w:t>5</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Odstąpienie od umowy</w:t>
      </w:r>
    </w:p>
    <w:p w:rsidR="00B87DF7" w:rsidRPr="00D73FE8" w:rsidRDefault="00B87DF7"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 xml:space="preserve">Zamawiający zastrzega sobie prawo do odstąpienia od umowy w przypadkach przewidzianych w Kodeksie cywilnym oraz </w:t>
      </w:r>
      <w:proofErr w:type="spellStart"/>
      <w:r w:rsidRPr="00D73FE8">
        <w:rPr>
          <w:rFonts w:ascii="Arial" w:eastAsia="Calibri" w:hAnsi="Arial" w:cs="Arial"/>
          <w:color w:val="000000" w:themeColor="text1"/>
          <w:lang w:eastAsia="en-US"/>
        </w:rPr>
        <w:t>Pzp</w:t>
      </w:r>
      <w:proofErr w:type="spellEnd"/>
      <w:r w:rsidRPr="00D73FE8">
        <w:rPr>
          <w:rFonts w:ascii="Arial" w:eastAsia="Calibri" w:hAnsi="Arial" w:cs="Arial"/>
          <w:color w:val="000000" w:themeColor="text1"/>
          <w:lang w:eastAsia="en-US"/>
        </w:rPr>
        <w:t xml:space="preserve">, w szczególności z powodu okoliczności, o których mowa w art. 456 ust. 1 </w:t>
      </w:r>
      <w:proofErr w:type="spellStart"/>
      <w:r w:rsidRPr="00D73FE8">
        <w:rPr>
          <w:rFonts w:ascii="Arial" w:eastAsia="Calibri" w:hAnsi="Arial" w:cs="Arial"/>
          <w:color w:val="000000" w:themeColor="text1"/>
          <w:lang w:eastAsia="en-US"/>
        </w:rPr>
        <w:t>Pzp</w:t>
      </w:r>
      <w:proofErr w:type="spellEnd"/>
      <w:r w:rsidRPr="00D73FE8">
        <w:rPr>
          <w:rFonts w:ascii="Arial" w:eastAsia="Calibri" w:hAnsi="Arial" w:cs="Arial"/>
          <w:color w:val="000000" w:themeColor="text1"/>
          <w:lang w:eastAsia="en-US"/>
        </w:rPr>
        <w:t>, a także jeżeli:</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realizuje roboty budowlane, stanowiące przedmiot zamówienia, w sposób niezgodny z dokumentacją projektową, </w:t>
      </w:r>
      <w:r w:rsidR="00AB73E0" w:rsidRPr="00D73FE8">
        <w:rPr>
          <w:rFonts w:ascii="Arial" w:eastAsia="Calibri" w:hAnsi="Arial" w:cs="Arial"/>
          <w:lang w:eastAsia="en-US"/>
        </w:rPr>
        <w:t>STWIORB</w:t>
      </w:r>
      <w:r w:rsidRPr="00D73FE8">
        <w:rPr>
          <w:rFonts w:ascii="Arial" w:eastAsia="Calibri" w:hAnsi="Arial" w:cs="Arial"/>
          <w:lang w:eastAsia="en-US"/>
        </w:rPr>
        <w:t>, wskazaniami Zamawiającego, wskazaniami inspektora nadzoru inwestorskiego lub postanowieniami umowy pomimo dwukrotnego wezwania wykonawcy do zaniechania naruszeń i bezskutecznego upływu terminu wskazanego w tych wezwaniach</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lang w:eastAsia="en-US"/>
        </w:rPr>
        <w:t xml:space="preserve">gdy Wykonawca nie rozpoczął robót budowlanych bez uzasadnionej przyczyny </w:t>
      </w:r>
      <w:r w:rsidRPr="00D73FE8">
        <w:rPr>
          <w:rFonts w:ascii="Arial" w:eastAsia="Calibri" w:hAnsi="Arial" w:cs="Arial"/>
          <w:color w:val="000000"/>
          <w:lang w:eastAsia="en-US"/>
        </w:rPr>
        <w:t xml:space="preserve">w okresie 10 dni od dnia </w:t>
      </w:r>
      <w:r w:rsidR="007422FA" w:rsidRPr="00D73FE8">
        <w:rPr>
          <w:rFonts w:ascii="Arial" w:eastAsia="Calibri" w:hAnsi="Arial" w:cs="Arial"/>
          <w:color w:val="000000"/>
          <w:lang w:eastAsia="en-US"/>
        </w:rPr>
        <w:t>przekazania mu placu budowy</w:t>
      </w:r>
      <w:r w:rsidRPr="00D73FE8">
        <w:rPr>
          <w:rFonts w:ascii="Arial" w:eastAsia="Calibri" w:hAnsi="Arial" w:cs="Arial"/>
          <w:color w:val="000000"/>
          <w:lang w:eastAsia="en-US"/>
        </w:rPr>
        <w:t xml:space="preserve"> i nie podjął ich w terminie wyznaczonym przez zamawiającego,</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 xml:space="preserve">gdy zwłoka w wykonaniu przedmiotu zamówienia przekroczy 30 dni, </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color w:val="000000"/>
          <w:lang w:eastAsia="en-US"/>
        </w:rPr>
      </w:pPr>
      <w:r w:rsidRPr="00D73FE8">
        <w:rPr>
          <w:rFonts w:ascii="Arial" w:eastAsia="Calibri" w:hAnsi="Arial" w:cs="Arial"/>
          <w:color w:val="000000"/>
          <w:lang w:eastAsia="en-US"/>
        </w:rPr>
        <w:t>gdy wykonawca bez zgody zamawiającego przerwał realizację robót i przerwa trwa dłużej niż 10 dni,</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color w:val="000000"/>
          <w:lang w:eastAsia="en-US"/>
        </w:rPr>
        <w:t>gdy Wykonawca nie przekazał Zamawiającemu, w wyznaczonym</w:t>
      </w:r>
      <w:r w:rsidRPr="00D73FE8">
        <w:rPr>
          <w:rFonts w:ascii="Arial" w:eastAsia="Calibri" w:hAnsi="Arial" w:cs="Arial"/>
          <w:lang w:eastAsia="en-US"/>
        </w:rPr>
        <w:t xml:space="preserve"> terminie, dowodów ubezpieczenia, o którym mowa w § 1</w:t>
      </w:r>
      <w:r w:rsidR="00A8448E" w:rsidRPr="00D73FE8">
        <w:rPr>
          <w:rFonts w:ascii="Arial" w:eastAsia="Calibri" w:hAnsi="Arial" w:cs="Arial"/>
          <w:lang w:eastAsia="en-US"/>
        </w:rPr>
        <w:t>0</w:t>
      </w:r>
      <w:r w:rsidRPr="00D73FE8">
        <w:rPr>
          <w:rFonts w:ascii="Arial" w:eastAsia="Calibri" w:hAnsi="Arial" w:cs="Arial"/>
          <w:lang w:eastAsia="en-US"/>
        </w:rPr>
        <w:t xml:space="preserve"> lub nie zapewnił jego ciągłości w okresach wynikających z umowy,</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wystąpiła konieczność co najmniej trzykrotnego dokonania przez Zamawiającego bezpośredniej zapłaty podwykonawcy lub dalszemu podwykonawcy,</w:t>
      </w:r>
    </w:p>
    <w:p w:rsidR="00A671E3" w:rsidRPr="00D73FE8" w:rsidRDefault="00A671E3"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lastRenderedPageBreak/>
        <w:t>w przypadku wystąpienia okoliczności, o których mowa w art. 635 kodeksu cywilnego</w:t>
      </w:r>
      <w:r w:rsidR="00D9289F" w:rsidRPr="00D73FE8">
        <w:rPr>
          <w:rFonts w:ascii="Arial" w:eastAsia="Calibri" w:hAnsi="Arial" w:cs="Arial"/>
          <w:lang w:eastAsia="en-US"/>
        </w:rPr>
        <w:t>,</w:t>
      </w:r>
    </w:p>
    <w:p w:rsidR="00D9289F" w:rsidRPr="00D73FE8" w:rsidRDefault="00D9289F"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 przypadku co najmniej dwukrotnego uchybienia obowiązkowi określonemu </w:t>
      </w:r>
      <w:r w:rsidRPr="00D73FE8">
        <w:rPr>
          <w:rFonts w:ascii="Arial" w:eastAsia="Calibri" w:hAnsi="Arial" w:cs="Arial"/>
          <w:lang w:eastAsia="en-US"/>
        </w:rPr>
        <w:br/>
        <w:t>w § 1</w:t>
      </w:r>
      <w:r w:rsidR="00A8448E" w:rsidRPr="00D73FE8">
        <w:rPr>
          <w:rFonts w:ascii="Arial" w:eastAsia="Calibri" w:hAnsi="Arial" w:cs="Arial"/>
          <w:lang w:eastAsia="en-US"/>
        </w:rPr>
        <w:t xml:space="preserve">2 </w:t>
      </w:r>
      <w:r w:rsidRPr="00D73FE8">
        <w:rPr>
          <w:rFonts w:ascii="Arial" w:eastAsia="Calibri" w:hAnsi="Arial" w:cs="Arial"/>
          <w:lang w:eastAsia="en-US"/>
        </w:rPr>
        <w:t>ust. 1,</w:t>
      </w:r>
    </w:p>
    <w:p w:rsidR="00D9289F" w:rsidRPr="00D73FE8" w:rsidRDefault="00D9289F"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 przypadku co najmniej dwukrotnego niezłożenia oświadczeń, o których mowa</w:t>
      </w:r>
      <w:r w:rsidR="004240BF" w:rsidRPr="00D73FE8">
        <w:rPr>
          <w:rFonts w:ascii="Arial" w:eastAsia="Calibri" w:hAnsi="Arial" w:cs="Arial"/>
          <w:lang w:eastAsia="en-US"/>
        </w:rPr>
        <w:t xml:space="preserve"> w § 1</w:t>
      </w:r>
      <w:r w:rsidR="00A8448E" w:rsidRPr="00D73FE8">
        <w:rPr>
          <w:rFonts w:ascii="Arial" w:eastAsia="Calibri" w:hAnsi="Arial" w:cs="Arial"/>
          <w:lang w:eastAsia="en-US"/>
        </w:rPr>
        <w:t>2</w:t>
      </w:r>
      <w:r w:rsidR="004240BF" w:rsidRPr="00D73FE8">
        <w:rPr>
          <w:rFonts w:ascii="Arial" w:eastAsia="Calibri" w:hAnsi="Arial" w:cs="Arial"/>
          <w:lang w:eastAsia="en-US"/>
        </w:rPr>
        <w:t xml:space="preserve"> ust. 2 lub 5, pomimo powtórnego wezwania.</w:t>
      </w:r>
    </w:p>
    <w:p w:rsidR="006042E8" w:rsidRPr="00D73FE8" w:rsidRDefault="006042E8" w:rsidP="00C04640">
      <w:pPr>
        <w:widowControl/>
        <w:numPr>
          <w:ilvl w:val="0"/>
          <w:numId w:val="33"/>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w razie utraty ważności ubezpieczenia, o którym mowa w § </w:t>
      </w:r>
      <w:r w:rsidR="002D4FFA" w:rsidRPr="00D73FE8">
        <w:rPr>
          <w:rFonts w:ascii="Arial" w:eastAsia="Calibri" w:hAnsi="Arial" w:cs="Arial"/>
          <w:lang w:eastAsia="en-US"/>
        </w:rPr>
        <w:t xml:space="preserve">10 </w:t>
      </w:r>
      <w:r w:rsidRPr="00D73FE8">
        <w:rPr>
          <w:rFonts w:ascii="Arial" w:eastAsia="Calibri" w:hAnsi="Arial" w:cs="Arial"/>
          <w:lang w:eastAsia="en-US"/>
        </w:rPr>
        <w:t xml:space="preserve">umowy, w przeciągu </w:t>
      </w:r>
      <w:r w:rsidR="002D4FFA" w:rsidRPr="00D73FE8">
        <w:rPr>
          <w:rFonts w:ascii="Arial" w:eastAsia="Calibri" w:hAnsi="Arial" w:cs="Arial"/>
          <w:lang w:eastAsia="en-US"/>
        </w:rPr>
        <w:t>10</w:t>
      </w:r>
      <w:r w:rsidRPr="00D73FE8">
        <w:rPr>
          <w:rFonts w:ascii="Arial" w:eastAsia="Calibri" w:hAnsi="Arial" w:cs="Arial"/>
          <w:lang w:eastAsia="en-US"/>
        </w:rPr>
        <w:t xml:space="preserve"> dni od dnia utraty ważności dotychczasowego ubezpieczenia, nie przedłoży nowej polisy ubezpieczeniowej.</w:t>
      </w:r>
    </w:p>
    <w:p w:rsidR="00B87DF7" w:rsidRPr="00D73FE8" w:rsidRDefault="00B87DF7"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 xml:space="preserve">W przypadkach określonych w ust. 1, odstąpienie od umowy może nastąpić </w:t>
      </w:r>
      <w:r w:rsidRPr="00D73FE8">
        <w:rPr>
          <w:rFonts w:ascii="Arial" w:eastAsia="Calibri" w:hAnsi="Arial" w:cs="Arial"/>
          <w:color w:val="000000" w:themeColor="text1"/>
          <w:lang w:eastAsia="en-US"/>
        </w:rPr>
        <w:br/>
        <w:t xml:space="preserve">w terminie 30 dni od powzięcia wiadomości o ich zaistnieniu. </w:t>
      </w:r>
    </w:p>
    <w:p w:rsidR="00A671E3" w:rsidRPr="00D73FE8" w:rsidRDefault="00A671E3"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Odstąpienie od umowy powinno nastąpić w formie pisemnej</w:t>
      </w:r>
      <w:r w:rsidR="004240BF" w:rsidRPr="00D73FE8">
        <w:rPr>
          <w:rFonts w:ascii="Arial" w:eastAsia="Calibri" w:hAnsi="Arial" w:cs="Arial"/>
          <w:lang w:eastAsia="en-US"/>
        </w:rPr>
        <w:t xml:space="preserve"> lub formie elektronicznej</w:t>
      </w:r>
      <w:r w:rsidRPr="00D73FE8">
        <w:rPr>
          <w:rFonts w:ascii="Arial" w:eastAsia="Calibri" w:hAnsi="Arial" w:cs="Arial"/>
          <w:lang w:eastAsia="en-US"/>
        </w:rPr>
        <w:t xml:space="preserve"> pod rygorem nieważności takiego odstąpienia i powinno zawierać uzasadnienie.</w:t>
      </w:r>
    </w:p>
    <w:p w:rsidR="00A671E3" w:rsidRPr="00D73FE8" w:rsidRDefault="00A671E3" w:rsidP="00C04640">
      <w:pPr>
        <w:widowControl/>
        <w:numPr>
          <w:ilvl w:val="0"/>
          <w:numId w:val="32"/>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 wypadku odstąpienia od umowy, Wykonawcę oraz Zamawiającego obciążają następujące obowiązki szczegółowe:</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 terminie </w:t>
      </w:r>
      <w:r w:rsidRPr="00D73FE8">
        <w:rPr>
          <w:rFonts w:ascii="Arial" w:eastAsia="Calibri" w:hAnsi="Arial" w:cs="Arial"/>
          <w:color w:val="000000"/>
        </w:rPr>
        <w:t xml:space="preserve">wspólnie uzgodnionym przez strony, ale nie dłuższym niż </w:t>
      </w:r>
      <w:r w:rsidRPr="00D73FE8">
        <w:rPr>
          <w:rFonts w:ascii="Arial" w:eastAsia="Calibri" w:hAnsi="Arial" w:cs="Arial"/>
          <w:lang w:eastAsia="en-US"/>
        </w:rPr>
        <w:t>14 dni od daty odstąpienia od umowy, Wykonawca, przy udziale Zamawiającego, sporządzi szczegółowy protokół inwentaryzacji robót w toku, według stanu na dzień odstąpienia.</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w:t>
      </w:r>
      <w:r w:rsidRPr="00D73FE8">
        <w:rPr>
          <w:rFonts w:ascii="Arial" w:eastAsia="Calibri" w:hAnsi="Arial" w:cs="Arial"/>
          <w:color w:val="000000"/>
        </w:rPr>
        <w:t xml:space="preserve">niezwłocznie, a najpóźniej w terminie 3 dni od dnia odstąpienia od umowy, </w:t>
      </w:r>
      <w:r w:rsidRPr="00D73FE8">
        <w:rPr>
          <w:rFonts w:ascii="Arial" w:eastAsia="Calibri" w:hAnsi="Arial" w:cs="Arial"/>
          <w:lang w:eastAsia="en-US"/>
        </w:rPr>
        <w:t xml:space="preserve">zabezpieczy przerwane roboty </w:t>
      </w:r>
      <w:r w:rsidR="0064481B" w:rsidRPr="00D73FE8">
        <w:rPr>
          <w:rFonts w:ascii="Arial" w:eastAsia="Calibri" w:hAnsi="Arial" w:cs="Arial"/>
          <w:lang w:eastAsia="en-US"/>
        </w:rPr>
        <w:t xml:space="preserve">w uzgodnieniu z inspektorem nadzoru </w:t>
      </w:r>
      <w:r w:rsidRPr="00D73FE8">
        <w:rPr>
          <w:rFonts w:ascii="Arial" w:eastAsia="Calibri" w:hAnsi="Arial" w:cs="Arial"/>
          <w:lang w:eastAsia="en-US"/>
        </w:rPr>
        <w:t>na koszt tej strony, z której winy nastąpiło odstąpienie od umowy.</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color w:val="000000"/>
        </w:rPr>
        <w:t>Wykonawca w terminie 7 dni od dnia odstąpienia od umowy sporządzi wykaz materiałów według stanu na dzień odstąpienia od umowy, które nie mogą być wykorzystane przez Wykonawcę do realizacji innych robót nieobjętych umową,</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 xml:space="preserve">Wykonawca </w:t>
      </w:r>
      <w:r w:rsidRPr="00D73FE8">
        <w:rPr>
          <w:rFonts w:ascii="Arial" w:eastAsia="Calibri" w:hAnsi="Arial" w:cs="Arial"/>
          <w:color w:val="000000"/>
        </w:rPr>
        <w:t>niezwłocznie, a najpóźniej w terminie 7 dni</w:t>
      </w:r>
      <w:r w:rsidR="0064481B" w:rsidRPr="00D73FE8">
        <w:rPr>
          <w:rFonts w:ascii="Arial" w:eastAsia="Calibri" w:hAnsi="Arial" w:cs="Arial"/>
          <w:color w:val="000000"/>
        </w:rPr>
        <w:t xml:space="preserve"> roboczych</w:t>
      </w:r>
      <w:r w:rsidRPr="00D73FE8">
        <w:rPr>
          <w:rFonts w:ascii="Arial" w:eastAsia="Calibri" w:hAnsi="Arial" w:cs="Arial"/>
          <w:color w:val="000000"/>
        </w:rPr>
        <w:t xml:space="preserve"> od daty odstąpienia od umowy, </w:t>
      </w:r>
      <w:r w:rsidRPr="00D73FE8">
        <w:rPr>
          <w:rFonts w:ascii="Arial" w:eastAsia="Calibri" w:hAnsi="Arial" w:cs="Arial"/>
          <w:lang w:eastAsia="en-US"/>
        </w:rPr>
        <w:t>zgłosi do odbioru roboty przerwane i roboty zabezpieczające.</w:t>
      </w:r>
    </w:p>
    <w:p w:rsidR="00A671E3" w:rsidRPr="00D73FE8" w:rsidRDefault="00A671E3"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lang w:eastAsia="en-US"/>
        </w:rPr>
      </w:pPr>
      <w:r w:rsidRPr="00D73FE8">
        <w:rPr>
          <w:rFonts w:ascii="Arial" w:eastAsia="Calibri" w:hAnsi="Arial" w:cs="Arial"/>
          <w:lang w:eastAsia="en-US"/>
        </w:rPr>
        <w:t>Wykonawca niezwłocznie, a najpóźniej w terminie 30 dni od daty odstąpienia od umowy, usunie z placu budowy urządzenia zaplecza przez niego dostarczone lub wzniesione.</w:t>
      </w:r>
    </w:p>
    <w:p w:rsidR="00B87DF7" w:rsidRPr="00D73FE8" w:rsidRDefault="00B87DF7"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natychmiast wstrzyma wykonywanie robót, poza mającymi na celu ochronę życia i własności, i zabezpieczy przerwane roboty oraz zabezpieczy teren budowy i opuścić go najpóźniej w terminie wskazanym pisemnie przez Zamawiającego.</w:t>
      </w:r>
    </w:p>
    <w:p w:rsidR="00B87DF7" w:rsidRPr="00D73FE8" w:rsidRDefault="00B87DF7" w:rsidP="00C04640">
      <w:pPr>
        <w:widowControl/>
        <w:numPr>
          <w:ilvl w:val="0"/>
          <w:numId w:val="42"/>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D73FE8">
        <w:rPr>
          <w:rFonts w:ascii="Arial" w:eastAsia="Calibri" w:hAnsi="Arial" w:cs="Arial"/>
          <w:color w:val="000000" w:themeColor="text1"/>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pisemnie przez Zamawiającego.</w:t>
      </w:r>
    </w:p>
    <w:p w:rsidR="00A671E3" w:rsidRPr="00D73FE8" w:rsidRDefault="00A671E3" w:rsidP="00C04640">
      <w:pPr>
        <w:widowControl/>
        <w:numPr>
          <w:ilvl w:val="0"/>
          <w:numId w:val="32"/>
        </w:numPr>
        <w:suppressAutoHyphens w:val="0"/>
        <w:autoSpaceDE w:val="0"/>
        <w:autoSpaceDN w:val="0"/>
        <w:spacing w:after="0"/>
        <w:ind w:left="426" w:hanging="426"/>
        <w:contextualSpacing/>
        <w:textAlignment w:val="auto"/>
        <w:rPr>
          <w:rFonts w:ascii="Arial" w:hAnsi="Arial" w:cs="Arial"/>
          <w:color w:val="000000"/>
        </w:rPr>
      </w:pPr>
      <w:r w:rsidRPr="00D73FE8">
        <w:rPr>
          <w:rFonts w:ascii="Arial" w:hAnsi="Arial" w:cs="Arial"/>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t>
      </w:r>
      <w:r w:rsidRPr="00D73FE8">
        <w:rPr>
          <w:rFonts w:ascii="Arial" w:hAnsi="Arial" w:cs="Arial"/>
          <w:color w:val="000000"/>
        </w:rPr>
        <w:t>w inny obiekt.</w:t>
      </w:r>
    </w:p>
    <w:p w:rsidR="00A671E3" w:rsidRPr="00D73FE8" w:rsidRDefault="00A671E3" w:rsidP="00C04640">
      <w:pPr>
        <w:widowControl/>
        <w:numPr>
          <w:ilvl w:val="0"/>
          <w:numId w:val="32"/>
        </w:numPr>
        <w:suppressAutoHyphens w:val="0"/>
        <w:autoSpaceDE w:val="0"/>
        <w:autoSpaceDN w:val="0"/>
        <w:spacing w:after="0"/>
        <w:ind w:left="426" w:hanging="426"/>
        <w:textAlignment w:val="auto"/>
        <w:rPr>
          <w:rFonts w:ascii="Arial" w:eastAsia="Calibri" w:hAnsi="Arial" w:cs="Arial"/>
          <w:lang w:eastAsia="en-US"/>
        </w:rPr>
      </w:pPr>
      <w:r w:rsidRPr="00D73FE8">
        <w:rPr>
          <w:rFonts w:ascii="Arial" w:eastAsia="Calibri" w:hAnsi="Arial" w:cs="Arial"/>
          <w:lang w:eastAsia="en-US"/>
        </w:rPr>
        <w:t>W przypadku braku współdziałania ze strony wykonawcy i niewykonywania przez niego obowiązków wynikających z ust. 4</w:t>
      </w:r>
      <w:r w:rsidR="006D6EAC">
        <w:rPr>
          <w:rFonts w:ascii="Arial" w:eastAsia="Calibri" w:hAnsi="Arial" w:cs="Arial"/>
          <w:lang w:eastAsia="en-US"/>
        </w:rPr>
        <w:t xml:space="preserve"> </w:t>
      </w:r>
      <w:r w:rsidRPr="00D73FE8">
        <w:rPr>
          <w:rFonts w:ascii="Arial" w:eastAsia="Calibri" w:hAnsi="Arial" w:cs="Arial"/>
          <w:lang w:eastAsia="en-US"/>
        </w:rPr>
        <w:t>czynności te przeprowadzi lub zorganizuje zamawiający i obciąży ich kosztami wykonawcę.</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lastRenderedPageBreak/>
        <w:t>§ 1</w:t>
      </w:r>
      <w:r w:rsidR="00A8448E" w:rsidRPr="00D73FE8">
        <w:rPr>
          <w:rFonts w:ascii="Arial" w:eastAsia="Calibri" w:hAnsi="Arial" w:cs="Arial"/>
          <w:b/>
          <w:bCs/>
          <w:lang w:eastAsia="en-US"/>
        </w:rPr>
        <w:t>6</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Zabezpieczenie należytego wykonania umowy</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przed zawarciem umowy wni</w:t>
      </w:r>
      <w:r w:rsidR="00E04DC3" w:rsidRPr="00D73FE8">
        <w:rPr>
          <w:rFonts w:ascii="Arial" w:eastAsia="Calibri" w:hAnsi="Arial" w:cs="Arial"/>
          <w:lang w:eastAsia="en-US"/>
        </w:rPr>
        <w:t>ósł</w:t>
      </w:r>
      <w:r w:rsidRPr="00D73FE8">
        <w:rPr>
          <w:rFonts w:ascii="Arial" w:eastAsia="Calibri" w:hAnsi="Arial" w:cs="Arial"/>
          <w:lang w:eastAsia="en-US"/>
        </w:rPr>
        <w:t xml:space="preserve"> zabezpieczenie należytego wykonania umowy w formie …………</w:t>
      </w:r>
      <w:proofErr w:type="gramStart"/>
      <w:r w:rsidRPr="00D73FE8">
        <w:rPr>
          <w:rFonts w:ascii="Arial" w:eastAsia="Calibri" w:hAnsi="Arial" w:cs="Arial"/>
          <w:lang w:eastAsia="en-US"/>
        </w:rPr>
        <w:t>…….</w:t>
      </w:r>
      <w:proofErr w:type="gramEnd"/>
      <w:r w:rsidRPr="00D73FE8">
        <w:rPr>
          <w:rFonts w:ascii="Arial" w:eastAsia="Calibri" w:hAnsi="Arial" w:cs="Arial"/>
          <w:lang w:eastAsia="en-US"/>
        </w:rPr>
        <w:t xml:space="preserve">. w wysokości </w:t>
      </w:r>
      <w:r w:rsidRPr="00D73FE8">
        <w:rPr>
          <w:rFonts w:ascii="Arial" w:eastAsia="Calibri" w:hAnsi="Arial" w:cs="Arial"/>
          <w:b/>
          <w:bCs/>
          <w:lang w:eastAsia="en-US"/>
        </w:rPr>
        <w:t xml:space="preserve">5 % ceny brutto przedstawionej </w:t>
      </w:r>
      <w:r w:rsidR="000C234C" w:rsidRPr="00D73FE8">
        <w:rPr>
          <w:rFonts w:ascii="Arial" w:eastAsia="Calibri" w:hAnsi="Arial" w:cs="Arial"/>
          <w:b/>
          <w:bCs/>
          <w:lang w:eastAsia="en-US"/>
        </w:rPr>
        <w:br/>
      </w:r>
      <w:r w:rsidRPr="00D73FE8">
        <w:rPr>
          <w:rFonts w:ascii="Arial" w:eastAsia="Calibri" w:hAnsi="Arial" w:cs="Arial"/>
          <w:b/>
          <w:bCs/>
          <w:lang w:eastAsia="en-US"/>
        </w:rPr>
        <w:t>w ofercie</w:t>
      </w:r>
      <w:r w:rsidRPr="00D73FE8">
        <w:rPr>
          <w:rFonts w:ascii="Arial" w:eastAsia="Calibri" w:hAnsi="Arial" w:cs="Arial"/>
          <w:lang w:eastAsia="en-US"/>
        </w:rPr>
        <w:t>, co stanowi kwotę: ………………… złotych (słownie: ………………</w:t>
      </w:r>
      <w:proofErr w:type="gramStart"/>
      <w:r w:rsidRPr="00D73FE8">
        <w:rPr>
          <w:rFonts w:ascii="Arial" w:eastAsia="Calibri" w:hAnsi="Arial" w:cs="Arial"/>
          <w:lang w:eastAsia="en-US"/>
        </w:rPr>
        <w:t>…….</w:t>
      </w:r>
      <w:proofErr w:type="gramEnd"/>
      <w:r w:rsidRPr="00D73FE8">
        <w:rPr>
          <w:rFonts w:ascii="Arial" w:eastAsia="Calibri" w:hAnsi="Arial" w:cs="Arial"/>
          <w:lang w:eastAsia="en-US"/>
        </w:rPr>
        <w:t>.)</w:t>
      </w:r>
      <w:r w:rsidR="00E04DC3" w:rsidRPr="00D73FE8">
        <w:rPr>
          <w:rFonts w:ascii="Arial" w:eastAsia="Calibri" w:hAnsi="Arial" w:cs="Arial"/>
          <w:lang w:eastAsia="en-US"/>
        </w:rPr>
        <w:t>.</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Zabezpieczenie należytego wykonania umowy ma na celu zabezpieczenie </w:t>
      </w:r>
      <w:r w:rsidRPr="00D73FE8">
        <w:rPr>
          <w:rFonts w:ascii="Arial" w:eastAsia="Calibri" w:hAnsi="Arial" w:cs="Arial"/>
          <w:lang w:eastAsia="en-US"/>
        </w:rPr>
        <w:br/>
        <w:t xml:space="preserve">i ewentualne zaspokojenie roszczeń Zamawiającego z tytułu niewykonania lub nienależytego wykonania umowy przez Wykonawcę </w:t>
      </w:r>
      <w:r w:rsidRPr="00D73FE8">
        <w:rPr>
          <w:rFonts w:ascii="Arial" w:eastAsia="Calibri" w:hAnsi="Arial" w:cs="Arial"/>
          <w:color w:val="000000"/>
        </w:rPr>
        <w:t xml:space="preserve">oraz roszczeń z tytułu rękojmi za wady fizyczne lub gwarancji powstałych w </w:t>
      </w:r>
      <w:r w:rsidRPr="00D73FE8">
        <w:rPr>
          <w:rFonts w:ascii="Arial" w:eastAsia="Calibri" w:hAnsi="Arial" w:cs="Arial"/>
        </w:rPr>
        <w:t>okresie udzielonej gwarancji od dnia odbioru końcowego</w:t>
      </w:r>
      <w:r w:rsidRPr="00D73FE8">
        <w:rPr>
          <w:rFonts w:ascii="Arial" w:eastAsia="Calibri" w:hAnsi="Arial" w:cs="Arial"/>
          <w:lang w:eastAsia="en-US"/>
        </w:rPr>
        <w:t>.</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Beneficjentem zabezpieczenia należytego wykonania umowy jest Zamawiający.</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Koszty zabezpieczenia należytego wykonania umowy ponosi Wykonawca.</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Wykonawca jest zobowiązany zapewnić, aby zabezpieczenie należytego wykonania umowy zachowało moc wiążącą w okresie wykonywania umowy oraz w okresie rękojmi za wady fizyczne</w:t>
      </w:r>
      <w:r w:rsidR="009B043A" w:rsidRPr="00D73FE8">
        <w:rPr>
          <w:rFonts w:ascii="Arial" w:eastAsia="Calibri" w:hAnsi="Arial" w:cs="Arial"/>
          <w:lang w:eastAsia="en-US"/>
        </w:rPr>
        <w:t xml:space="preserve"> i</w:t>
      </w:r>
      <w:r w:rsidRPr="00D73FE8">
        <w:rPr>
          <w:rFonts w:ascii="Arial" w:eastAsia="Calibri" w:hAnsi="Arial" w:cs="Arial"/>
          <w:lang w:eastAsia="en-US"/>
        </w:rPr>
        <w:t xml:space="preserve"> gwarancji.</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Kwota w wysokości ………………… złotych (słownie: ………………</w:t>
      </w:r>
      <w:proofErr w:type="gramStart"/>
      <w:r w:rsidRPr="00D73FE8">
        <w:rPr>
          <w:rFonts w:ascii="Arial" w:eastAsia="Calibri" w:hAnsi="Arial" w:cs="Arial"/>
          <w:lang w:eastAsia="en-US"/>
        </w:rPr>
        <w:t>…….</w:t>
      </w:r>
      <w:proofErr w:type="gramEnd"/>
      <w:r w:rsidRPr="00D73FE8">
        <w:rPr>
          <w:rFonts w:ascii="Arial" w:eastAsia="Calibri" w:hAnsi="Arial" w:cs="Arial"/>
          <w:lang w:eastAsia="en-US"/>
        </w:rPr>
        <w:t>.), stanowiąca 70% zabezpieczenia należytego wykonania umowy, zostanie zwrócona w terminie 30 dni od dnia podpisania protokołu odbioru końcowego robót.</w:t>
      </w:r>
    </w:p>
    <w:p w:rsidR="009B043A"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color w:val="000000"/>
          <w:lang w:eastAsia="en-US"/>
        </w:rPr>
      </w:pPr>
      <w:r w:rsidRPr="00D73FE8">
        <w:rPr>
          <w:rFonts w:ascii="Arial" w:eastAsia="Calibri" w:hAnsi="Arial" w:cs="Arial"/>
          <w:color w:val="000000"/>
        </w:rPr>
        <w:t>Kwota pozostawiona na zabezpieczenie roszczeń z tytułu rękojmi za wady fizyczne lub gwarancji wynosząca 30% wartości zabezpieczenia należytego wykonania umowy, wynosząca ………………… złotych (słownie: ………………</w:t>
      </w:r>
      <w:proofErr w:type="gramStart"/>
      <w:r w:rsidRPr="00D73FE8">
        <w:rPr>
          <w:rFonts w:ascii="Arial" w:eastAsia="Calibri" w:hAnsi="Arial" w:cs="Arial"/>
          <w:color w:val="000000"/>
        </w:rPr>
        <w:t>…….</w:t>
      </w:r>
      <w:proofErr w:type="gramEnd"/>
      <w:r w:rsidRPr="00D73FE8">
        <w:rPr>
          <w:rFonts w:ascii="Arial" w:eastAsia="Calibri" w:hAnsi="Arial" w:cs="Arial"/>
          <w:color w:val="000000"/>
        </w:rPr>
        <w:t xml:space="preserve">.), zostanie zwrócona nie później niż w 15 </w:t>
      </w:r>
      <w:r w:rsidRPr="00D73FE8">
        <w:rPr>
          <w:rFonts w:ascii="Arial" w:eastAsia="Calibri" w:hAnsi="Arial" w:cs="Arial"/>
        </w:rPr>
        <w:t xml:space="preserve">dniu po upływie </w:t>
      </w:r>
      <w:r w:rsidR="00EF6850" w:rsidRPr="00D73FE8">
        <w:rPr>
          <w:rFonts w:ascii="Arial" w:eastAsia="Calibri" w:hAnsi="Arial" w:cs="Arial"/>
        </w:rPr>
        <w:t xml:space="preserve">60 </w:t>
      </w:r>
      <w:r w:rsidRPr="00D73FE8">
        <w:rPr>
          <w:rFonts w:ascii="Arial" w:eastAsia="Calibri" w:hAnsi="Arial" w:cs="Arial"/>
        </w:rPr>
        <w:t>miesięcy od dnia odbioru.</w:t>
      </w:r>
    </w:p>
    <w:p w:rsidR="00A671E3"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color w:val="000000"/>
          <w:lang w:eastAsia="en-US"/>
        </w:rPr>
      </w:pPr>
      <w:r w:rsidRPr="00D73FE8">
        <w:rPr>
          <w:rFonts w:ascii="Arial" w:hAnsi="Arial" w:cs="Arial"/>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w:t>
      </w:r>
      <w:r w:rsidR="009B043A" w:rsidRPr="00D73FE8">
        <w:rPr>
          <w:rFonts w:ascii="Arial" w:hAnsi="Arial" w:cs="Arial"/>
        </w:rPr>
        <w:t>cie</w:t>
      </w:r>
      <w:r w:rsidR="00493F2B" w:rsidRPr="00D73FE8">
        <w:rPr>
          <w:rFonts w:ascii="Arial" w:hAnsi="Arial" w:cs="Arial"/>
        </w:rPr>
        <w:t xml:space="preserve"> lub nie wykonał obowiązków wynikających z rękojmi za wady fizyczne lub gwarancji lub wykonał je nienależycie (w szczególności nie usunął stwierdzonych wad lub usterek)</w:t>
      </w:r>
      <w:r w:rsidRPr="00D73FE8">
        <w:rPr>
          <w:rFonts w:ascii="Arial" w:hAnsi="Arial" w:cs="Arial"/>
        </w:rPr>
        <w:t xml:space="preserve">. </w:t>
      </w:r>
    </w:p>
    <w:p w:rsidR="00A671E3"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lang w:eastAsia="en-US"/>
        </w:rPr>
      </w:pPr>
      <w:r w:rsidRPr="00D73FE8">
        <w:rPr>
          <w:rFonts w:ascii="Arial" w:hAnsi="Arial" w:cs="Arial"/>
          <w:bCs/>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A671E3" w:rsidRPr="00D73FE8" w:rsidRDefault="00A671E3" w:rsidP="00C04640">
      <w:pPr>
        <w:widowControl/>
        <w:numPr>
          <w:ilvl w:val="0"/>
          <w:numId w:val="34"/>
        </w:numPr>
        <w:suppressAutoHyphens w:val="0"/>
        <w:autoSpaceDE w:val="0"/>
        <w:autoSpaceDN w:val="0"/>
        <w:spacing w:after="0"/>
        <w:ind w:left="426"/>
        <w:contextualSpacing/>
        <w:textAlignment w:val="auto"/>
        <w:rPr>
          <w:rFonts w:ascii="Arial" w:eastAsia="Calibri" w:hAnsi="Arial" w:cs="Arial"/>
          <w:color w:val="000000"/>
          <w:lang w:eastAsia="en-US"/>
        </w:rPr>
      </w:pPr>
      <w:r w:rsidRPr="00D73FE8">
        <w:rPr>
          <w:rFonts w:ascii="Arial" w:eastAsia="Calibri" w:hAnsi="Arial" w:cs="Arial"/>
          <w:color w:val="000000"/>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A671E3"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Jeżeli nie zajd</w:t>
      </w:r>
      <w:r w:rsidR="00493F2B" w:rsidRPr="00D73FE8">
        <w:rPr>
          <w:rFonts w:ascii="Arial" w:eastAsia="Calibri" w:hAnsi="Arial" w:cs="Arial"/>
          <w:lang w:eastAsia="en-US"/>
        </w:rPr>
        <w:t>ą przesłanki</w:t>
      </w:r>
      <w:r w:rsidR="006D6EAC">
        <w:rPr>
          <w:rFonts w:ascii="Arial" w:eastAsia="Calibri" w:hAnsi="Arial" w:cs="Arial"/>
          <w:lang w:eastAsia="en-US"/>
        </w:rPr>
        <w:t xml:space="preserve"> </w:t>
      </w:r>
      <w:r w:rsidR="00493F2B" w:rsidRPr="00D73FE8">
        <w:rPr>
          <w:rFonts w:ascii="Arial" w:eastAsia="Calibri" w:hAnsi="Arial" w:cs="Arial"/>
          <w:lang w:eastAsia="en-US"/>
        </w:rPr>
        <w:t xml:space="preserve">zatrzymania zabezpieczenia </w:t>
      </w:r>
      <w:r w:rsidRPr="00D73FE8">
        <w:rPr>
          <w:rFonts w:ascii="Arial" w:eastAsia="Calibri" w:hAnsi="Arial" w:cs="Arial"/>
          <w:lang w:eastAsia="en-US"/>
        </w:rPr>
        <w:t xml:space="preserve">podlega ono zwrotowi Wykonawcy odpowiednio w całości lub w części </w:t>
      </w:r>
      <w:r w:rsidR="00493F2B" w:rsidRPr="00D73FE8">
        <w:rPr>
          <w:rFonts w:ascii="Arial" w:eastAsia="Calibri" w:hAnsi="Arial" w:cs="Arial"/>
          <w:lang w:eastAsia="en-US"/>
        </w:rPr>
        <w:t xml:space="preserve">po upływie </w:t>
      </w:r>
      <w:r w:rsidRPr="00D73FE8">
        <w:rPr>
          <w:rFonts w:ascii="Arial" w:eastAsia="Calibri" w:hAnsi="Arial" w:cs="Arial"/>
          <w:lang w:eastAsia="en-US"/>
        </w:rPr>
        <w:t>termin</w:t>
      </w:r>
      <w:r w:rsidR="00493F2B" w:rsidRPr="00D73FE8">
        <w:rPr>
          <w:rFonts w:ascii="Arial" w:eastAsia="Calibri" w:hAnsi="Arial" w:cs="Arial"/>
          <w:lang w:eastAsia="en-US"/>
        </w:rPr>
        <w:t>ów</w:t>
      </w:r>
      <w:r w:rsidRPr="00D73FE8">
        <w:rPr>
          <w:rFonts w:ascii="Arial" w:eastAsia="Calibri" w:hAnsi="Arial" w:cs="Arial"/>
          <w:lang w:eastAsia="en-US"/>
        </w:rPr>
        <w:t>, o których mowa w ust. 6 i 7.</w:t>
      </w:r>
    </w:p>
    <w:p w:rsidR="00BB3B8F" w:rsidRPr="00D73FE8" w:rsidRDefault="00A671E3"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BB3B8F" w:rsidRDefault="00BB3B8F" w:rsidP="00C04640">
      <w:pPr>
        <w:widowControl/>
        <w:numPr>
          <w:ilvl w:val="0"/>
          <w:numId w:val="34"/>
        </w:numPr>
        <w:suppressAutoHyphens w:val="0"/>
        <w:autoSpaceDE w:val="0"/>
        <w:autoSpaceDN w:val="0"/>
        <w:spacing w:after="0"/>
        <w:ind w:left="426" w:hanging="426"/>
        <w:contextualSpacing/>
        <w:textAlignment w:val="auto"/>
        <w:rPr>
          <w:rFonts w:ascii="Arial" w:eastAsia="Calibri" w:hAnsi="Arial" w:cs="Arial"/>
          <w:lang w:eastAsia="en-US"/>
        </w:rPr>
      </w:pPr>
      <w:r w:rsidRPr="00D73FE8">
        <w:rPr>
          <w:rFonts w:ascii="Arial" w:eastAsia="Calibri" w:hAnsi="Arial" w:cs="Arial"/>
          <w:lang w:eastAsia="en-US"/>
        </w:rPr>
        <w:t xml:space="preserve">W sytuacji, gdy wystąpi konieczność przedłużenia terminu realizacji umowy, </w:t>
      </w:r>
      <w:r w:rsidR="00EF7617" w:rsidRPr="00D73FE8">
        <w:rPr>
          <w:rFonts w:ascii="Arial" w:eastAsia="Calibri" w:hAnsi="Arial" w:cs="Arial"/>
          <w:lang w:eastAsia="en-US"/>
        </w:rPr>
        <w:br/>
      </w:r>
      <w:r w:rsidRPr="00D73FE8">
        <w:rPr>
          <w:rFonts w:ascii="Arial" w:eastAsia="Calibri" w:hAnsi="Arial" w:cs="Arial"/>
          <w:lang w:eastAsia="en-US"/>
        </w:rPr>
        <w:t xml:space="preserve">o którym mowa w § 2 ust. 1 Umowy, Wykonawca przed zawarciem aneksu, </w:t>
      </w:r>
      <w:r w:rsidRPr="00D73FE8">
        <w:rPr>
          <w:rFonts w:ascii="Arial" w:eastAsia="Calibri" w:hAnsi="Arial" w:cs="Arial"/>
          <w:lang w:eastAsia="en-US"/>
        </w:rPr>
        <w:lastRenderedPageBreak/>
        <w:t>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rsidR="00227F08" w:rsidRPr="00D73FE8" w:rsidRDefault="00227F08" w:rsidP="00227F08">
      <w:pPr>
        <w:widowControl/>
        <w:suppressAutoHyphens w:val="0"/>
        <w:autoSpaceDE w:val="0"/>
        <w:autoSpaceDN w:val="0"/>
        <w:spacing w:after="0"/>
        <w:ind w:left="426"/>
        <w:contextualSpacing/>
        <w:textAlignment w:val="auto"/>
        <w:rPr>
          <w:rFonts w:ascii="Arial" w:eastAsia="Calibri" w:hAnsi="Arial" w:cs="Arial"/>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1</w:t>
      </w:r>
      <w:r w:rsidR="00A8448E" w:rsidRPr="00D73FE8">
        <w:rPr>
          <w:rFonts w:ascii="Arial" w:eastAsia="Calibri" w:hAnsi="Arial" w:cs="Arial"/>
          <w:b/>
          <w:bCs/>
          <w:lang w:eastAsia="en-US"/>
        </w:rPr>
        <w:t>7</w:t>
      </w: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Zmiany umowy</w:t>
      </w:r>
    </w:p>
    <w:p w:rsidR="00A671E3" w:rsidRPr="00D73FE8" w:rsidRDefault="00A671E3" w:rsidP="00C04640">
      <w:pPr>
        <w:pStyle w:val="Jasnalistaakcent51"/>
        <w:widowControl/>
        <w:numPr>
          <w:ilvl w:val="0"/>
          <w:numId w:val="35"/>
        </w:numPr>
        <w:suppressAutoHyphens w:val="0"/>
        <w:autoSpaceDE w:val="0"/>
        <w:autoSpaceDN w:val="0"/>
        <w:spacing w:after="0"/>
        <w:ind w:left="426" w:hanging="426"/>
        <w:textAlignment w:val="auto"/>
        <w:rPr>
          <w:rFonts w:ascii="Arial" w:eastAsia="Calibri" w:hAnsi="Arial" w:cs="Arial"/>
          <w:sz w:val="22"/>
          <w:szCs w:val="22"/>
          <w:lang w:eastAsia="en-US"/>
        </w:rPr>
      </w:pPr>
      <w:r w:rsidRPr="00D73FE8">
        <w:rPr>
          <w:rFonts w:ascii="Arial" w:eastAsia="Calibri" w:hAnsi="Arial" w:cs="Arial"/>
          <w:sz w:val="22"/>
          <w:szCs w:val="22"/>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hAnsi="Arial" w:cs="Arial"/>
          <w:sz w:val="22"/>
          <w:szCs w:val="22"/>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D73FE8">
        <w:rPr>
          <w:rFonts w:ascii="Arial" w:eastAsia="Calibri" w:hAnsi="Arial" w:cs="Arial"/>
          <w:sz w:val="22"/>
          <w:szCs w:val="22"/>
          <w:lang w:eastAsia="en-US"/>
        </w:rPr>
        <w:t>eksploatorów</w:t>
      </w:r>
      <w:proofErr w:type="spellEnd"/>
      <w:r w:rsidRPr="00D73FE8">
        <w:rPr>
          <w:rFonts w:ascii="Arial" w:eastAsia="Calibri" w:hAnsi="Arial" w:cs="Arial"/>
          <w:sz w:val="22"/>
          <w:szCs w:val="22"/>
          <w:lang w:eastAsia="en-US"/>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w:t>
      </w:r>
      <w:r w:rsidR="00B14460" w:rsidRPr="00D73FE8">
        <w:rPr>
          <w:rFonts w:ascii="Arial" w:eastAsia="Calibri" w:hAnsi="Arial" w:cs="Arial"/>
          <w:sz w:val="22"/>
          <w:szCs w:val="22"/>
          <w:lang w:eastAsia="en-US"/>
        </w:rPr>
        <w:t>a</w:t>
      </w:r>
      <w:r w:rsidRPr="00D73FE8">
        <w:rPr>
          <w:rFonts w:ascii="Arial" w:eastAsia="Calibri" w:hAnsi="Arial" w:cs="Arial"/>
          <w:sz w:val="22"/>
          <w:szCs w:val="22"/>
          <w:lang w:eastAsia="en-US"/>
        </w:rPr>
        <w:t xml:space="preserve"> robót budowlanych;</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o którym mowa w § 2 ust. 1, może nastąpić w przypadku wystąpienia kolizji z instalacjami nieujawnionymi w dokumentacji projektowej, lub innymi robotami prowadzonymi przez innego wykonawcę, przy czym przedłużenie terminu realizacji zamówienia nastąpi o liczbę dni niezbędną Wykonawcy na usunięcie kolizji z instalacjami nieujawnionymi w dokumentacji projektowej lub o liczbę dni niezbędnych do wykonania robót przez innego wykonawcę – o ile usunięcie kolizji wymagać będzie przedłużenia terminu realizacji;</w:t>
      </w:r>
    </w:p>
    <w:p w:rsidR="00A671E3" w:rsidRPr="009A1111" w:rsidRDefault="00A671E3" w:rsidP="009A1111">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przedłużenie terminu realizacji zamówienia</w:t>
      </w:r>
      <w:r w:rsidRPr="00D73FE8">
        <w:rPr>
          <w:rFonts w:ascii="Arial" w:eastAsia="Calibri" w:hAnsi="Arial" w:cs="Arial"/>
          <w:sz w:val="22"/>
          <w:szCs w:val="22"/>
          <w:lang w:eastAsia="en-US"/>
        </w:rPr>
        <w:t xml:space="preserve">,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w:t>
      </w:r>
      <w:r w:rsidR="00C9613A" w:rsidRPr="00D73FE8">
        <w:rPr>
          <w:rFonts w:ascii="Arial" w:eastAsia="Calibri" w:hAnsi="Arial" w:cs="Arial"/>
          <w:sz w:val="22"/>
          <w:szCs w:val="22"/>
          <w:lang w:eastAsia="en-US"/>
        </w:rPr>
        <w:t>1</w:t>
      </w:r>
      <w:r w:rsidRPr="00D73FE8">
        <w:rPr>
          <w:rFonts w:ascii="Arial" w:eastAsia="Calibri" w:hAnsi="Arial" w:cs="Arial"/>
          <w:sz w:val="22"/>
          <w:szCs w:val="22"/>
          <w:lang w:eastAsia="en-US"/>
        </w:rPr>
        <w:t xml:space="preserve"> do umowy oraz zwiększeniem wynagrodzenia Wykonawcy, o którym mowa w § 3 ust. 1</w:t>
      </w:r>
      <w:r w:rsidR="009A1111">
        <w:rPr>
          <w:rFonts w:ascii="Arial" w:eastAsia="Calibri" w:hAnsi="Arial" w:cs="Arial"/>
          <w:sz w:val="22"/>
          <w:szCs w:val="22"/>
          <w:lang w:eastAsia="en-US"/>
        </w:rPr>
        <w:t>;</w:t>
      </w:r>
      <w:r w:rsidRPr="009A1111">
        <w:rPr>
          <w:rFonts w:ascii="Arial" w:eastAsia="Calibri" w:hAnsi="Arial" w:cs="Arial"/>
          <w:strike/>
          <w:color w:val="FF0000"/>
          <w:sz w:val="22"/>
          <w:szCs w:val="22"/>
          <w:lang w:eastAsia="en-US"/>
        </w:rPr>
        <w:t xml:space="preserve"> </w:t>
      </w:r>
    </w:p>
    <w:p w:rsidR="00A671E3" w:rsidRPr="00D73FE8" w:rsidRDefault="00A671E3"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lastRenderedPageBreak/>
        <w:t>przedłużenia terminu realizacji zamówienia</w:t>
      </w:r>
      <w:r w:rsidRPr="00D73FE8">
        <w:rPr>
          <w:rFonts w:ascii="Arial" w:eastAsia="Calibri" w:hAnsi="Arial" w:cs="Arial"/>
          <w:sz w:val="22"/>
          <w:szCs w:val="22"/>
          <w:lang w:eastAsia="en-US"/>
        </w:rPr>
        <w:t>, o którym mowa w § 2 ust.1, może nastąpić w zakresie niezbędnym do wykonania robót zleconych na podstawie art. 455 ust. 1 pkt 1, 3, 4 lub ust. 2 ustawy Prawo zamówień publicznych,</w:t>
      </w:r>
    </w:p>
    <w:p w:rsidR="00A671E3" w:rsidRPr="00D73FE8" w:rsidRDefault="00B14460"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zmiana terminu wykonania zamówienia lub zakresu świadczeń lub sposobu wykonywania zamówienia</w:t>
      </w:r>
      <w:r w:rsidRPr="00D73FE8">
        <w:rPr>
          <w:rFonts w:ascii="Arial" w:eastAsia="Calibri" w:hAnsi="Arial" w:cs="Arial"/>
          <w:sz w:val="22"/>
          <w:szCs w:val="22"/>
          <w:lang w:eastAsia="en-US"/>
        </w:rPr>
        <w:t xml:space="preserve"> może nastąpić w przypadku </w:t>
      </w:r>
      <w:r w:rsidR="00A671E3" w:rsidRPr="00D73FE8">
        <w:rPr>
          <w:rFonts w:ascii="Arial" w:eastAsia="Calibri" w:hAnsi="Arial" w:cs="Arial"/>
          <w:sz w:val="22"/>
          <w:szCs w:val="22"/>
          <w:lang w:eastAsia="en-US"/>
        </w:rPr>
        <w:t xml:space="preserve">zmiany powszechnie obowiązujących przepisów prawa w zakresie mającym bezpośredni wpływ na </w:t>
      </w:r>
      <w:r w:rsidRPr="00D73FE8">
        <w:rPr>
          <w:rFonts w:ascii="Arial" w:eastAsia="Calibri" w:hAnsi="Arial" w:cs="Arial"/>
          <w:sz w:val="22"/>
          <w:szCs w:val="22"/>
          <w:lang w:eastAsia="en-US"/>
        </w:rPr>
        <w:t xml:space="preserve">termin </w:t>
      </w:r>
      <w:r w:rsidR="00A671E3" w:rsidRPr="00D73FE8">
        <w:rPr>
          <w:rFonts w:ascii="Arial" w:eastAsia="Calibri" w:hAnsi="Arial" w:cs="Arial"/>
          <w:sz w:val="22"/>
          <w:szCs w:val="22"/>
          <w:lang w:eastAsia="en-US"/>
        </w:rPr>
        <w:t>realizacj</w:t>
      </w:r>
      <w:r w:rsidRPr="00D73FE8">
        <w:rPr>
          <w:rFonts w:ascii="Arial" w:eastAsia="Calibri" w:hAnsi="Arial" w:cs="Arial"/>
          <w:sz w:val="22"/>
          <w:szCs w:val="22"/>
          <w:lang w:eastAsia="en-US"/>
        </w:rPr>
        <w:t>i</w:t>
      </w:r>
      <w:r w:rsidR="00A671E3" w:rsidRPr="00D73FE8">
        <w:rPr>
          <w:rFonts w:ascii="Arial" w:eastAsia="Calibri" w:hAnsi="Arial" w:cs="Arial"/>
          <w:sz w:val="22"/>
          <w:szCs w:val="22"/>
          <w:lang w:eastAsia="en-US"/>
        </w:rPr>
        <w:t xml:space="preserve"> przedmiotu zamówienia lub </w:t>
      </w:r>
      <w:r w:rsidRPr="00D73FE8">
        <w:rPr>
          <w:rFonts w:ascii="Arial" w:eastAsia="Calibri" w:hAnsi="Arial" w:cs="Arial"/>
          <w:sz w:val="22"/>
          <w:szCs w:val="22"/>
          <w:lang w:eastAsia="en-US"/>
        </w:rPr>
        <w:t xml:space="preserve">zakres </w:t>
      </w:r>
      <w:r w:rsidR="00A671E3" w:rsidRPr="00D73FE8">
        <w:rPr>
          <w:rFonts w:ascii="Arial" w:eastAsia="Calibri" w:hAnsi="Arial" w:cs="Arial"/>
          <w:sz w:val="22"/>
          <w:szCs w:val="22"/>
          <w:lang w:eastAsia="en-US"/>
        </w:rPr>
        <w:t>świadcze</w:t>
      </w:r>
      <w:r w:rsidRPr="00D73FE8">
        <w:rPr>
          <w:rFonts w:ascii="Arial" w:eastAsia="Calibri" w:hAnsi="Arial" w:cs="Arial"/>
          <w:sz w:val="22"/>
          <w:szCs w:val="22"/>
          <w:lang w:eastAsia="en-US"/>
        </w:rPr>
        <w:t>ń</w:t>
      </w:r>
      <w:r w:rsidR="00A671E3" w:rsidRPr="00D73FE8">
        <w:rPr>
          <w:rFonts w:ascii="Arial" w:eastAsia="Calibri" w:hAnsi="Arial" w:cs="Arial"/>
          <w:sz w:val="22"/>
          <w:szCs w:val="22"/>
          <w:lang w:eastAsia="en-US"/>
        </w:rPr>
        <w:t xml:space="preserve"> stron umowy</w:t>
      </w:r>
      <w:r w:rsidRPr="00D73FE8">
        <w:rPr>
          <w:rFonts w:ascii="Arial" w:eastAsia="Calibri" w:hAnsi="Arial" w:cs="Arial"/>
          <w:sz w:val="22"/>
          <w:szCs w:val="22"/>
          <w:lang w:eastAsia="en-US"/>
        </w:rPr>
        <w:t xml:space="preserve"> lub sposób jej wykonywania</w:t>
      </w:r>
      <w:r w:rsidR="00A671E3" w:rsidRPr="00D73FE8">
        <w:rPr>
          <w:rFonts w:ascii="Arial" w:eastAsia="Calibri" w:hAnsi="Arial" w:cs="Arial"/>
          <w:sz w:val="22"/>
          <w:szCs w:val="22"/>
          <w:lang w:eastAsia="en-US"/>
        </w:rPr>
        <w:t>,</w:t>
      </w:r>
    </w:p>
    <w:p w:rsidR="00A671E3" w:rsidRPr="00D73FE8" w:rsidRDefault="00A671E3" w:rsidP="00C04640">
      <w:pPr>
        <w:widowControl/>
        <w:numPr>
          <w:ilvl w:val="1"/>
          <w:numId w:val="32"/>
        </w:numPr>
        <w:suppressAutoHyphens w:val="0"/>
        <w:autoSpaceDE w:val="0"/>
        <w:autoSpaceDN w:val="0"/>
        <w:spacing w:after="0"/>
        <w:ind w:left="709" w:hanging="425"/>
        <w:contextualSpacing/>
        <w:textAlignment w:val="auto"/>
        <w:rPr>
          <w:rFonts w:ascii="Arial" w:eastAsia="Calibri" w:hAnsi="Arial" w:cs="Arial"/>
          <w:lang w:eastAsia="en-US"/>
        </w:rPr>
      </w:pPr>
      <w:r w:rsidRPr="00D73FE8">
        <w:rPr>
          <w:rFonts w:ascii="Arial" w:eastAsia="Calibri" w:hAnsi="Arial" w:cs="Arial"/>
          <w:b/>
          <w:bCs/>
          <w:lang w:eastAsia="en-US"/>
        </w:rPr>
        <w:t xml:space="preserve">zmiany sposobu rozliczania Umowy lub dokonywania płatności na rzecz </w:t>
      </w:r>
      <w:proofErr w:type="spellStart"/>
      <w:r w:rsidRPr="00D73FE8">
        <w:rPr>
          <w:rFonts w:ascii="Arial" w:eastAsia="Calibri" w:hAnsi="Arial" w:cs="Arial"/>
          <w:b/>
          <w:bCs/>
          <w:lang w:eastAsia="en-US"/>
        </w:rPr>
        <w:t>Wykonawcy</w:t>
      </w:r>
      <w:r w:rsidR="00B14460" w:rsidRPr="00D73FE8">
        <w:rPr>
          <w:rFonts w:ascii="Arial" w:eastAsia="Calibri" w:hAnsi="Arial" w:cs="Arial"/>
          <w:lang w:eastAsia="en-US"/>
        </w:rPr>
        <w:t>może</w:t>
      </w:r>
      <w:proofErr w:type="spellEnd"/>
      <w:r w:rsidR="00B14460" w:rsidRPr="00D73FE8">
        <w:rPr>
          <w:rFonts w:ascii="Arial" w:eastAsia="Calibri" w:hAnsi="Arial" w:cs="Arial"/>
          <w:lang w:eastAsia="en-US"/>
        </w:rPr>
        <w:t xml:space="preserve"> nastąpić </w:t>
      </w:r>
      <w:r w:rsidRPr="00D73FE8">
        <w:rPr>
          <w:rFonts w:ascii="Arial" w:eastAsia="Calibri" w:hAnsi="Arial" w:cs="Arial"/>
          <w:lang w:eastAsia="en-US"/>
        </w:rPr>
        <w:t>wskutek zaistnienia przyczyn organizacyjnych lub finansowych leżących po stronie Zamawiającego</w:t>
      </w:r>
      <w:r w:rsidR="00EF5E39" w:rsidRPr="00D73FE8">
        <w:rPr>
          <w:rFonts w:ascii="Arial" w:eastAsia="Calibri" w:hAnsi="Arial" w:cs="Arial"/>
          <w:lang w:eastAsia="en-US"/>
        </w:rPr>
        <w:t>, w szczególności wynikających ze zmiany zasad płatności programów lub funduszy lub innych źródeł finansowania inwestycji objętej niniejszą umową,</w:t>
      </w:r>
    </w:p>
    <w:p w:rsidR="00B14460" w:rsidRPr="00D73FE8" w:rsidRDefault="00B14460"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zmiana terminu wykonania zamówienia lub zakresu świadczeń lub sposobu wykonywania zamówienia</w:t>
      </w:r>
      <w:r w:rsidRPr="00D73FE8">
        <w:rPr>
          <w:rFonts w:ascii="Arial" w:eastAsia="Calibri" w:hAnsi="Arial" w:cs="Arial"/>
          <w:sz w:val="22"/>
          <w:szCs w:val="22"/>
          <w:lang w:eastAsia="en-US"/>
        </w:rPr>
        <w:t xml:space="preserve"> może nastąpić </w:t>
      </w:r>
      <w:r w:rsidRPr="00D73FE8">
        <w:rPr>
          <w:rFonts w:ascii="Arial" w:hAnsi="Arial" w:cs="Arial"/>
          <w:color w:val="000000"/>
          <w:sz w:val="22"/>
          <w:szCs w:val="22"/>
        </w:rPr>
        <w:t xml:space="preserve">o ile </w:t>
      </w:r>
      <w:r w:rsidR="00A671E3" w:rsidRPr="00D73FE8">
        <w:rPr>
          <w:rFonts w:ascii="Arial" w:hAnsi="Arial" w:cs="Arial"/>
          <w:color w:val="000000"/>
          <w:sz w:val="22"/>
          <w:szCs w:val="22"/>
        </w:rPr>
        <w:t>będą konieczne do zagwarantowania zgodności umowy z wchodzącymi w życie po terminie składania ofert lub po zawarciu umowy przepisami prawa w szczególności przepisami o podatku od towarów i usług w zakresie wynikającym z tych przepisów</w:t>
      </w:r>
      <w:bookmarkStart w:id="7" w:name="_Hlk53051676"/>
      <w:r w:rsidRPr="00D73FE8">
        <w:rPr>
          <w:rFonts w:ascii="Arial" w:hAnsi="Arial" w:cs="Arial"/>
          <w:color w:val="000000"/>
          <w:sz w:val="22"/>
          <w:szCs w:val="22"/>
        </w:rPr>
        <w:t>;</w:t>
      </w:r>
    </w:p>
    <w:p w:rsidR="00A933E1" w:rsidRPr="00D73FE8" w:rsidRDefault="00B14460" w:rsidP="00C04640">
      <w:pPr>
        <w:pStyle w:val="Jasnalistaakcent51"/>
        <w:widowControl/>
        <w:numPr>
          <w:ilvl w:val="1"/>
          <w:numId w:val="32"/>
        </w:numPr>
        <w:suppressAutoHyphens w:val="0"/>
        <w:autoSpaceDE w:val="0"/>
        <w:autoSpaceDN w:val="0"/>
        <w:spacing w:after="0"/>
        <w:ind w:left="709" w:hanging="425"/>
        <w:textAlignment w:val="auto"/>
        <w:rPr>
          <w:rFonts w:ascii="Arial" w:eastAsia="Calibri" w:hAnsi="Arial" w:cs="Arial"/>
          <w:sz w:val="22"/>
          <w:szCs w:val="22"/>
          <w:lang w:eastAsia="en-US"/>
        </w:rPr>
      </w:pPr>
      <w:r w:rsidRPr="00D73FE8">
        <w:rPr>
          <w:rFonts w:ascii="Arial" w:eastAsia="Calibri" w:hAnsi="Arial" w:cs="Arial"/>
          <w:b/>
          <w:bCs/>
          <w:sz w:val="22"/>
          <w:szCs w:val="22"/>
          <w:lang w:eastAsia="en-US"/>
        </w:rPr>
        <w:t xml:space="preserve">zmiana terminu wykonania zamówienia lub zakresu świadczeń lub sposobu wykonywania zamówienia </w:t>
      </w:r>
      <w:r w:rsidRPr="00D73FE8">
        <w:rPr>
          <w:rFonts w:ascii="Arial" w:eastAsia="Calibri" w:hAnsi="Arial" w:cs="Arial"/>
          <w:sz w:val="22"/>
          <w:szCs w:val="22"/>
          <w:lang w:eastAsia="en-US"/>
        </w:rPr>
        <w:t>może nastąpić w przypadku konieczności wykonania robót nieujętych w dokumentacji projektowej</w:t>
      </w:r>
      <w:r w:rsidR="00A933E1" w:rsidRPr="00D73FE8">
        <w:rPr>
          <w:rFonts w:ascii="Arial" w:eastAsia="Calibri" w:hAnsi="Arial" w:cs="Arial"/>
          <w:sz w:val="22"/>
          <w:szCs w:val="22"/>
          <w:lang w:eastAsia="en-US"/>
        </w:rPr>
        <w:t>,</w:t>
      </w:r>
    </w:p>
    <w:p w:rsidR="00EF43BA" w:rsidRPr="00D73FE8" w:rsidRDefault="00EF43BA" w:rsidP="00C0464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Arial" w:hAnsi="Arial" w:cs="Arial"/>
          <w:b/>
          <w:bCs/>
          <w:color w:val="000000"/>
          <w:sz w:val="22"/>
          <w:szCs w:val="22"/>
        </w:rPr>
      </w:pPr>
      <w:r w:rsidRPr="00D73FE8">
        <w:rPr>
          <w:rFonts w:ascii="Arial" w:eastAsiaTheme="minorHAnsi" w:hAnsi="Arial" w:cs="Arial"/>
          <w:b/>
          <w:bCs/>
          <w:sz w:val="22"/>
          <w:szCs w:val="22"/>
          <w:lang w:eastAsia="en-US"/>
        </w:rPr>
        <w:t xml:space="preserve">Zamawiający przewiduje również zmianę umowy: </w:t>
      </w:r>
    </w:p>
    <w:p w:rsidR="00EF43BA" w:rsidRPr="00D73FE8" w:rsidRDefault="00EF43BA" w:rsidP="00C04640">
      <w:pPr>
        <w:pStyle w:val="Akapitzlist"/>
        <w:numPr>
          <w:ilvl w:val="2"/>
          <w:numId w:val="48"/>
        </w:numPr>
        <w:autoSpaceDE w:val="0"/>
        <w:autoSpaceDN w:val="0"/>
        <w:spacing w:after="0"/>
        <w:ind w:left="709" w:hanging="283"/>
        <w:jc w:val="both"/>
        <w:rPr>
          <w:rFonts w:ascii="Arial" w:eastAsiaTheme="minorHAnsi" w:hAnsi="Arial" w:cs="Arial"/>
          <w:lang w:eastAsia="en-US"/>
        </w:rPr>
      </w:pPr>
      <w:r w:rsidRPr="00D73FE8">
        <w:rPr>
          <w:rFonts w:ascii="Arial" w:eastAsiaTheme="minorHAnsi" w:hAnsi="Arial" w:cs="Arial"/>
          <w:lang w:eastAsia="en-US"/>
        </w:rPr>
        <w:t>w odniesieniu do zakresu lub sposobu świadczenia Wykonawcy,</w:t>
      </w:r>
    </w:p>
    <w:p w:rsidR="00EF43BA" w:rsidRPr="00D73FE8" w:rsidRDefault="00EF43BA" w:rsidP="00C04640">
      <w:pPr>
        <w:pStyle w:val="Akapitzlist"/>
        <w:numPr>
          <w:ilvl w:val="2"/>
          <w:numId w:val="48"/>
        </w:numPr>
        <w:autoSpaceDE w:val="0"/>
        <w:autoSpaceDN w:val="0"/>
        <w:spacing w:after="0"/>
        <w:ind w:left="709" w:hanging="283"/>
        <w:jc w:val="both"/>
        <w:rPr>
          <w:rFonts w:ascii="Arial" w:eastAsiaTheme="minorHAnsi" w:hAnsi="Arial" w:cs="Arial"/>
          <w:lang w:eastAsia="en-US"/>
        </w:rPr>
      </w:pPr>
      <w:r w:rsidRPr="00D73FE8">
        <w:rPr>
          <w:rFonts w:ascii="Arial" w:eastAsiaTheme="minorHAnsi" w:hAnsi="Arial" w:cs="Arial"/>
          <w:lang w:eastAsia="en-US"/>
        </w:rPr>
        <w:t>w zakresie wynagrodzenia Wykonawcy będącą konsekwencją zmian zakresu lub sposobu świadczenia Wykonawcy,</w:t>
      </w:r>
    </w:p>
    <w:p w:rsidR="003474A8" w:rsidRPr="00D73FE8" w:rsidRDefault="00EF43BA" w:rsidP="00C04640">
      <w:pPr>
        <w:pStyle w:val="Akapitzlist"/>
        <w:numPr>
          <w:ilvl w:val="2"/>
          <w:numId w:val="48"/>
        </w:numPr>
        <w:autoSpaceDE w:val="0"/>
        <w:autoSpaceDN w:val="0"/>
        <w:spacing w:after="0"/>
        <w:ind w:left="709" w:hanging="283"/>
        <w:jc w:val="both"/>
        <w:rPr>
          <w:rFonts w:ascii="Arial" w:eastAsiaTheme="minorHAnsi" w:hAnsi="Arial" w:cs="Arial"/>
          <w:lang w:eastAsia="en-US"/>
        </w:rPr>
      </w:pPr>
      <w:r w:rsidRPr="00D73FE8">
        <w:rPr>
          <w:rFonts w:ascii="Arial" w:eastAsiaTheme="minorHAnsi" w:hAnsi="Arial" w:cs="Arial"/>
          <w:lang w:eastAsia="en-US"/>
        </w:rPr>
        <w:t xml:space="preserve">w odniesieniu do terminu jej wykonania </w:t>
      </w:r>
    </w:p>
    <w:p w:rsidR="00107EDE" w:rsidRPr="009A1111" w:rsidRDefault="00EF43BA" w:rsidP="009A1111">
      <w:pPr>
        <w:autoSpaceDE w:val="0"/>
        <w:autoSpaceDN w:val="0"/>
        <w:spacing w:after="0"/>
        <w:ind w:left="426"/>
        <w:rPr>
          <w:rFonts w:ascii="Arial" w:eastAsiaTheme="minorHAnsi" w:hAnsi="Arial" w:cs="Arial"/>
          <w:i/>
          <w:iCs/>
          <w:lang w:eastAsia="en-US"/>
        </w:rPr>
      </w:pPr>
      <w:r w:rsidRPr="00D73FE8">
        <w:rPr>
          <w:rFonts w:ascii="Arial" w:eastAsiaTheme="minorHAnsi" w:hAnsi="Arial" w:cs="Arial"/>
          <w:i/>
          <w:iCs/>
          <w:lang w:eastAsia="en-US"/>
        </w:rPr>
        <w:t>- w zakresie w jakim będzie to niezbędne lub potrzebne do dostosowania umowy w tym sposobu wykonywania robót budowlanych do zmian ustawy Prawo budowlane, które wejdą w życie podczas trwania umowy.</w:t>
      </w:r>
    </w:p>
    <w:bookmarkEnd w:id="7"/>
    <w:p w:rsidR="00A671E3" w:rsidRPr="00D73FE8" w:rsidRDefault="00A671E3" w:rsidP="00C04640">
      <w:pPr>
        <w:widowControl/>
        <w:numPr>
          <w:ilvl w:val="0"/>
          <w:numId w:val="35"/>
        </w:numPr>
        <w:suppressAutoHyphens w:val="0"/>
        <w:adjustRightInd/>
        <w:spacing w:after="0"/>
        <w:ind w:left="426" w:hanging="426"/>
        <w:contextualSpacing/>
        <w:textAlignment w:val="auto"/>
        <w:rPr>
          <w:rFonts w:ascii="Arial" w:eastAsia="Calibri" w:hAnsi="Arial" w:cs="Arial"/>
          <w:color w:val="000000"/>
        </w:rPr>
      </w:pPr>
      <w:r w:rsidRPr="00D73FE8">
        <w:rPr>
          <w:rFonts w:ascii="Arial" w:eastAsia="Calibri" w:hAnsi="Arial" w:cs="Arial"/>
          <w:color w:val="000000"/>
        </w:rPr>
        <w:t xml:space="preserve">Wszelkie zmiany umowy wymagają pod rygorem nieważności formy pisemnej </w:t>
      </w:r>
      <w:r w:rsidRPr="00D73FE8">
        <w:rPr>
          <w:rFonts w:ascii="Arial" w:eastAsia="Calibri" w:hAnsi="Arial" w:cs="Arial"/>
          <w:color w:val="000000"/>
        </w:rPr>
        <w:br/>
        <w:t>i podpisania przez obydwie strony umowy.</w:t>
      </w:r>
    </w:p>
    <w:p w:rsidR="00A671E3" w:rsidRPr="00D73FE8" w:rsidRDefault="00A671E3" w:rsidP="00C04640">
      <w:pPr>
        <w:widowControl/>
        <w:numPr>
          <w:ilvl w:val="0"/>
          <w:numId w:val="35"/>
        </w:numPr>
        <w:suppressAutoHyphens w:val="0"/>
        <w:adjustRightInd/>
        <w:spacing w:after="0"/>
        <w:ind w:left="426" w:hanging="426"/>
        <w:contextualSpacing/>
        <w:textAlignment w:val="auto"/>
        <w:rPr>
          <w:rFonts w:ascii="Arial" w:eastAsia="Calibri" w:hAnsi="Arial" w:cs="Arial"/>
          <w:color w:val="000000"/>
        </w:rPr>
      </w:pPr>
      <w:r w:rsidRPr="00D73FE8">
        <w:rPr>
          <w:rFonts w:ascii="Arial" w:eastAsia="Calibri" w:hAnsi="Arial" w:cs="Arial"/>
          <w:color w:val="000000"/>
        </w:rPr>
        <w:t xml:space="preserve">Z wnioskiem o zmianę umowy może wystąpić zarówno Wykonawca, jak </w:t>
      </w:r>
      <w:r w:rsidRPr="00D73FE8">
        <w:rPr>
          <w:rFonts w:ascii="Arial" w:eastAsia="Calibri" w:hAnsi="Arial" w:cs="Arial"/>
          <w:color w:val="000000"/>
        </w:rPr>
        <w:br/>
        <w:t>i Zamawiający.</w:t>
      </w:r>
    </w:p>
    <w:p w:rsidR="0017177B" w:rsidRPr="00763BFD" w:rsidRDefault="00A671E3" w:rsidP="00C04640">
      <w:pPr>
        <w:pStyle w:val="m8069290857866364993gmail-text-justify"/>
        <w:numPr>
          <w:ilvl w:val="0"/>
          <w:numId w:val="35"/>
        </w:numPr>
        <w:shd w:val="clear" w:color="auto" w:fill="FFFFFF"/>
        <w:spacing w:before="0" w:beforeAutospacing="0" w:after="0" w:afterAutospacing="0" w:line="276" w:lineRule="auto"/>
        <w:ind w:left="426" w:hanging="426"/>
        <w:jc w:val="both"/>
        <w:rPr>
          <w:rFonts w:ascii="Arial" w:hAnsi="Arial" w:cs="Arial"/>
          <w:color w:val="000000"/>
          <w:sz w:val="22"/>
          <w:szCs w:val="22"/>
        </w:rPr>
      </w:pPr>
      <w:r w:rsidRPr="00D73FE8">
        <w:rPr>
          <w:rFonts w:ascii="Arial" w:hAnsi="Arial" w:cs="Arial"/>
          <w:color w:val="000000"/>
          <w:sz w:val="22"/>
          <w:szCs w:val="22"/>
        </w:rPr>
        <w:t>Wszystkie powyższe postanowienia stanowią katalog zmian, na które Zamawiający może wyrazić zgodę. Nie stanowią one jednak zobowiązania do wyrażenia takiej zgody.</w:t>
      </w:r>
    </w:p>
    <w:p w:rsidR="004875AA" w:rsidRPr="00D73FE8" w:rsidRDefault="004875AA" w:rsidP="00D37375">
      <w:pPr>
        <w:pStyle w:val="m8069290857866364993gmail-text-justify"/>
        <w:shd w:val="clear" w:color="auto" w:fill="FFFFFF"/>
        <w:spacing w:before="0" w:beforeAutospacing="0" w:after="0" w:afterAutospacing="0" w:line="276" w:lineRule="auto"/>
        <w:jc w:val="both"/>
        <w:rPr>
          <w:rFonts w:ascii="Arial" w:hAnsi="Arial" w:cs="Arial"/>
          <w:color w:val="000000"/>
          <w:sz w:val="22"/>
          <w:szCs w:val="22"/>
        </w:rPr>
      </w:pPr>
    </w:p>
    <w:p w:rsidR="00A671E3" w:rsidRPr="00D73FE8" w:rsidRDefault="00A671E3" w:rsidP="00B83CE6">
      <w:pPr>
        <w:spacing w:after="0"/>
        <w:jc w:val="center"/>
        <w:rPr>
          <w:rFonts w:ascii="Arial" w:hAnsi="Arial" w:cs="Arial"/>
          <w:b/>
          <w:bCs/>
        </w:rPr>
      </w:pPr>
      <w:r w:rsidRPr="00D73FE8">
        <w:rPr>
          <w:rFonts w:ascii="Arial" w:hAnsi="Arial" w:cs="Arial"/>
          <w:b/>
          <w:bCs/>
        </w:rPr>
        <w:t>§ 1</w:t>
      </w:r>
      <w:r w:rsidR="00763BFD">
        <w:rPr>
          <w:rFonts w:ascii="Arial" w:hAnsi="Arial" w:cs="Arial"/>
          <w:b/>
          <w:bCs/>
        </w:rPr>
        <w:t>8</w:t>
      </w:r>
    </w:p>
    <w:p w:rsidR="00A671E3" w:rsidRPr="00D73FE8" w:rsidRDefault="00A671E3" w:rsidP="00B83CE6">
      <w:pPr>
        <w:spacing w:after="0"/>
        <w:jc w:val="center"/>
        <w:rPr>
          <w:rFonts w:ascii="Arial" w:hAnsi="Arial" w:cs="Arial"/>
          <w:b/>
          <w:bCs/>
        </w:rPr>
      </w:pPr>
      <w:r w:rsidRPr="00D73FE8">
        <w:rPr>
          <w:rFonts w:ascii="Arial" w:hAnsi="Arial" w:cs="Arial"/>
          <w:b/>
          <w:bCs/>
        </w:rPr>
        <w:t xml:space="preserve">Ochrona danych osobowych </w:t>
      </w:r>
    </w:p>
    <w:p w:rsidR="00A671E3" w:rsidRPr="00D73FE8" w:rsidRDefault="00A671E3" w:rsidP="00C04640">
      <w:pPr>
        <w:pStyle w:val="Akapitzlist"/>
        <w:numPr>
          <w:ilvl w:val="0"/>
          <w:numId w:val="40"/>
        </w:numPr>
        <w:spacing w:after="0"/>
        <w:ind w:left="426" w:hanging="426"/>
        <w:jc w:val="both"/>
        <w:rPr>
          <w:rFonts w:ascii="Arial" w:hAnsi="Arial" w:cs="Arial"/>
          <w:color w:val="000000"/>
          <w:lang w:eastAsia="zh-CN"/>
        </w:rPr>
      </w:pPr>
      <w:r w:rsidRPr="00D73FE8">
        <w:rPr>
          <w:rFonts w:ascii="Arial" w:hAnsi="Arial" w:cs="Arial"/>
          <w:color w:val="000000"/>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A671E3" w:rsidRPr="00D73FE8" w:rsidRDefault="00A671E3" w:rsidP="00C04640">
      <w:pPr>
        <w:pStyle w:val="Akapitzlist"/>
        <w:numPr>
          <w:ilvl w:val="0"/>
          <w:numId w:val="40"/>
        </w:numPr>
        <w:spacing w:after="0"/>
        <w:ind w:left="426" w:hanging="426"/>
        <w:jc w:val="both"/>
        <w:rPr>
          <w:rFonts w:ascii="Arial" w:hAnsi="Arial" w:cs="Arial"/>
          <w:color w:val="000000"/>
        </w:rPr>
      </w:pPr>
      <w:r w:rsidRPr="00D73FE8">
        <w:rPr>
          <w:rFonts w:ascii="Arial" w:hAnsi="Arial" w:cs="Arial"/>
          <w:color w:val="000000"/>
        </w:rPr>
        <w:t>Zamawiający powierza Wykonawcy, w trybie art. 28 Rozporządzenia dane osobowe do przetwarzania, wyłącznie w celu wykonania przedmiotu niniejszej umowy.</w:t>
      </w:r>
    </w:p>
    <w:p w:rsidR="00A671E3" w:rsidRPr="00D73FE8" w:rsidRDefault="00A671E3" w:rsidP="00C04640">
      <w:pPr>
        <w:pStyle w:val="Akapitzlist"/>
        <w:numPr>
          <w:ilvl w:val="0"/>
          <w:numId w:val="40"/>
        </w:numPr>
        <w:spacing w:after="0"/>
        <w:ind w:left="426" w:hanging="426"/>
        <w:jc w:val="both"/>
        <w:rPr>
          <w:rFonts w:ascii="Arial" w:hAnsi="Arial" w:cs="Arial"/>
          <w:color w:val="000000"/>
        </w:rPr>
      </w:pPr>
      <w:r w:rsidRPr="00D73FE8">
        <w:rPr>
          <w:rFonts w:ascii="Arial" w:hAnsi="Arial" w:cs="Arial"/>
          <w:color w:val="000000"/>
        </w:rPr>
        <w:t>Wykonawca zobowiązuje się:</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lastRenderedPageBreak/>
        <w:t>przetwarzać powierzone mu dane osobowe zgodnie z niniejszą umową, Rozporządzeniem oraz z innymi przepisami prawa powszechnie obowiązującego, które chronią prawa osób, których dane dotyczą,</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dołożyć należytej staranności przy przetwarzaniu powierzonych danych osobowych,</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do nadania upoważnień do przetwarzania danych osobowych wszystkim osobom, które będą przetwarzały powierzone dane w celu realizacji niniejszej umowy,</w:t>
      </w:r>
    </w:p>
    <w:p w:rsidR="00A671E3" w:rsidRPr="00D73FE8" w:rsidRDefault="00A671E3" w:rsidP="00C04640">
      <w:pPr>
        <w:pStyle w:val="Akapitzlist"/>
        <w:numPr>
          <w:ilvl w:val="1"/>
          <w:numId w:val="41"/>
        </w:numPr>
        <w:spacing w:after="0"/>
        <w:ind w:left="709" w:hanging="283"/>
        <w:jc w:val="both"/>
        <w:rPr>
          <w:rFonts w:ascii="Arial" w:hAnsi="Arial" w:cs="Arial"/>
          <w:color w:val="000000"/>
        </w:rPr>
      </w:pPr>
      <w:r w:rsidRPr="00D73FE8">
        <w:rPr>
          <w:rFonts w:ascii="Arial" w:hAnsi="Arial" w:cs="Arial"/>
          <w:color w:val="000000"/>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po wykonaniu przedmiotu zamówienia, usuwa / zwraca Zamawiającemu wszelkie dane osobowe oraz usuwa wszelkie ich istniejące kopie, chyba że prawo Unii lub prawo państwa członkowskiego nakazują przechowywanie danych osobowych.</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pomaga Zamawiającemu w niezbędnym zakresie wywiązywać się z obowiązku odpowiadania na żądania osoby, której dane dotyczą oraz wywiązywania się z obowiązków określonych w art. 32-36 Rozporządzenia.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po stwierdzeniu naruszenia ochrony danych osobowych bez zbędnej zwłoki zgłasza je administratorowi, nie później niż w ciągu 72 godzin od stwierdzenia naruszenia.</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Zamawiający realizować będzie prawo kontroli w godzinach pracy Wykonawcy informując o kontroli minimum 3 dni przed planowanym jej przeprowadzeniem.</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zobowiązuje się do usunięcia uchybień stwierdzonych podczas kontroli w terminie nie dłuższym niż 7 dni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udostępnia Zamawiającemu wszelkie informacje niezbędne do wykazania spełnienia obowiązków określonych w art. 28 Rozporządzenia.</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może powierzyć dane osobowe objęte niniejszą umową do dalszego przetwarzania podwykonawcom jedynie w celu wykonania umowy po uzyskaniu uprzedniej pisemnej zgody Zamawiającego.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Podwykonawca, winien spełniać te same gwarancje i obowiązki jakie zostały nałożone na Wykonawcę.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Wykonawca ponosi pełną odpowiedzialność wobec Zamawiającego za działanie podwykonawcy w zakresie obowiązku ochrony danych.</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A671E3" w:rsidRPr="00D73FE8" w:rsidRDefault="00A671E3" w:rsidP="00C04640">
      <w:pPr>
        <w:pStyle w:val="Akapitzlist"/>
        <w:numPr>
          <w:ilvl w:val="0"/>
          <w:numId w:val="40"/>
        </w:numPr>
        <w:tabs>
          <w:tab w:val="left" w:pos="426"/>
        </w:tabs>
        <w:spacing w:after="0"/>
        <w:ind w:left="426" w:hanging="426"/>
        <w:jc w:val="both"/>
        <w:rPr>
          <w:rFonts w:ascii="Arial" w:hAnsi="Arial" w:cs="Arial"/>
          <w:color w:val="000000"/>
        </w:rPr>
      </w:pPr>
      <w:r w:rsidRPr="00D73FE8">
        <w:rPr>
          <w:rFonts w:ascii="Arial" w:hAnsi="Arial" w:cs="Arial"/>
          <w:color w:val="000000"/>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color w:val="000000"/>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A671E3" w:rsidRPr="00D73FE8" w:rsidRDefault="00A671E3" w:rsidP="00C04640">
      <w:pPr>
        <w:pStyle w:val="Akapitzlist"/>
        <w:numPr>
          <w:ilvl w:val="0"/>
          <w:numId w:val="40"/>
        </w:numPr>
        <w:spacing w:after="0"/>
        <w:ind w:left="567" w:hanging="567"/>
        <w:jc w:val="both"/>
        <w:rPr>
          <w:rFonts w:ascii="Arial" w:hAnsi="Arial" w:cs="Arial"/>
          <w:color w:val="000000"/>
        </w:rPr>
      </w:pPr>
      <w:r w:rsidRPr="00D73FE8">
        <w:rPr>
          <w:rFonts w:ascii="Arial" w:hAnsi="Arial" w:cs="Arial"/>
          <w:color w:val="000000"/>
        </w:rPr>
        <w:t>W sprawach nieuregulowanych niniejszym paragrafem, zastosowanie będą miały przepisy Kodeksu cywilnego, rozporządzenia RODO, Ustawy o ochronie danych osobowych.</w:t>
      </w:r>
    </w:p>
    <w:p w:rsidR="00A671E3" w:rsidRPr="00D73FE8" w:rsidRDefault="00A671E3" w:rsidP="00B83CE6">
      <w:pPr>
        <w:spacing w:after="0"/>
        <w:jc w:val="center"/>
        <w:rPr>
          <w:rFonts w:ascii="Arial" w:hAnsi="Arial" w:cs="Arial"/>
          <w:b/>
          <w:bCs/>
        </w:rPr>
      </w:pPr>
      <w:r w:rsidRPr="00D73FE8">
        <w:rPr>
          <w:rFonts w:ascii="Arial" w:hAnsi="Arial" w:cs="Arial"/>
          <w:b/>
          <w:bCs/>
        </w:rPr>
        <w:t xml:space="preserve">§ </w:t>
      </w:r>
      <w:r w:rsidR="00763BFD">
        <w:rPr>
          <w:rFonts w:ascii="Arial" w:hAnsi="Arial" w:cs="Arial"/>
          <w:b/>
          <w:bCs/>
        </w:rPr>
        <w:t>19</w:t>
      </w:r>
    </w:p>
    <w:p w:rsidR="00A671E3" w:rsidRPr="00D73FE8" w:rsidRDefault="00A671E3" w:rsidP="00B83CE6">
      <w:pPr>
        <w:spacing w:after="0"/>
        <w:jc w:val="center"/>
        <w:rPr>
          <w:rFonts w:ascii="Arial" w:hAnsi="Arial" w:cs="Arial"/>
          <w:b/>
          <w:bCs/>
        </w:rPr>
      </w:pPr>
      <w:r w:rsidRPr="00D73FE8">
        <w:rPr>
          <w:rFonts w:ascii="Arial" w:hAnsi="Arial" w:cs="Arial"/>
          <w:b/>
          <w:bCs/>
        </w:rPr>
        <w:t>Wierzytelności</w:t>
      </w:r>
    </w:p>
    <w:p w:rsidR="00A671E3" w:rsidRPr="00D73FE8" w:rsidRDefault="00A671E3" w:rsidP="00B83CE6">
      <w:pPr>
        <w:widowControl/>
        <w:suppressAutoHyphens w:val="0"/>
        <w:autoSpaceDE w:val="0"/>
        <w:autoSpaceDN w:val="0"/>
        <w:spacing w:after="0"/>
        <w:textAlignment w:val="auto"/>
        <w:rPr>
          <w:rFonts w:ascii="Arial" w:eastAsia="Lucida Sans Unicode" w:hAnsi="Arial" w:cs="Arial"/>
          <w:kern w:val="3"/>
          <w:lang w:eastAsia="pl-PL"/>
        </w:rPr>
      </w:pPr>
      <w:r w:rsidRPr="00D73FE8">
        <w:rPr>
          <w:rFonts w:ascii="Arial" w:eastAsia="Lucida Sans Unicode" w:hAnsi="Arial" w:cs="Arial"/>
          <w:kern w:val="3"/>
          <w:lang w:eastAsia="pl-PL"/>
        </w:rPr>
        <w:t>Wykonawca nie może przenieść wierzytelności wynikających z niniejszej umowy na osobę trzecią bez uprzedniej zgody Zamawiającego, wyrażonej w formie pisemnej pod rygorem nieważności.</w:t>
      </w:r>
    </w:p>
    <w:p w:rsidR="00EF3F4F" w:rsidRPr="00D73FE8" w:rsidRDefault="00EF3F4F" w:rsidP="00B83CE6">
      <w:pPr>
        <w:autoSpaceDE w:val="0"/>
        <w:autoSpaceDN w:val="0"/>
        <w:spacing w:after="0"/>
        <w:jc w:val="center"/>
        <w:rPr>
          <w:rFonts w:ascii="Arial" w:eastAsia="Calibri" w:hAnsi="Arial" w:cs="Arial"/>
          <w:b/>
          <w:bCs/>
        </w:rPr>
      </w:pPr>
      <w:r w:rsidRPr="00D73FE8">
        <w:rPr>
          <w:rFonts w:ascii="Arial" w:eastAsia="Calibri" w:hAnsi="Arial" w:cs="Arial"/>
          <w:b/>
          <w:bCs/>
        </w:rPr>
        <w:t>§ 2</w:t>
      </w:r>
      <w:r w:rsidR="00763BFD">
        <w:rPr>
          <w:rFonts w:ascii="Arial" w:eastAsia="Calibri" w:hAnsi="Arial" w:cs="Arial"/>
          <w:b/>
          <w:bCs/>
        </w:rPr>
        <w:t>0</w:t>
      </w:r>
    </w:p>
    <w:p w:rsidR="00676EB1" w:rsidRPr="00D73FE8" w:rsidRDefault="00EF3F4F" w:rsidP="00B83CE6">
      <w:pPr>
        <w:autoSpaceDE w:val="0"/>
        <w:autoSpaceDN w:val="0"/>
        <w:spacing w:after="0"/>
        <w:jc w:val="center"/>
        <w:rPr>
          <w:rFonts w:ascii="Arial" w:eastAsia="Calibri" w:hAnsi="Arial" w:cs="Arial"/>
          <w:b/>
          <w:bCs/>
        </w:rPr>
      </w:pPr>
      <w:r w:rsidRPr="00D73FE8">
        <w:rPr>
          <w:rFonts w:ascii="Arial" w:eastAsia="Calibri" w:hAnsi="Arial" w:cs="Arial"/>
          <w:b/>
          <w:bCs/>
        </w:rPr>
        <w:t>Polubowne rozwiązywanie sporów</w:t>
      </w:r>
    </w:p>
    <w:p w:rsidR="00676EB1" w:rsidRPr="00D73FE8" w:rsidRDefault="00EF3F4F" w:rsidP="00C04640">
      <w:pPr>
        <w:pStyle w:val="Akapitzlist"/>
        <w:numPr>
          <w:ilvl w:val="3"/>
          <w:numId w:val="41"/>
        </w:numPr>
        <w:autoSpaceDE w:val="0"/>
        <w:autoSpaceDN w:val="0"/>
        <w:spacing w:after="0"/>
        <w:ind w:left="426" w:hanging="426"/>
        <w:jc w:val="both"/>
        <w:rPr>
          <w:rFonts w:ascii="Arial" w:hAnsi="Arial" w:cs="Arial"/>
          <w:b/>
          <w:bCs/>
        </w:rPr>
      </w:pPr>
      <w:r w:rsidRPr="00D73FE8">
        <w:rPr>
          <w:rFonts w:ascii="Arial" w:hAnsi="Arial" w:cs="Arial"/>
          <w:shd w:val="clear" w:color="auto" w:fill="FFFFFF"/>
        </w:rPr>
        <w:t xml:space="preserve">W przypadku zaistnienia pomiędzy stronami sporu wynikającego z umowy </w:t>
      </w:r>
      <w:r w:rsidR="00676EB1" w:rsidRPr="00D73FE8">
        <w:rPr>
          <w:rFonts w:ascii="Arial" w:hAnsi="Arial" w:cs="Arial"/>
          <w:shd w:val="clear" w:color="auto" w:fill="FFFFFF"/>
        </w:rPr>
        <w:br/>
      </w:r>
      <w:r w:rsidRPr="00D73FE8">
        <w:rPr>
          <w:rFonts w:ascii="Arial" w:hAnsi="Arial" w:cs="Arial"/>
          <w:shd w:val="clear" w:color="auto" w:fill="FFFFFF"/>
        </w:rPr>
        <w:t>lub pozostającego w związku z umową,</w:t>
      </w:r>
      <w:r w:rsidR="00E60B8C" w:rsidRPr="00D73FE8">
        <w:rPr>
          <w:rFonts w:ascii="Arial" w:hAnsi="Arial" w:cs="Arial"/>
          <w:shd w:val="clear" w:color="auto" w:fill="FFFFFF"/>
        </w:rPr>
        <w:t xml:space="preserve"> dla którego możliwe jest zawarcie ugody, </w:t>
      </w:r>
      <w:r w:rsidRPr="00D73FE8">
        <w:rPr>
          <w:rFonts w:ascii="Arial" w:hAnsi="Arial" w:cs="Arial"/>
          <w:shd w:val="clear" w:color="auto" w:fill="FFFFFF"/>
        </w:rPr>
        <w:t xml:space="preserve">strony zobowiązują się do jego rozwiązania w drodze mediacji. </w:t>
      </w:r>
    </w:p>
    <w:p w:rsidR="00EF3F4F" w:rsidRPr="00D73FE8" w:rsidRDefault="00EF3F4F" w:rsidP="00C04640">
      <w:pPr>
        <w:pStyle w:val="Akapitzlist"/>
        <w:numPr>
          <w:ilvl w:val="3"/>
          <w:numId w:val="41"/>
        </w:numPr>
        <w:autoSpaceDE w:val="0"/>
        <w:autoSpaceDN w:val="0"/>
        <w:spacing w:after="0"/>
        <w:ind w:left="426" w:hanging="426"/>
        <w:jc w:val="both"/>
        <w:rPr>
          <w:rFonts w:ascii="Arial" w:hAnsi="Arial" w:cs="Arial"/>
          <w:b/>
          <w:bCs/>
        </w:rPr>
      </w:pPr>
      <w:r w:rsidRPr="00D73FE8">
        <w:rPr>
          <w:rFonts w:ascii="Arial" w:hAnsi="Arial" w:cs="Arial"/>
          <w:shd w:val="clear" w:color="auto" w:fill="FFFFFF"/>
        </w:rPr>
        <w:t>Mediacja prowadzona będzie przez Mediatorów Stałych Sądu Polubownego przy Prokuratorii Generalnej Rzeczypospolitej Polskiej zgodnie z Regulaminem tego Sądu.</w:t>
      </w:r>
    </w:p>
    <w:p w:rsidR="00A06C7A" w:rsidRDefault="00A06C7A" w:rsidP="00B83CE6">
      <w:pPr>
        <w:autoSpaceDE w:val="0"/>
        <w:autoSpaceDN w:val="0"/>
        <w:spacing w:after="0"/>
        <w:jc w:val="center"/>
        <w:rPr>
          <w:rFonts w:ascii="Arial" w:eastAsia="Calibri" w:hAnsi="Arial" w:cs="Arial"/>
          <w:b/>
          <w:bCs/>
        </w:rPr>
      </w:pPr>
    </w:p>
    <w:p w:rsidR="00A671E3" w:rsidRPr="00D73FE8" w:rsidRDefault="00A671E3" w:rsidP="00B83CE6">
      <w:pPr>
        <w:autoSpaceDE w:val="0"/>
        <w:autoSpaceDN w:val="0"/>
        <w:spacing w:after="0"/>
        <w:jc w:val="center"/>
        <w:rPr>
          <w:rFonts w:ascii="Arial" w:eastAsia="Calibri" w:hAnsi="Arial" w:cs="Arial"/>
          <w:b/>
          <w:bCs/>
        </w:rPr>
      </w:pPr>
      <w:r w:rsidRPr="00D73FE8">
        <w:rPr>
          <w:rFonts w:ascii="Arial" w:eastAsia="Calibri" w:hAnsi="Arial" w:cs="Arial"/>
          <w:b/>
          <w:bCs/>
        </w:rPr>
        <w:t>§ 2</w:t>
      </w:r>
      <w:r w:rsidR="00763BFD">
        <w:rPr>
          <w:rFonts w:ascii="Arial" w:eastAsia="Calibri" w:hAnsi="Arial" w:cs="Arial"/>
          <w:b/>
          <w:bCs/>
        </w:rPr>
        <w:t>1</w:t>
      </w:r>
    </w:p>
    <w:p w:rsidR="00A671E3" w:rsidRPr="00D73FE8" w:rsidRDefault="00A671E3" w:rsidP="00B83CE6">
      <w:pPr>
        <w:autoSpaceDE w:val="0"/>
        <w:autoSpaceDN w:val="0"/>
        <w:spacing w:after="0"/>
        <w:jc w:val="center"/>
        <w:rPr>
          <w:rFonts w:ascii="Arial" w:eastAsia="Calibri" w:hAnsi="Arial" w:cs="Arial"/>
          <w:b/>
          <w:bCs/>
        </w:rPr>
      </w:pPr>
      <w:r w:rsidRPr="00D73FE8">
        <w:rPr>
          <w:rFonts w:ascii="Arial" w:eastAsia="Calibri" w:hAnsi="Arial" w:cs="Arial"/>
          <w:b/>
          <w:bCs/>
        </w:rPr>
        <w:t>Postanowienia końcowe</w:t>
      </w:r>
    </w:p>
    <w:p w:rsidR="00A671E3" w:rsidRPr="00D73FE8" w:rsidRDefault="00A671E3" w:rsidP="00C04640">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rPr>
      </w:pPr>
      <w:r w:rsidRPr="00D73FE8">
        <w:rPr>
          <w:rFonts w:ascii="Arial" w:hAnsi="Arial" w:cs="Arial"/>
          <w:color w:val="000000"/>
        </w:rPr>
        <w:t xml:space="preserve">W sprawach nieuregulowanych niniejszą umową stosuje się przepisy obowiązującego prawa, w szczególności Kodeksu </w:t>
      </w:r>
      <w:r w:rsidRPr="00D73FE8">
        <w:rPr>
          <w:rFonts w:ascii="Arial" w:hAnsi="Arial" w:cs="Arial"/>
        </w:rPr>
        <w:t>cywilnego, Prawa zamówień publicznych, Prawa budowlanego oraz ustawy o prawie autorskim i prawach pokrewnych.</w:t>
      </w:r>
    </w:p>
    <w:p w:rsidR="00A671E3" w:rsidRPr="00D73FE8" w:rsidRDefault="00A671E3" w:rsidP="00C04640">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color w:val="000000"/>
        </w:rPr>
      </w:pPr>
      <w:r w:rsidRPr="00D73FE8">
        <w:rPr>
          <w:rFonts w:ascii="Arial" w:hAnsi="Arial" w:cs="Arial"/>
          <w:color w:val="000000"/>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rsidR="0097363C" w:rsidRDefault="00A671E3" w:rsidP="0097363C">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color w:val="000000"/>
        </w:rPr>
      </w:pPr>
      <w:r w:rsidRPr="00D73FE8">
        <w:rPr>
          <w:rFonts w:ascii="Arial" w:hAnsi="Arial" w:cs="Arial"/>
          <w:color w:val="000000"/>
        </w:rPr>
        <w:t>Wszelkie spory</w:t>
      </w:r>
      <w:r w:rsidR="00676EB1" w:rsidRPr="00D73FE8">
        <w:rPr>
          <w:rFonts w:ascii="Arial" w:hAnsi="Arial" w:cs="Arial"/>
          <w:color w:val="000000"/>
        </w:rPr>
        <w:t xml:space="preserve">, z zastrzeżeniem § </w:t>
      </w:r>
      <w:r w:rsidR="00763BFD">
        <w:rPr>
          <w:rFonts w:ascii="Arial" w:hAnsi="Arial" w:cs="Arial"/>
          <w:color w:val="000000"/>
        </w:rPr>
        <w:t>19</w:t>
      </w:r>
      <w:r w:rsidR="00676EB1" w:rsidRPr="00D73FE8">
        <w:rPr>
          <w:rFonts w:ascii="Arial" w:hAnsi="Arial" w:cs="Arial"/>
          <w:color w:val="000000"/>
        </w:rPr>
        <w:t xml:space="preserve"> Umowy,</w:t>
      </w:r>
      <w:r w:rsidRPr="00D73FE8">
        <w:rPr>
          <w:rFonts w:ascii="Arial" w:hAnsi="Arial" w:cs="Arial"/>
          <w:color w:val="000000"/>
        </w:rPr>
        <w:t xml:space="preserve"> wynikające z niniejszej umowy lub powstające w związku z umową będą rozstrzygane przez sąd właściwy dla siedziby Zamawiającego. </w:t>
      </w:r>
    </w:p>
    <w:p w:rsidR="0097363C" w:rsidRPr="009A1111" w:rsidRDefault="0097363C" w:rsidP="0097363C">
      <w:pPr>
        <w:pStyle w:val="Jasnasiatkaakcent31"/>
        <w:widowControl w:val="0"/>
        <w:numPr>
          <w:ilvl w:val="0"/>
          <w:numId w:val="38"/>
        </w:numPr>
        <w:suppressAutoHyphens w:val="0"/>
        <w:autoSpaceDE w:val="0"/>
        <w:autoSpaceDN w:val="0"/>
        <w:adjustRightInd w:val="0"/>
        <w:spacing w:after="0"/>
        <w:ind w:left="426" w:hanging="426"/>
        <w:jc w:val="both"/>
        <w:rPr>
          <w:rFonts w:ascii="Arial" w:hAnsi="Arial" w:cs="Arial"/>
          <w:color w:val="000000" w:themeColor="text1"/>
        </w:rPr>
      </w:pPr>
      <w:r w:rsidRPr="009A1111">
        <w:rPr>
          <w:rFonts w:ascii="Arial" w:hAnsi="Arial" w:cs="Arial"/>
          <w:color w:val="000000" w:themeColor="text1"/>
        </w:rPr>
        <w:t>Umowę sporządzono w 3 jednobrzmiących egzemplarzach – 2 egz. dla Zamawiającego i 1 egz. dla Wykonawcy.</w:t>
      </w:r>
    </w:p>
    <w:p w:rsidR="00A671E3" w:rsidRPr="00D73FE8" w:rsidRDefault="00A671E3" w:rsidP="00C04640">
      <w:pPr>
        <w:pStyle w:val="Akapitzlist"/>
        <w:numPr>
          <w:ilvl w:val="0"/>
          <w:numId w:val="38"/>
        </w:numPr>
        <w:autoSpaceDE w:val="0"/>
        <w:autoSpaceDN w:val="0"/>
        <w:adjustRightInd w:val="0"/>
        <w:spacing w:after="0"/>
        <w:ind w:left="426" w:hanging="426"/>
        <w:jc w:val="both"/>
        <w:rPr>
          <w:rFonts w:ascii="Arial" w:hAnsi="Arial" w:cs="Arial"/>
        </w:rPr>
      </w:pPr>
      <w:r w:rsidRPr="00D73FE8">
        <w:rPr>
          <w:rFonts w:ascii="Arial" w:hAnsi="Arial" w:cs="Arial"/>
          <w:color w:val="000000"/>
        </w:rPr>
        <w:t>Załącznikami do umowy są:</w:t>
      </w:r>
    </w:p>
    <w:p w:rsidR="00A671E3" w:rsidRPr="00D73FE8" w:rsidRDefault="00A671E3" w:rsidP="00C04640">
      <w:pPr>
        <w:widowControl/>
        <w:numPr>
          <w:ilvl w:val="1"/>
          <w:numId w:val="1"/>
        </w:numPr>
        <w:tabs>
          <w:tab w:val="left" w:pos="851"/>
        </w:tabs>
        <w:autoSpaceDE w:val="0"/>
        <w:adjustRightInd/>
        <w:spacing w:after="0"/>
        <w:ind w:left="851" w:hanging="425"/>
        <w:contextualSpacing/>
        <w:textAlignment w:val="auto"/>
        <w:rPr>
          <w:rFonts w:ascii="Arial" w:hAnsi="Arial" w:cs="Arial"/>
        </w:rPr>
      </w:pPr>
      <w:r w:rsidRPr="00D73FE8">
        <w:rPr>
          <w:rFonts w:ascii="Arial" w:hAnsi="Arial" w:cs="Arial"/>
        </w:rPr>
        <w:lastRenderedPageBreak/>
        <w:t>Złożona oferta.</w:t>
      </w:r>
    </w:p>
    <w:p w:rsidR="00552B1D" w:rsidRPr="00D73FE8" w:rsidRDefault="00A671E3" w:rsidP="00C04640">
      <w:pPr>
        <w:widowControl/>
        <w:numPr>
          <w:ilvl w:val="1"/>
          <w:numId w:val="1"/>
        </w:numPr>
        <w:tabs>
          <w:tab w:val="left" w:pos="851"/>
        </w:tabs>
        <w:autoSpaceDE w:val="0"/>
        <w:adjustRightInd/>
        <w:spacing w:after="0"/>
        <w:ind w:left="851" w:hanging="425"/>
        <w:contextualSpacing/>
        <w:textAlignment w:val="auto"/>
        <w:rPr>
          <w:rFonts w:ascii="Arial" w:hAnsi="Arial" w:cs="Arial"/>
        </w:rPr>
      </w:pPr>
      <w:r w:rsidRPr="00D73FE8">
        <w:rPr>
          <w:rFonts w:ascii="Arial" w:hAnsi="Arial" w:cs="Arial"/>
        </w:rPr>
        <w:t>Harmonogram rzeczowo-finansowy</w:t>
      </w:r>
      <w:r w:rsidR="00552B1D" w:rsidRPr="00D73FE8">
        <w:rPr>
          <w:rFonts w:ascii="Arial" w:hAnsi="Arial" w:cs="Arial"/>
        </w:rPr>
        <w:t>.</w:t>
      </w:r>
    </w:p>
    <w:p w:rsidR="00A671E3" w:rsidRPr="00D73FE8" w:rsidRDefault="00552B1D" w:rsidP="00C04640">
      <w:pPr>
        <w:widowControl/>
        <w:numPr>
          <w:ilvl w:val="1"/>
          <w:numId w:val="1"/>
        </w:numPr>
        <w:tabs>
          <w:tab w:val="left" w:pos="851"/>
        </w:tabs>
        <w:autoSpaceDE w:val="0"/>
        <w:adjustRightInd/>
        <w:spacing w:after="0"/>
        <w:ind w:left="851" w:hanging="425"/>
        <w:contextualSpacing/>
        <w:textAlignment w:val="auto"/>
        <w:rPr>
          <w:rFonts w:ascii="Arial" w:hAnsi="Arial" w:cs="Arial"/>
        </w:rPr>
      </w:pPr>
      <w:r w:rsidRPr="00D73FE8">
        <w:rPr>
          <w:rFonts w:ascii="Arial" w:hAnsi="Arial" w:cs="Arial"/>
        </w:rPr>
        <w:t>Specyfikacja Warunków Zamówienia</w:t>
      </w:r>
      <w:r w:rsidR="00A671E3" w:rsidRPr="00D73FE8">
        <w:rPr>
          <w:rFonts w:ascii="Arial" w:hAnsi="Arial" w:cs="Arial"/>
        </w:rPr>
        <w:t>.</w:t>
      </w:r>
    </w:p>
    <w:tbl>
      <w:tblPr>
        <w:tblW w:w="0" w:type="auto"/>
        <w:tblLook w:val="04A0" w:firstRow="1" w:lastRow="0" w:firstColumn="1" w:lastColumn="0" w:noHBand="0" w:noVBand="1"/>
      </w:tblPr>
      <w:tblGrid>
        <w:gridCol w:w="4537"/>
        <w:gridCol w:w="4535"/>
      </w:tblGrid>
      <w:tr w:rsidR="00A671E3" w:rsidRPr="00D73FE8" w:rsidTr="00CF46AB">
        <w:tc>
          <w:tcPr>
            <w:tcW w:w="4537" w:type="dxa"/>
          </w:tcPr>
          <w:p w:rsidR="00CF46AB" w:rsidRPr="00D73FE8" w:rsidRDefault="00CF46AB"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Zamawiający:</w:t>
            </w:r>
          </w:p>
        </w:tc>
        <w:tc>
          <w:tcPr>
            <w:tcW w:w="4535" w:type="dxa"/>
          </w:tcPr>
          <w:p w:rsidR="00CF46AB" w:rsidRPr="00D73FE8" w:rsidRDefault="00CF46AB" w:rsidP="00B83CE6">
            <w:pPr>
              <w:widowControl/>
              <w:suppressAutoHyphens w:val="0"/>
              <w:autoSpaceDE w:val="0"/>
              <w:autoSpaceDN w:val="0"/>
              <w:spacing w:after="0"/>
              <w:jc w:val="center"/>
              <w:textAlignment w:val="auto"/>
              <w:rPr>
                <w:rFonts w:ascii="Arial" w:eastAsia="Calibri" w:hAnsi="Arial" w:cs="Arial"/>
                <w:b/>
                <w:bCs/>
                <w:lang w:eastAsia="en-US"/>
              </w:rPr>
            </w:pPr>
          </w:p>
          <w:p w:rsidR="00A671E3" w:rsidRPr="00D73FE8" w:rsidRDefault="00A671E3" w:rsidP="00B83CE6">
            <w:pPr>
              <w:widowControl/>
              <w:suppressAutoHyphens w:val="0"/>
              <w:autoSpaceDE w:val="0"/>
              <w:autoSpaceDN w:val="0"/>
              <w:spacing w:after="0"/>
              <w:jc w:val="center"/>
              <w:textAlignment w:val="auto"/>
              <w:rPr>
                <w:rFonts w:ascii="Arial" w:eastAsia="Calibri" w:hAnsi="Arial" w:cs="Arial"/>
                <w:b/>
                <w:bCs/>
                <w:lang w:eastAsia="en-US"/>
              </w:rPr>
            </w:pPr>
            <w:r w:rsidRPr="00D73FE8">
              <w:rPr>
                <w:rFonts w:ascii="Arial" w:eastAsia="Calibri" w:hAnsi="Arial" w:cs="Arial"/>
                <w:b/>
                <w:bCs/>
                <w:lang w:eastAsia="en-US"/>
              </w:rPr>
              <w:t xml:space="preserve">  Wykonawca:</w:t>
            </w:r>
          </w:p>
        </w:tc>
      </w:tr>
    </w:tbl>
    <w:p w:rsidR="00A671E3" w:rsidRPr="00D73FE8" w:rsidRDefault="00A671E3" w:rsidP="00B83CE6">
      <w:pPr>
        <w:widowControl/>
        <w:suppressAutoHyphens w:val="0"/>
        <w:autoSpaceDE w:val="0"/>
        <w:autoSpaceDN w:val="0"/>
        <w:spacing w:after="0"/>
        <w:contextualSpacing/>
        <w:textAlignment w:val="auto"/>
        <w:rPr>
          <w:rFonts w:ascii="Arial" w:eastAsia="Calibri" w:hAnsi="Arial" w:cs="Arial"/>
          <w:lang w:eastAsia="en-US"/>
        </w:rPr>
      </w:pPr>
    </w:p>
    <w:sectPr w:rsidR="00A671E3" w:rsidRPr="00D73FE8" w:rsidSect="00633F0F">
      <w:headerReference w:type="default" r:id="rId8"/>
      <w:footerReference w:type="even" r:id="rId9"/>
      <w:footerReference w:type="default" r:id="rId10"/>
      <w:pgSz w:w="11906" w:h="16838"/>
      <w:pgMar w:top="1417" w:right="1417" w:bottom="1277" w:left="1417" w:header="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5A4" w:rsidRDefault="002575A4" w:rsidP="009C3898">
      <w:pPr>
        <w:spacing w:after="0" w:line="240" w:lineRule="auto"/>
      </w:pPr>
      <w:r>
        <w:separator/>
      </w:r>
    </w:p>
  </w:endnote>
  <w:endnote w:type="continuationSeparator" w:id="0">
    <w:p w:rsidR="002575A4" w:rsidRDefault="002575A4" w:rsidP="009C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Narrow">
    <w:altName w:val="Times New Roman"/>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20B0604020202020204"/>
    <w:charset w:val="EE"/>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Bold">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708534447"/>
      <w:docPartObj>
        <w:docPartGallery w:val="Page Numbers (Bottom of Page)"/>
        <w:docPartUnique/>
      </w:docPartObj>
    </w:sdtPr>
    <w:sdtContent>
      <w:p w:rsidR="006D6EAC" w:rsidRDefault="009731CA" w:rsidP="003A39D1">
        <w:pPr>
          <w:pStyle w:val="Stopka"/>
          <w:framePr w:wrap="none" w:vAnchor="text" w:hAnchor="margin" w:xAlign="right" w:y="1"/>
          <w:rPr>
            <w:rStyle w:val="Numerstrony"/>
          </w:rPr>
        </w:pPr>
        <w:r>
          <w:rPr>
            <w:rStyle w:val="Numerstrony"/>
          </w:rPr>
          <w:fldChar w:fldCharType="begin"/>
        </w:r>
        <w:r w:rsidR="006D6EAC">
          <w:rPr>
            <w:rStyle w:val="Numerstrony"/>
          </w:rPr>
          <w:instrText xml:space="preserve"> PAGE </w:instrText>
        </w:r>
        <w:r>
          <w:rPr>
            <w:rStyle w:val="Numerstrony"/>
          </w:rPr>
          <w:fldChar w:fldCharType="end"/>
        </w:r>
      </w:p>
    </w:sdtContent>
  </w:sdt>
  <w:p w:rsidR="006D6EAC" w:rsidRDefault="006D6EAC" w:rsidP="0051192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41615574"/>
      <w:docPartObj>
        <w:docPartGallery w:val="Page Numbers (Bottom of Page)"/>
        <w:docPartUnique/>
      </w:docPartObj>
    </w:sdtPr>
    <w:sdtContent>
      <w:p w:rsidR="006D6EAC" w:rsidRDefault="009731CA" w:rsidP="003A39D1">
        <w:pPr>
          <w:pStyle w:val="Stopka"/>
          <w:framePr w:wrap="none" w:vAnchor="text" w:hAnchor="margin" w:xAlign="right" w:y="1"/>
          <w:rPr>
            <w:rStyle w:val="Numerstrony"/>
          </w:rPr>
        </w:pPr>
        <w:r>
          <w:rPr>
            <w:rStyle w:val="Numerstrony"/>
          </w:rPr>
          <w:fldChar w:fldCharType="begin"/>
        </w:r>
        <w:r w:rsidR="006D6EAC">
          <w:rPr>
            <w:rStyle w:val="Numerstrony"/>
          </w:rPr>
          <w:instrText xml:space="preserve"> PAGE </w:instrText>
        </w:r>
        <w:r>
          <w:rPr>
            <w:rStyle w:val="Numerstrony"/>
          </w:rPr>
          <w:fldChar w:fldCharType="separate"/>
        </w:r>
        <w:r w:rsidR="00307154">
          <w:rPr>
            <w:rStyle w:val="Numerstrony"/>
            <w:noProof/>
          </w:rPr>
          <w:t>7</w:t>
        </w:r>
        <w:r>
          <w:rPr>
            <w:rStyle w:val="Numerstrony"/>
          </w:rPr>
          <w:fldChar w:fldCharType="end"/>
        </w:r>
      </w:p>
    </w:sdtContent>
  </w:sdt>
  <w:p w:rsidR="006D6EAC" w:rsidRDefault="006D6E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5A4" w:rsidRDefault="002575A4" w:rsidP="009C3898">
      <w:pPr>
        <w:spacing w:after="0" w:line="240" w:lineRule="auto"/>
      </w:pPr>
      <w:r>
        <w:separator/>
      </w:r>
    </w:p>
  </w:footnote>
  <w:footnote w:type="continuationSeparator" w:id="0">
    <w:p w:rsidR="002575A4" w:rsidRDefault="002575A4" w:rsidP="009C3898">
      <w:pPr>
        <w:spacing w:after="0" w:line="240" w:lineRule="auto"/>
      </w:pPr>
      <w:r>
        <w:continuationSeparator/>
      </w:r>
    </w:p>
  </w:footnote>
  <w:footnote w:id="1">
    <w:p w:rsidR="006D6EAC" w:rsidRPr="00A8448E" w:rsidRDefault="006D6EAC">
      <w:pPr>
        <w:pStyle w:val="Tekstprzypisudolnego"/>
        <w:rPr>
          <w:color w:val="000000" w:themeColor="text1"/>
        </w:rPr>
      </w:pPr>
      <w:r w:rsidRPr="00A8448E">
        <w:rPr>
          <w:rStyle w:val="Odwoanieprzypisudolnego"/>
          <w:color w:val="000000" w:themeColor="text1"/>
        </w:rPr>
        <w:footnoteRef/>
      </w:r>
      <w:r w:rsidRPr="00A8448E">
        <w:rPr>
          <w:color w:val="000000" w:themeColor="text1"/>
        </w:rPr>
        <w:t xml:space="preserve"> niepotrzebne skreślić</w:t>
      </w:r>
    </w:p>
  </w:footnote>
  <w:footnote w:id="2">
    <w:p w:rsidR="006D6EAC" w:rsidRPr="001B5351" w:rsidRDefault="006D6EAC">
      <w:pPr>
        <w:pStyle w:val="Tekstprzypisudolnego"/>
        <w:rPr>
          <w:rFonts w:ascii="Cambria" w:hAnsi="Cambria"/>
          <w:bCs/>
          <w:sz w:val="22"/>
          <w:szCs w:val="22"/>
        </w:rPr>
      </w:pPr>
      <w:r w:rsidRPr="001B5351">
        <w:rPr>
          <w:rStyle w:val="Odwoanieprzypisudolnego"/>
          <w:rFonts w:ascii="Cambria" w:hAnsi="Cambria"/>
          <w:bCs/>
          <w:sz w:val="22"/>
          <w:szCs w:val="22"/>
        </w:rPr>
        <w:footnoteRef/>
      </w:r>
      <w:r w:rsidRPr="001B5351">
        <w:rPr>
          <w:rFonts w:ascii="Cambria" w:hAnsi="Cambria"/>
          <w:bCs/>
          <w:sz w:val="22"/>
          <w:szCs w:val="22"/>
        </w:rPr>
        <w:t xml:space="preserve"> 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EAC" w:rsidRDefault="006D6EAC" w:rsidP="009F1E1C">
    <w:pPr>
      <w:spacing w:after="0"/>
      <w:jc w:val="center"/>
      <w:rPr>
        <w:sz w:val="18"/>
        <w:szCs w:val="18"/>
      </w:rPr>
    </w:pPr>
  </w:p>
  <w:p w:rsidR="006D6EAC" w:rsidRDefault="006D6EAC" w:rsidP="009F1E1C">
    <w:pPr>
      <w:spacing w:after="0"/>
      <w:jc w:val="center"/>
      <w:rPr>
        <w:rFonts w:ascii="Cambria" w:hAnsi="Cambria" w:cs="Calibri-Bold"/>
        <w:sz w:val="18"/>
        <w:szCs w:val="18"/>
      </w:rPr>
    </w:pPr>
    <w:r w:rsidRPr="00682003">
      <w:rPr>
        <w:noProof/>
        <w:lang w:eastAsia="pl-PL"/>
      </w:rPr>
      <w:drawing>
        <wp:inline distT="0" distB="0" distL="0" distR="0">
          <wp:extent cx="5646345" cy="595630"/>
          <wp:effectExtent l="0" t="0" r="5715" b="1270"/>
          <wp:docPr id="15145030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77275" name=""/>
                  <pic:cNvPicPr/>
                </pic:nvPicPr>
                <pic:blipFill>
                  <a:blip r:embed="rId1"/>
                  <a:stretch>
                    <a:fillRect/>
                  </a:stretch>
                </pic:blipFill>
                <pic:spPr>
                  <a:xfrm>
                    <a:off x="0" y="0"/>
                    <a:ext cx="6783869" cy="7156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singleLevel"/>
    <w:tmpl w:val="82A45838"/>
    <w:name w:val="WW8Num39"/>
    <w:lvl w:ilvl="0">
      <w:start w:val="1"/>
      <w:numFmt w:val="decimal"/>
      <w:lvlText w:val="%1."/>
      <w:lvlJc w:val="left"/>
      <w:pPr>
        <w:tabs>
          <w:tab w:val="num" w:pos="0"/>
        </w:tabs>
        <w:ind w:left="720" w:hanging="360"/>
      </w:pPr>
      <w:rPr>
        <w:rFonts w:ascii="Cambria" w:hAnsi="Cambria" w:cs="Arial" w:hint="default"/>
        <w:b/>
        <w:bCs/>
        <w:sz w:val="24"/>
        <w:szCs w:val="24"/>
      </w:rPr>
    </w:lvl>
  </w:abstractNum>
  <w:abstractNum w:abstractNumId="1" w15:restartNumberingAfterBreak="0">
    <w:nsid w:val="00000046"/>
    <w:multiLevelType w:val="multilevel"/>
    <w:tmpl w:val="524201A2"/>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Arial" w:hAnsi="Arial" w:cs="Arial" w:hint="default"/>
        <w:bCs/>
        <w:color w:val="000000"/>
        <w:sz w:val="22"/>
        <w:szCs w:val="22"/>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27E56D6"/>
    <w:multiLevelType w:val="hybridMultilevel"/>
    <w:tmpl w:val="5FA25A44"/>
    <w:lvl w:ilvl="0" w:tplc="3A74EB7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E15285"/>
    <w:multiLevelType w:val="hybridMultilevel"/>
    <w:tmpl w:val="54C8EDEE"/>
    <w:lvl w:ilvl="0" w:tplc="6B786F96">
      <w:start w:val="1"/>
      <w:numFmt w:val="decimal"/>
      <w:lvlText w:val="%1."/>
      <w:lvlJc w:val="left"/>
      <w:pPr>
        <w:ind w:left="720" w:hanging="360"/>
      </w:pPr>
      <w:rPr>
        <w:rFonts w:ascii="Arial" w:hAnsi="Arial" w:cs="Arial"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CA5446"/>
    <w:multiLevelType w:val="multilevel"/>
    <w:tmpl w:val="931E93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BE7801"/>
    <w:multiLevelType w:val="hybridMultilevel"/>
    <w:tmpl w:val="895026CC"/>
    <w:lvl w:ilvl="0" w:tplc="BDC0187C">
      <w:start w:val="1"/>
      <w:numFmt w:val="decimal"/>
      <w:lvlText w:val="%1."/>
      <w:lvlJc w:val="left"/>
      <w:pPr>
        <w:ind w:left="360" w:hanging="360"/>
      </w:pPr>
      <w:rPr>
        <w:b w:val="0"/>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9627B"/>
    <w:multiLevelType w:val="hybridMultilevel"/>
    <w:tmpl w:val="4860D8C4"/>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559A6130">
      <w:start w:val="1"/>
      <w:numFmt w:val="decimal"/>
      <w:lvlText w:val="%3."/>
      <w:lvlJc w:val="left"/>
      <w:pPr>
        <w:tabs>
          <w:tab w:val="num" w:pos="737"/>
        </w:tabs>
        <w:ind w:left="737" w:hanging="283"/>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A043181"/>
    <w:multiLevelType w:val="hybridMultilevel"/>
    <w:tmpl w:val="A844A1D8"/>
    <w:lvl w:ilvl="0" w:tplc="8ABCE9EA">
      <w:start w:val="7"/>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D0513D"/>
    <w:multiLevelType w:val="hybridMultilevel"/>
    <w:tmpl w:val="2864EC82"/>
    <w:lvl w:ilvl="0" w:tplc="E6B44D84">
      <w:start w:val="1"/>
      <w:numFmt w:val="decimal"/>
      <w:lvlText w:val="%1)"/>
      <w:lvlJc w:val="left"/>
      <w:pPr>
        <w:tabs>
          <w:tab w:val="num" w:pos="850"/>
        </w:tabs>
        <w:ind w:left="850" w:hanging="283"/>
      </w:pPr>
      <w:rPr>
        <w:b w:val="0"/>
        <w:strike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2" w15:restartNumberingAfterBreak="0">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4" w15:restartNumberingAfterBreak="0">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59363E"/>
    <w:multiLevelType w:val="hybridMultilevel"/>
    <w:tmpl w:val="165C1E94"/>
    <w:lvl w:ilvl="0" w:tplc="9B0814BE">
      <w:start w:val="1"/>
      <w:numFmt w:val="decimal"/>
      <w:lvlText w:val="%1)"/>
      <w:lvlJc w:val="left"/>
      <w:pPr>
        <w:ind w:left="644" w:hanging="360"/>
      </w:pPr>
      <w:rPr>
        <w:b w:val="0"/>
        <w:strike w:val="0"/>
      </w:rPr>
    </w:lvl>
    <w:lvl w:ilvl="1" w:tplc="04150011">
      <w:start w:val="1"/>
      <w:numFmt w:val="decimal"/>
      <w:lvlText w:val="%2)"/>
      <w:lvlJc w:val="left"/>
      <w:pPr>
        <w:ind w:left="2880" w:hanging="360"/>
      </w:pPr>
      <w:rPr>
        <w:rFonts w:hint="default"/>
      </w:rPr>
    </w:lvl>
    <w:lvl w:ilvl="2" w:tplc="ABFEDAD4">
      <w:start w:val="1"/>
      <w:numFmt w:val="decimal"/>
      <w:lvlText w:val="%3."/>
      <w:lvlJc w:val="left"/>
      <w:pPr>
        <w:ind w:left="360" w:hanging="360"/>
      </w:pPr>
      <w:rPr>
        <w:rFonts w:hint="default"/>
        <w:b/>
      </w:rPr>
    </w:lvl>
    <w:lvl w:ilvl="3" w:tplc="9A4A960E">
      <w:start w:val="1"/>
      <w:numFmt w:val="lowerLetter"/>
      <w:lvlText w:val="(%4)"/>
      <w:lvlJc w:val="left"/>
      <w:pPr>
        <w:ind w:left="3100" w:hanging="580"/>
      </w:pPr>
      <w:rPr>
        <w:rFonts w:hint="default"/>
      </w:rPr>
    </w:lvl>
    <w:lvl w:ilvl="4" w:tplc="98B2733E">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8C4710"/>
    <w:multiLevelType w:val="hybridMultilevel"/>
    <w:tmpl w:val="DC2C024E"/>
    <w:lvl w:ilvl="0" w:tplc="A9861420">
      <w:start w:val="9"/>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720582"/>
    <w:multiLevelType w:val="hybridMultilevel"/>
    <w:tmpl w:val="16A0433E"/>
    <w:lvl w:ilvl="0" w:tplc="0CB4B13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5746A2"/>
    <w:multiLevelType w:val="hybridMultilevel"/>
    <w:tmpl w:val="C70EEF5E"/>
    <w:lvl w:ilvl="0" w:tplc="74CE88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F32ED4"/>
    <w:multiLevelType w:val="hybridMultilevel"/>
    <w:tmpl w:val="1E6675D8"/>
    <w:lvl w:ilvl="0" w:tplc="73F4F844">
      <w:start w:val="2"/>
      <w:numFmt w:val="decimal"/>
      <w:lvlText w:val="%1."/>
      <w:lvlJc w:val="left"/>
      <w:pPr>
        <w:ind w:left="360"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22" w15:restartNumberingAfterBreak="0">
    <w:nsid w:val="364F395A"/>
    <w:multiLevelType w:val="hybridMultilevel"/>
    <w:tmpl w:val="0212E062"/>
    <w:lvl w:ilvl="0" w:tplc="A142C7F6">
      <w:start w:val="1"/>
      <w:numFmt w:val="decimal"/>
      <w:lvlText w:val="%1."/>
      <w:lvlJc w:val="left"/>
      <w:pPr>
        <w:ind w:left="360" w:hanging="360"/>
      </w:pPr>
      <w:rPr>
        <w:rFonts w:cs="Times New Roman" w:hint="default"/>
        <w:b w:val="0"/>
        <w:i w:val="0"/>
        <w:iCs w:val="0"/>
        <w:sz w:val="22"/>
        <w:szCs w:val="22"/>
      </w:rPr>
    </w:lvl>
    <w:lvl w:ilvl="1" w:tplc="93A49B14">
      <w:start w:val="1"/>
      <w:numFmt w:val="decimal"/>
      <w:lvlText w:val="%2)"/>
      <w:lvlJc w:val="left"/>
      <w:pPr>
        <w:ind w:left="950" w:hanging="360"/>
      </w:pPr>
      <w:rPr>
        <w:strike w:val="0"/>
        <w:sz w:val="22"/>
        <w:szCs w:val="22"/>
      </w:rPr>
    </w:lvl>
    <w:lvl w:ilvl="2" w:tplc="0415001B">
      <w:start w:val="1"/>
      <w:numFmt w:val="lowerRoman"/>
      <w:lvlText w:val="%3."/>
      <w:lvlJc w:val="right"/>
      <w:pPr>
        <w:ind w:left="1670" w:hanging="180"/>
      </w:pPr>
    </w:lvl>
    <w:lvl w:ilvl="3" w:tplc="A52E4234">
      <w:start w:val="1"/>
      <w:numFmt w:val="lowerLetter"/>
      <w:lvlText w:val="%4)"/>
      <w:lvlJc w:val="left"/>
      <w:pPr>
        <w:ind w:left="2390" w:hanging="360"/>
      </w:pPr>
      <w:rPr>
        <w:rFonts w:hint="default"/>
      </w:rPr>
    </w:lvl>
    <w:lvl w:ilvl="4" w:tplc="04150019" w:tentative="1">
      <w:start w:val="1"/>
      <w:numFmt w:val="lowerLetter"/>
      <w:lvlText w:val="%5."/>
      <w:lvlJc w:val="left"/>
      <w:pPr>
        <w:ind w:left="3110" w:hanging="360"/>
      </w:pPr>
    </w:lvl>
    <w:lvl w:ilvl="5" w:tplc="0415001B" w:tentative="1">
      <w:start w:val="1"/>
      <w:numFmt w:val="lowerRoman"/>
      <w:lvlText w:val="%6."/>
      <w:lvlJc w:val="right"/>
      <w:pPr>
        <w:ind w:left="3830" w:hanging="180"/>
      </w:pPr>
    </w:lvl>
    <w:lvl w:ilvl="6" w:tplc="0415000F" w:tentative="1">
      <w:start w:val="1"/>
      <w:numFmt w:val="decimal"/>
      <w:lvlText w:val="%7."/>
      <w:lvlJc w:val="left"/>
      <w:pPr>
        <w:ind w:left="4550" w:hanging="360"/>
      </w:pPr>
    </w:lvl>
    <w:lvl w:ilvl="7" w:tplc="04150019" w:tentative="1">
      <w:start w:val="1"/>
      <w:numFmt w:val="lowerLetter"/>
      <w:lvlText w:val="%8."/>
      <w:lvlJc w:val="left"/>
      <w:pPr>
        <w:ind w:left="5270" w:hanging="360"/>
      </w:pPr>
    </w:lvl>
    <w:lvl w:ilvl="8" w:tplc="0415001B" w:tentative="1">
      <w:start w:val="1"/>
      <w:numFmt w:val="lowerRoman"/>
      <w:lvlText w:val="%9."/>
      <w:lvlJc w:val="right"/>
      <w:pPr>
        <w:ind w:left="5990" w:hanging="180"/>
      </w:pPr>
    </w:lvl>
  </w:abstractNum>
  <w:abstractNum w:abstractNumId="23" w15:restartNumberingAfterBreak="0">
    <w:nsid w:val="375E49FA"/>
    <w:multiLevelType w:val="hybridMultilevel"/>
    <w:tmpl w:val="E79604AA"/>
    <w:lvl w:ilvl="0" w:tplc="57F24750">
      <w:start w:val="1"/>
      <w:numFmt w:val="decimal"/>
      <w:lvlText w:val="%1."/>
      <w:lvlJc w:val="left"/>
      <w:pPr>
        <w:ind w:left="502" w:hanging="360"/>
      </w:pPr>
      <w:rPr>
        <w:b w:val="0"/>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BD3B00"/>
    <w:multiLevelType w:val="hybridMultilevel"/>
    <w:tmpl w:val="009A5DE0"/>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F7065BFC">
      <w:start w:val="1"/>
      <w:numFmt w:val="decimal"/>
      <w:lvlText w:val="%3)"/>
      <w:lvlJc w:val="left"/>
      <w:pPr>
        <w:tabs>
          <w:tab w:val="num" w:pos="2907"/>
        </w:tabs>
        <w:ind w:left="2907" w:hanging="360"/>
      </w:pPr>
      <w:rPr>
        <w:b w:val="0"/>
        <w:bCs w:val="0"/>
      </w:r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27" w15:restartNumberingAfterBreak="0">
    <w:nsid w:val="3D524557"/>
    <w:multiLevelType w:val="multilevel"/>
    <w:tmpl w:val="DB34FBB8"/>
    <w:lvl w:ilvl="0">
      <w:start w:val="11"/>
      <w:numFmt w:val="decimal"/>
      <w:pStyle w:val="Listanumerowana"/>
      <w:lvlText w:val="%1."/>
      <w:lvlJc w:val="left"/>
      <w:pPr>
        <w:tabs>
          <w:tab w:val="num" w:pos="0"/>
        </w:tabs>
        <w:ind w:left="360" w:hanging="360"/>
      </w:pPr>
      <w:rPr>
        <w:rFonts w:ascii="Cambria" w:hAnsi="Cambria" w:cs="Times New Roman"/>
        <w:b/>
        <w:sz w:val="24"/>
      </w:rPr>
    </w:lvl>
    <w:lvl w:ilvl="1">
      <w:start w:val="1"/>
      <w:numFmt w:val="decimal"/>
      <w:lvlText w:val="%1.%2."/>
      <w:lvlJc w:val="left"/>
      <w:pPr>
        <w:tabs>
          <w:tab w:val="num" w:pos="0"/>
        </w:tabs>
        <w:ind w:left="360" w:hanging="360"/>
      </w:pPr>
      <w:rPr>
        <w:rFonts w:ascii="Cambria" w:hAnsi="Cambria" w:cs="Times New Roman"/>
        <w:b/>
        <w:sz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8" w15:restartNumberingAfterBreak="0">
    <w:nsid w:val="3FD5018E"/>
    <w:multiLevelType w:val="hybridMultilevel"/>
    <w:tmpl w:val="CD8AD398"/>
    <w:lvl w:ilvl="0" w:tplc="1B5E5CE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497F1C"/>
    <w:multiLevelType w:val="hybridMultilevel"/>
    <w:tmpl w:val="C784CB3C"/>
    <w:lvl w:ilvl="0" w:tplc="6BD2F774">
      <w:start w:val="1"/>
      <w:numFmt w:val="decimal"/>
      <w:lvlText w:val="%1."/>
      <w:lvlJc w:val="left"/>
      <w:pPr>
        <w:ind w:left="502" w:hanging="360"/>
      </w:pPr>
      <w:rPr>
        <w:b w:val="0"/>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7A17E4"/>
    <w:multiLevelType w:val="hybridMultilevel"/>
    <w:tmpl w:val="7E20F716"/>
    <w:lvl w:ilvl="0" w:tplc="916C4A82">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9F75340"/>
    <w:multiLevelType w:val="hybridMultilevel"/>
    <w:tmpl w:val="343E85EA"/>
    <w:lvl w:ilvl="0" w:tplc="C3AE79CE">
      <w:start w:val="1"/>
      <w:numFmt w:val="lowerLetter"/>
      <w:lvlText w:val="%1)"/>
      <w:lvlJc w:val="left"/>
      <w:pPr>
        <w:ind w:left="1068" w:hanging="360"/>
      </w:pPr>
      <w:rPr>
        <w:rFonts w:hint="default"/>
        <w:b w:val="0"/>
        <w:bCs w:val="0"/>
        <w:i w:val="0"/>
        <w:iCs w:val="0"/>
        <w:sz w:val="24"/>
        <w:szCs w:val="24"/>
      </w:rPr>
    </w:lvl>
    <w:lvl w:ilvl="1" w:tplc="FFFFFFFF">
      <w:start w:val="1"/>
      <w:numFmt w:val="decimal"/>
      <w:lvlText w:val="%2)"/>
      <w:lvlJc w:val="left"/>
      <w:pPr>
        <w:ind w:left="1658" w:hanging="360"/>
      </w:pPr>
      <w:rPr>
        <w:strike w:val="0"/>
        <w:sz w:val="22"/>
        <w:szCs w:val="22"/>
      </w:rPr>
    </w:lvl>
    <w:lvl w:ilvl="2" w:tplc="FFFFFFFF">
      <w:start w:val="1"/>
      <w:numFmt w:val="lowerRoman"/>
      <w:lvlText w:val="%3."/>
      <w:lvlJc w:val="right"/>
      <w:pPr>
        <w:ind w:left="2378" w:hanging="180"/>
      </w:pPr>
    </w:lvl>
    <w:lvl w:ilvl="3" w:tplc="FFFFFFFF">
      <w:start w:val="1"/>
      <w:numFmt w:val="lowerLetter"/>
      <w:lvlText w:val="%4)"/>
      <w:lvlJc w:val="left"/>
      <w:pPr>
        <w:ind w:left="3098" w:hanging="360"/>
      </w:pPr>
      <w:rPr>
        <w:rFonts w:hint="default"/>
      </w:r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34" w15:restartNumberingAfterBreak="0">
    <w:nsid w:val="4BF12CB1"/>
    <w:multiLevelType w:val="hybridMultilevel"/>
    <w:tmpl w:val="342ABB92"/>
    <w:lvl w:ilvl="0" w:tplc="47C00294">
      <w:start w:val="1"/>
      <w:numFmt w:val="decimal"/>
      <w:lvlText w:val="%1."/>
      <w:lvlJc w:val="left"/>
      <w:pPr>
        <w:ind w:left="720" w:hanging="360"/>
      </w:pPr>
      <w:rPr>
        <w:rFonts w:hint="default"/>
        <w:b w:val="0"/>
        <w:strike w:val="0"/>
        <w:color w:val="auto"/>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002E4"/>
    <w:multiLevelType w:val="hybridMultilevel"/>
    <w:tmpl w:val="D3225C24"/>
    <w:lvl w:ilvl="0" w:tplc="6322951E">
      <w:start w:val="1"/>
      <w:numFmt w:val="bullet"/>
      <w:lvlText w:val=""/>
      <w:lvlJc w:val="left"/>
      <w:pPr>
        <w:ind w:left="1996"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6" w15:restartNumberingAfterBreak="0">
    <w:nsid w:val="511B2D0A"/>
    <w:multiLevelType w:val="hybridMultilevel"/>
    <w:tmpl w:val="AA842C76"/>
    <w:lvl w:ilvl="0" w:tplc="04150011">
      <w:start w:val="1"/>
      <w:numFmt w:val="decimal"/>
      <w:lvlText w:val="%1)"/>
      <w:lvlJc w:val="left"/>
      <w:pPr>
        <w:ind w:left="720" w:hanging="360"/>
      </w:pPr>
    </w:lvl>
    <w:lvl w:ilvl="1" w:tplc="240678A6">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572E4F"/>
    <w:multiLevelType w:val="hybridMultilevel"/>
    <w:tmpl w:val="FDCE96B4"/>
    <w:lvl w:ilvl="0" w:tplc="F6860756">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361AF2"/>
    <w:multiLevelType w:val="hybridMultilevel"/>
    <w:tmpl w:val="6980D22A"/>
    <w:lvl w:ilvl="0" w:tplc="0E90F7EC">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46D71C1"/>
    <w:multiLevelType w:val="multilevel"/>
    <w:tmpl w:val="C734BD70"/>
    <w:lvl w:ilvl="0">
      <w:start w:val="1"/>
      <w:numFmt w:val="decimal"/>
      <w:lvlText w:val="%1)"/>
      <w:lvlJc w:val="left"/>
      <w:pPr>
        <w:ind w:left="720" w:hanging="36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2" w15:restartNumberingAfterBreak="0">
    <w:nsid w:val="64C40DE5"/>
    <w:multiLevelType w:val="hybridMultilevel"/>
    <w:tmpl w:val="DEA4C3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DB4348"/>
    <w:multiLevelType w:val="hybridMultilevel"/>
    <w:tmpl w:val="569897A2"/>
    <w:lvl w:ilvl="0" w:tplc="9CD2A3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540F82"/>
    <w:multiLevelType w:val="hybridMultilevel"/>
    <w:tmpl w:val="ECEC9B4C"/>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482EC06">
      <w:start w:val="1"/>
      <w:numFmt w:val="decimal"/>
      <w:lvlText w:val="%4."/>
      <w:lvlJc w:val="left"/>
      <w:pPr>
        <w:ind w:left="3589" w:hanging="360"/>
      </w:pPr>
      <w:rPr>
        <w:b/>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45" w15:restartNumberingAfterBreak="0">
    <w:nsid w:val="6C9B4496"/>
    <w:multiLevelType w:val="multilevel"/>
    <w:tmpl w:val="05109726"/>
    <w:styleLink w:val="Zaimportowanystyl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6" w15:restartNumberingAfterBreak="0">
    <w:nsid w:val="6F90363D"/>
    <w:multiLevelType w:val="hybridMultilevel"/>
    <w:tmpl w:val="4B92B536"/>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mbria" w:eastAsia="Times New Roman" w:hAnsi="Cambria" w:cs="Calibri"/>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19817D6"/>
    <w:multiLevelType w:val="hybridMultilevel"/>
    <w:tmpl w:val="A9326F5A"/>
    <w:lvl w:ilvl="0" w:tplc="6F9E78DA">
      <w:start w:val="1"/>
      <w:numFmt w:val="decimal"/>
      <w:lvlText w:val="%1."/>
      <w:lvlJc w:val="left"/>
      <w:pPr>
        <w:ind w:left="502" w:hanging="360"/>
      </w:pPr>
      <w:rPr>
        <w:b w:val="0"/>
      </w:rPr>
    </w:lvl>
    <w:lvl w:ilvl="1" w:tplc="9FF61CB4">
      <w:start w:val="1"/>
      <w:numFmt w:val="decimal"/>
      <w:lvlText w:val="%2)"/>
      <w:lvlJc w:val="left"/>
      <w:pPr>
        <w:ind w:left="644" w:hanging="360"/>
      </w:pPr>
      <w:rPr>
        <w:rFonts w:hint="default"/>
        <w:b w:val="0"/>
        <w:strike w:val="0"/>
        <w:color w:val="auto"/>
        <w:lang w:val="pl-PL"/>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BF099F"/>
    <w:multiLevelType w:val="hybridMultilevel"/>
    <w:tmpl w:val="1ACC4A26"/>
    <w:lvl w:ilvl="0" w:tplc="00CA82FC">
      <w:start w:val="6"/>
      <w:numFmt w:val="decimal"/>
      <w:lvlText w:val="%1."/>
      <w:lvlJc w:val="left"/>
      <w:pPr>
        <w:ind w:left="1364" w:hanging="360"/>
      </w:pPr>
      <w:rPr>
        <w:rFonts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3A12E15"/>
    <w:multiLevelType w:val="hybridMultilevel"/>
    <w:tmpl w:val="FF88C0A2"/>
    <w:lvl w:ilvl="0" w:tplc="94866F1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055FB9"/>
    <w:multiLevelType w:val="hybridMultilevel"/>
    <w:tmpl w:val="820C6AA2"/>
    <w:lvl w:ilvl="0" w:tplc="04150011">
      <w:start w:val="1"/>
      <w:numFmt w:val="decimal"/>
      <w:lvlText w:val="%1)"/>
      <w:lvlJc w:val="left"/>
      <w:pPr>
        <w:ind w:left="1778"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C14A6F"/>
    <w:multiLevelType w:val="hybridMultilevel"/>
    <w:tmpl w:val="7710449A"/>
    <w:lvl w:ilvl="0" w:tplc="45789B72">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2" w15:restartNumberingAfterBreak="0">
    <w:nsid w:val="7F193B7D"/>
    <w:multiLevelType w:val="hybridMultilevel"/>
    <w:tmpl w:val="B30A0F7E"/>
    <w:lvl w:ilvl="0" w:tplc="D97E43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2551611">
    <w:abstractNumId w:val="22"/>
  </w:num>
  <w:num w:numId="2" w16cid:durableId="1963149176">
    <w:abstractNumId w:val="1"/>
  </w:num>
  <w:num w:numId="3" w16cid:durableId="1669482240">
    <w:abstractNumId w:val="48"/>
  </w:num>
  <w:num w:numId="4" w16cid:durableId="822771379">
    <w:abstractNumId w:val="30"/>
  </w:num>
  <w:num w:numId="5" w16cid:durableId="2019580205">
    <w:abstractNumId w:val="13"/>
  </w:num>
  <w:num w:numId="6" w16cid:durableId="2006854462">
    <w:abstractNumId w:val="12"/>
  </w:num>
  <w:num w:numId="7" w16cid:durableId="930970566">
    <w:abstractNumId w:val="17"/>
  </w:num>
  <w:num w:numId="8" w16cid:durableId="785470586">
    <w:abstractNumId w:val="44"/>
  </w:num>
  <w:num w:numId="9" w16cid:durableId="1328820655">
    <w:abstractNumId w:val="21"/>
  </w:num>
  <w:num w:numId="10" w16cid:durableId="515193096">
    <w:abstractNumId w:val="34"/>
  </w:num>
  <w:num w:numId="11" w16cid:durableId="784276424">
    <w:abstractNumId w:val="25"/>
  </w:num>
  <w:num w:numId="12" w16cid:durableId="655912861">
    <w:abstractNumId w:val="15"/>
  </w:num>
  <w:num w:numId="13" w16cid:durableId="1242908279">
    <w:abstractNumId w:val="24"/>
  </w:num>
  <w:num w:numId="14" w16cid:durableId="1253396745">
    <w:abstractNumId w:val="7"/>
  </w:num>
  <w:num w:numId="15" w16cid:durableId="420301551">
    <w:abstractNumId w:val="11"/>
  </w:num>
  <w:num w:numId="16" w16cid:durableId="1755469431">
    <w:abstractNumId w:val="51"/>
  </w:num>
  <w:num w:numId="17" w16cid:durableId="125392951">
    <w:abstractNumId w:val="39"/>
  </w:num>
  <w:num w:numId="18" w16cid:durableId="216402596">
    <w:abstractNumId w:val="26"/>
  </w:num>
  <w:num w:numId="19" w16cid:durableId="91709786">
    <w:abstractNumId w:val="31"/>
  </w:num>
  <w:num w:numId="20" w16cid:durableId="864826019">
    <w:abstractNumId w:val="28"/>
  </w:num>
  <w:num w:numId="21" w16cid:durableId="1274051002">
    <w:abstractNumId w:val="43"/>
  </w:num>
  <w:num w:numId="22" w16cid:durableId="1431196037">
    <w:abstractNumId w:val="36"/>
  </w:num>
  <w:num w:numId="23" w16cid:durableId="2144425863">
    <w:abstractNumId w:val="16"/>
  </w:num>
  <w:num w:numId="24" w16cid:durableId="935475729">
    <w:abstractNumId w:val="9"/>
  </w:num>
  <w:num w:numId="25" w16cid:durableId="95491445">
    <w:abstractNumId w:val="14"/>
  </w:num>
  <w:num w:numId="26" w16cid:durableId="21281137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2161607">
    <w:abstractNumId w:val="23"/>
  </w:num>
  <w:num w:numId="28" w16cid:durableId="284579450">
    <w:abstractNumId w:val="3"/>
  </w:num>
  <w:num w:numId="29" w16cid:durableId="1661620697">
    <w:abstractNumId w:val="18"/>
  </w:num>
  <w:num w:numId="30" w16cid:durableId="1997537779">
    <w:abstractNumId w:val="37"/>
  </w:num>
  <w:num w:numId="31" w16cid:durableId="1403020817">
    <w:abstractNumId w:val="49"/>
  </w:num>
  <w:num w:numId="32" w16cid:durableId="369300999">
    <w:abstractNumId w:val="47"/>
  </w:num>
  <w:num w:numId="33" w16cid:durableId="354693438">
    <w:abstractNumId w:val="50"/>
  </w:num>
  <w:num w:numId="34" w16cid:durableId="2059281452">
    <w:abstractNumId w:val="20"/>
  </w:num>
  <w:num w:numId="35" w16cid:durableId="220361936">
    <w:abstractNumId w:val="19"/>
  </w:num>
  <w:num w:numId="36" w16cid:durableId="853111878">
    <w:abstractNumId w:val="45"/>
  </w:num>
  <w:num w:numId="37" w16cid:durableId="609699220">
    <w:abstractNumId w:val="8"/>
  </w:num>
  <w:num w:numId="38" w16cid:durableId="2062822857">
    <w:abstractNumId w:val="52"/>
  </w:num>
  <w:num w:numId="39" w16cid:durableId="2047019816">
    <w:abstractNumId w:val="41"/>
  </w:num>
  <w:num w:numId="40" w16cid:durableId="923686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56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004486">
    <w:abstractNumId w:val="29"/>
  </w:num>
  <w:num w:numId="43" w16cid:durableId="1348410492">
    <w:abstractNumId w:val="46"/>
  </w:num>
  <w:num w:numId="44" w16cid:durableId="1638757393">
    <w:abstractNumId w:val="4"/>
  </w:num>
  <w:num w:numId="45" w16cid:durableId="2016030848">
    <w:abstractNumId w:val="32"/>
  </w:num>
  <w:num w:numId="46" w16cid:durableId="1719012259">
    <w:abstractNumId w:val="10"/>
  </w:num>
  <w:num w:numId="47" w16cid:durableId="1613778853">
    <w:abstractNumId w:val="2"/>
  </w:num>
  <w:num w:numId="48" w16cid:durableId="1607957132">
    <w:abstractNumId w:val="42"/>
  </w:num>
  <w:num w:numId="49" w16cid:durableId="2105152986">
    <w:abstractNumId w:val="35"/>
  </w:num>
  <w:num w:numId="50" w16cid:durableId="1940794241">
    <w:abstractNumId w:val="27"/>
  </w:num>
  <w:num w:numId="51" w16cid:durableId="832373333">
    <w:abstractNumId w:val="33"/>
  </w:num>
  <w:num w:numId="52" w16cid:durableId="2117213786">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3898"/>
    <w:rsid w:val="000019F3"/>
    <w:rsid w:val="0001235A"/>
    <w:rsid w:val="00013811"/>
    <w:rsid w:val="00013C3B"/>
    <w:rsid w:val="0001642D"/>
    <w:rsid w:val="000214C3"/>
    <w:rsid w:val="0002455A"/>
    <w:rsid w:val="00030A9F"/>
    <w:rsid w:val="000441F5"/>
    <w:rsid w:val="00045C39"/>
    <w:rsid w:val="00057DAF"/>
    <w:rsid w:val="00063697"/>
    <w:rsid w:val="00077606"/>
    <w:rsid w:val="00084B8C"/>
    <w:rsid w:val="000901C7"/>
    <w:rsid w:val="000B0E3C"/>
    <w:rsid w:val="000B713F"/>
    <w:rsid w:val="000C234C"/>
    <w:rsid w:val="000C4391"/>
    <w:rsid w:val="000C4C9A"/>
    <w:rsid w:val="000C4CBA"/>
    <w:rsid w:val="000C7648"/>
    <w:rsid w:val="000F682A"/>
    <w:rsid w:val="000F743A"/>
    <w:rsid w:val="00102AA4"/>
    <w:rsid w:val="001076F6"/>
    <w:rsid w:val="00107EDE"/>
    <w:rsid w:val="001102F3"/>
    <w:rsid w:val="001115DD"/>
    <w:rsid w:val="00112F42"/>
    <w:rsid w:val="00121C1F"/>
    <w:rsid w:val="00126348"/>
    <w:rsid w:val="0013361A"/>
    <w:rsid w:val="00163E75"/>
    <w:rsid w:val="0017112D"/>
    <w:rsid w:val="00171522"/>
    <w:rsid w:val="0017177B"/>
    <w:rsid w:val="001974F2"/>
    <w:rsid w:val="001A52B2"/>
    <w:rsid w:val="001A53CA"/>
    <w:rsid w:val="001B0807"/>
    <w:rsid w:val="001B0A83"/>
    <w:rsid w:val="001B5351"/>
    <w:rsid w:val="001B6853"/>
    <w:rsid w:val="001C7309"/>
    <w:rsid w:val="001D1FE1"/>
    <w:rsid w:val="001E0402"/>
    <w:rsid w:val="001E1BED"/>
    <w:rsid w:val="001E47AC"/>
    <w:rsid w:val="001F6227"/>
    <w:rsid w:val="00214967"/>
    <w:rsid w:val="00214E2B"/>
    <w:rsid w:val="00217DB9"/>
    <w:rsid w:val="00227F08"/>
    <w:rsid w:val="00232ED4"/>
    <w:rsid w:val="002332DA"/>
    <w:rsid w:val="00240284"/>
    <w:rsid w:val="00250288"/>
    <w:rsid w:val="002553A8"/>
    <w:rsid w:val="00255E20"/>
    <w:rsid w:val="002575A4"/>
    <w:rsid w:val="00263F1B"/>
    <w:rsid w:val="0026517C"/>
    <w:rsid w:val="00265EDF"/>
    <w:rsid w:val="00280473"/>
    <w:rsid w:val="002806C3"/>
    <w:rsid w:val="00287857"/>
    <w:rsid w:val="002918BD"/>
    <w:rsid w:val="002B2A5F"/>
    <w:rsid w:val="002B7D59"/>
    <w:rsid w:val="002C2FDE"/>
    <w:rsid w:val="002C30F3"/>
    <w:rsid w:val="002D4886"/>
    <w:rsid w:val="002D4FFA"/>
    <w:rsid w:val="002E3B17"/>
    <w:rsid w:val="002E6DEA"/>
    <w:rsid w:val="002F2274"/>
    <w:rsid w:val="002F41F2"/>
    <w:rsid w:val="002F5AEB"/>
    <w:rsid w:val="002F6718"/>
    <w:rsid w:val="003058BE"/>
    <w:rsid w:val="00307154"/>
    <w:rsid w:val="00310DDE"/>
    <w:rsid w:val="003127AB"/>
    <w:rsid w:val="00314B63"/>
    <w:rsid w:val="00320E4E"/>
    <w:rsid w:val="00324949"/>
    <w:rsid w:val="00330769"/>
    <w:rsid w:val="00335263"/>
    <w:rsid w:val="0034242F"/>
    <w:rsid w:val="003424B9"/>
    <w:rsid w:val="00346066"/>
    <w:rsid w:val="003474A8"/>
    <w:rsid w:val="00353BD8"/>
    <w:rsid w:val="00357ADA"/>
    <w:rsid w:val="00363FB0"/>
    <w:rsid w:val="00372F64"/>
    <w:rsid w:val="00375D0F"/>
    <w:rsid w:val="0037784C"/>
    <w:rsid w:val="003814BA"/>
    <w:rsid w:val="00384EEC"/>
    <w:rsid w:val="0038585C"/>
    <w:rsid w:val="0039115A"/>
    <w:rsid w:val="003A39D1"/>
    <w:rsid w:val="003A4409"/>
    <w:rsid w:val="003B4D9E"/>
    <w:rsid w:val="003B6FBB"/>
    <w:rsid w:val="003C6F72"/>
    <w:rsid w:val="003D20C8"/>
    <w:rsid w:val="003D591A"/>
    <w:rsid w:val="003D7076"/>
    <w:rsid w:val="003D7E65"/>
    <w:rsid w:val="003D7EBE"/>
    <w:rsid w:val="003E4419"/>
    <w:rsid w:val="003E500F"/>
    <w:rsid w:val="00401400"/>
    <w:rsid w:val="00401D62"/>
    <w:rsid w:val="004043A7"/>
    <w:rsid w:val="004053ED"/>
    <w:rsid w:val="00406245"/>
    <w:rsid w:val="004063A3"/>
    <w:rsid w:val="004240BF"/>
    <w:rsid w:val="00431C91"/>
    <w:rsid w:val="004333FE"/>
    <w:rsid w:val="004368E6"/>
    <w:rsid w:val="00444125"/>
    <w:rsid w:val="00451A44"/>
    <w:rsid w:val="00452E50"/>
    <w:rsid w:val="00455809"/>
    <w:rsid w:val="0047218D"/>
    <w:rsid w:val="00475FE3"/>
    <w:rsid w:val="00476F2B"/>
    <w:rsid w:val="00485A14"/>
    <w:rsid w:val="004871BA"/>
    <w:rsid w:val="004875AA"/>
    <w:rsid w:val="004879ED"/>
    <w:rsid w:val="00493F2B"/>
    <w:rsid w:val="004A174E"/>
    <w:rsid w:val="004B34C3"/>
    <w:rsid w:val="004B56FF"/>
    <w:rsid w:val="004C49CD"/>
    <w:rsid w:val="004C7D5B"/>
    <w:rsid w:val="004E49B5"/>
    <w:rsid w:val="004E6B1A"/>
    <w:rsid w:val="00500438"/>
    <w:rsid w:val="00511924"/>
    <w:rsid w:val="00512484"/>
    <w:rsid w:val="00514329"/>
    <w:rsid w:val="00515760"/>
    <w:rsid w:val="00543845"/>
    <w:rsid w:val="00544D93"/>
    <w:rsid w:val="00545180"/>
    <w:rsid w:val="00552B1D"/>
    <w:rsid w:val="00553C36"/>
    <w:rsid w:val="00556849"/>
    <w:rsid w:val="00561A7E"/>
    <w:rsid w:val="00562358"/>
    <w:rsid w:val="0057485C"/>
    <w:rsid w:val="00577813"/>
    <w:rsid w:val="005827F7"/>
    <w:rsid w:val="00582C3B"/>
    <w:rsid w:val="00583B4E"/>
    <w:rsid w:val="00586F77"/>
    <w:rsid w:val="00592A6E"/>
    <w:rsid w:val="00597CBF"/>
    <w:rsid w:val="005B0862"/>
    <w:rsid w:val="005B2146"/>
    <w:rsid w:val="005B5393"/>
    <w:rsid w:val="005C39C8"/>
    <w:rsid w:val="005C5B27"/>
    <w:rsid w:val="005D1507"/>
    <w:rsid w:val="005D2A79"/>
    <w:rsid w:val="005D3AA3"/>
    <w:rsid w:val="005E443B"/>
    <w:rsid w:val="005E62BC"/>
    <w:rsid w:val="00600583"/>
    <w:rsid w:val="00603CA1"/>
    <w:rsid w:val="006042E8"/>
    <w:rsid w:val="00611791"/>
    <w:rsid w:val="0061507B"/>
    <w:rsid w:val="00633F0F"/>
    <w:rsid w:val="00642FC5"/>
    <w:rsid w:val="0064481B"/>
    <w:rsid w:val="00672AAB"/>
    <w:rsid w:val="00676EB1"/>
    <w:rsid w:val="006816CA"/>
    <w:rsid w:val="00682182"/>
    <w:rsid w:val="006825AE"/>
    <w:rsid w:val="006855F4"/>
    <w:rsid w:val="00685750"/>
    <w:rsid w:val="00691D7B"/>
    <w:rsid w:val="006946C6"/>
    <w:rsid w:val="006A308F"/>
    <w:rsid w:val="006A7CB4"/>
    <w:rsid w:val="006B36E8"/>
    <w:rsid w:val="006B4A84"/>
    <w:rsid w:val="006B73DB"/>
    <w:rsid w:val="006B7404"/>
    <w:rsid w:val="006C2F72"/>
    <w:rsid w:val="006C4A07"/>
    <w:rsid w:val="006C5882"/>
    <w:rsid w:val="006D1B7B"/>
    <w:rsid w:val="006D6EAC"/>
    <w:rsid w:val="006E3BDA"/>
    <w:rsid w:val="006E6D44"/>
    <w:rsid w:val="006F407E"/>
    <w:rsid w:val="006F4174"/>
    <w:rsid w:val="0070004B"/>
    <w:rsid w:val="00712DC5"/>
    <w:rsid w:val="00722FF7"/>
    <w:rsid w:val="00723918"/>
    <w:rsid w:val="00724AAB"/>
    <w:rsid w:val="00726169"/>
    <w:rsid w:val="007278DA"/>
    <w:rsid w:val="00732756"/>
    <w:rsid w:val="007336BF"/>
    <w:rsid w:val="00735457"/>
    <w:rsid w:val="007365BF"/>
    <w:rsid w:val="007422FA"/>
    <w:rsid w:val="00751805"/>
    <w:rsid w:val="00762BEA"/>
    <w:rsid w:val="00763BFD"/>
    <w:rsid w:val="00765278"/>
    <w:rsid w:val="00765E29"/>
    <w:rsid w:val="00782DD2"/>
    <w:rsid w:val="00784515"/>
    <w:rsid w:val="00785E44"/>
    <w:rsid w:val="00791C83"/>
    <w:rsid w:val="00795106"/>
    <w:rsid w:val="007A0B75"/>
    <w:rsid w:val="007A47DD"/>
    <w:rsid w:val="007A6A4E"/>
    <w:rsid w:val="007C2FA1"/>
    <w:rsid w:val="007D0535"/>
    <w:rsid w:val="007D101B"/>
    <w:rsid w:val="007D62D0"/>
    <w:rsid w:val="007F004F"/>
    <w:rsid w:val="007F6D01"/>
    <w:rsid w:val="00803A64"/>
    <w:rsid w:val="00815D4D"/>
    <w:rsid w:val="0082346E"/>
    <w:rsid w:val="0083029C"/>
    <w:rsid w:val="0084603E"/>
    <w:rsid w:val="00850C9D"/>
    <w:rsid w:val="008516DD"/>
    <w:rsid w:val="00861A05"/>
    <w:rsid w:val="00862281"/>
    <w:rsid w:val="00890987"/>
    <w:rsid w:val="00891C92"/>
    <w:rsid w:val="0089587F"/>
    <w:rsid w:val="00896912"/>
    <w:rsid w:val="00896BDE"/>
    <w:rsid w:val="008A238B"/>
    <w:rsid w:val="008A56B5"/>
    <w:rsid w:val="008A58D2"/>
    <w:rsid w:val="008B44D3"/>
    <w:rsid w:val="008B4737"/>
    <w:rsid w:val="008C048B"/>
    <w:rsid w:val="008C138E"/>
    <w:rsid w:val="008C61FC"/>
    <w:rsid w:val="008D4FDA"/>
    <w:rsid w:val="008D5533"/>
    <w:rsid w:val="008E0ACC"/>
    <w:rsid w:val="008F07FD"/>
    <w:rsid w:val="0090425D"/>
    <w:rsid w:val="009107CB"/>
    <w:rsid w:val="00914AB7"/>
    <w:rsid w:val="0091606C"/>
    <w:rsid w:val="009178B5"/>
    <w:rsid w:val="00917BFE"/>
    <w:rsid w:val="00920DB7"/>
    <w:rsid w:val="00922787"/>
    <w:rsid w:val="00922A80"/>
    <w:rsid w:val="00930D94"/>
    <w:rsid w:val="0093236C"/>
    <w:rsid w:val="009440B6"/>
    <w:rsid w:val="00950826"/>
    <w:rsid w:val="009562E6"/>
    <w:rsid w:val="00963E7F"/>
    <w:rsid w:val="0096690C"/>
    <w:rsid w:val="00967848"/>
    <w:rsid w:val="009731CA"/>
    <w:rsid w:val="0097363C"/>
    <w:rsid w:val="00976C0E"/>
    <w:rsid w:val="00984872"/>
    <w:rsid w:val="009909B7"/>
    <w:rsid w:val="009A03DC"/>
    <w:rsid w:val="009A1111"/>
    <w:rsid w:val="009A435A"/>
    <w:rsid w:val="009B043A"/>
    <w:rsid w:val="009B0528"/>
    <w:rsid w:val="009B4090"/>
    <w:rsid w:val="009B6B5A"/>
    <w:rsid w:val="009C2B41"/>
    <w:rsid w:val="009C3898"/>
    <w:rsid w:val="009D1AC7"/>
    <w:rsid w:val="009E569A"/>
    <w:rsid w:val="009F1E1C"/>
    <w:rsid w:val="00A061CD"/>
    <w:rsid w:val="00A06C7A"/>
    <w:rsid w:val="00A07506"/>
    <w:rsid w:val="00A137C7"/>
    <w:rsid w:val="00A1576A"/>
    <w:rsid w:val="00A2287A"/>
    <w:rsid w:val="00A24FEA"/>
    <w:rsid w:val="00A31059"/>
    <w:rsid w:val="00A32624"/>
    <w:rsid w:val="00A332F9"/>
    <w:rsid w:val="00A424D7"/>
    <w:rsid w:val="00A50241"/>
    <w:rsid w:val="00A50446"/>
    <w:rsid w:val="00A51376"/>
    <w:rsid w:val="00A53752"/>
    <w:rsid w:val="00A671E3"/>
    <w:rsid w:val="00A773EF"/>
    <w:rsid w:val="00A81E85"/>
    <w:rsid w:val="00A8448E"/>
    <w:rsid w:val="00A8730C"/>
    <w:rsid w:val="00A933E1"/>
    <w:rsid w:val="00A94215"/>
    <w:rsid w:val="00A9641C"/>
    <w:rsid w:val="00A9740F"/>
    <w:rsid w:val="00AB01DF"/>
    <w:rsid w:val="00AB2C5B"/>
    <w:rsid w:val="00AB3263"/>
    <w:rsid w:val="00AB73E0"/>
    <w:rsid w:val="00AC1AD3"/>
    <w:rsid w:val="00AC2CB3"/>
    <w:rsid w:val="00AC53B4"/>
    <w:rsid w:val="00AC677E"/>
    <w:rsid w:val="00AD2913"/>
    <w:rsid w:val="00AE1551"/>
    <w:rsid w:val="00AF3520"/>
    <w:rsid w:val="00AF74E6"/>
    <w:rsid w:val="00B07381"/>
    <w:rsid w:val="00B07665"/>
    <w:rsid w:val="00B14460"/>
    <w:rsid w:val="00B16C05"/>
    <w:rsid w:val="00B16F31"/>
    <w:rsid w:val="00B25EBA"/>
    <w:rsid w:val="00B26A35"/>
    <w:rsid w:val="00B26CF5"/>
    <w:rsid w:val="00B27946"/>
    <w:rsid w:val="00B32705"/>
    <w:rsid w:val="00B34BBA"/>
    <w:rsid w:val="00B35777"/>
    <w:rsid w:val="00B44934"/>
    <w:rsid w:val="00B474E2"/>
    <w:rsid w:val="00B548B2"/>
    <w:rsid w:val="00B54ADE"/>
    <w:rsid w:val="00B54F5E"/>
    <w:rsid w:val="00B61229"/>
    <w:rsid w:val="00B74858"/>
    <w:rsid w:val="00B77F4C"/>
    <w:rsid w:val="00B8240C"/>
    <w:rsid w:val="00B83CE6"/>
    <w:rsid w:val="00B87DF7"/>
    <w:rsid w:val="00B87FE4"/>
    <w:rsid w:val="00BB3B8F"/>
    <w:rsid w:val="00BC5040"/>
    <w:rsid w:val="00BD16CB"/>
    <w:rsid w:val="00BD621E"/>
    <w:rsid w:val="00BD77F1"/>
    <w:rsid w:val="00BE1789"/>
    <w:rsid w:val="00BF153E"/>
    <w:rsid w:val="00BF7F27"/>
    <w:rsid w:val="00C00437"/>
    <w:rsid w:val="00C04640"/>
    <w:rsid w:val="00C04E22"/>
    <w:rsid w:val="00C1223E"/>
    <w:rsid w:val="00C15DE7"/>
    <w:rsid w:val="00C16DE0"/>
    <w:rsid w:val="00C30C8B"/>
    <w:rsid w:val="00C424AD"/>
    <w:rsid w:val="00C457B8"/>
    <w:rsid w:val="00C51236"/>
    <w:rsid w:val="00C51ACF"/>
    <w:rsid w:val="00C60A25"/>
    <w:rsid w:val="00C6125B"/>
    <w:rsid w:val="00C61F05"/>
    <w:rsid w:val="00C6421C"/>
    <w:rsid w:val="00C7353B"/>
    <w:rsid w:val="00C75C9F"/>
    <w:rsid w:val="00C7733B"/>
    <w:rsid w:val="00C85186"/>
    <w:rsid w:val="00C9218F"/>
    <w:rsid w:val="00C9613A"/>
    <w:rsid w:val="00CF0FA0"/>
    <w:rsid w:val="00CF3821"/>
    <w:rsid w:val="00CF46AB"/>
    <w:rsid w:val="00D02C21"/>
    <w:rsid w:val="00D056A0"/>
    <w:rsid w:val="00D0588F"/>
    <w:rsid w:val="00D107D2"/>
    <w:rsid w:val="00D12B5B"/>
    <w:rsid w:val="00D138AA"/>
    <w:rsid w:val="00D37375"/>
    <w:rsid w:val="00D41631"/>
    <w:rsid w:val="00D41AFF"/>
    <w:rsid w:val="00D4293A"/>
    <w:rsid w:val="00D445D6"/>
    <w:rsid w:val="00D541F1"/>
    <w:rsid w:val="00D63369"/>
    <w:rsid w:val="00D635E4"/>
    <w:rsid w:val="00D73FE8"/>
    <w:rsid w:val="00D84300"/>
    <w:rsid w:val="00D84955"/>
    <w:rsid w:val="00D87570"/>
    <w:rsid w:val="00D9031C"/>
    <w:rsid w:val="00D913AD"/>
    <w:rsid w:val="00D9289F"/>
    <w:rsid w:val="00D94666"/>
    <w:rsid w:val="00D97E80"/>
    <w:rsid w:val="00DA14DF"/>
    <w:rsid w:val="00DB1E16"/>
    <w:rsid w:val="00DC42C6"/>
    <w:rsid w:val="00DD0DCE"/>
    <w:rsid w:val="00DD382F"/>
    <w:rsid w:val="00DD6A7B"/>
    <w:rsid w:val="00DE0D82"/>
    <w:rsid w:val="00DE16C3"/>
    <w:rsid w:val="00DE2E9A"/>
    <w:rsid w:val="00DE324B"/>
    <w:rsid w:val="00DE3567"/>
    <w:rsid w:val="00DF3806"/>
    <w:rsid w:val="00E00DB5"/>
    <w:rsid w:val="00E04215"/>
    <w:rsid w:val="00E04DC3"/>
    <w:rsid w:val="00E076BC"/>
    <w:rsid w:val="00E27E82"/>
    <w:rsid w:val="00E306A6"/>
    <w:rsid w:val="00E32007"/>
    <w:rsid w:val="00E3357C"/>
    <w:rsid w:val="00E43045"/>
    <w:rsid w:val="00E453A2"/>
    <w:rsid w:val="00E53D2F"/>
    <w:rsid w:val="00E5473C"/>
    <w:rsid w:val="00E556CA"/>
    <w:rsid w:val="00E56FFB"/>
    <w:rsid w:val="00E60B8C"/>
    <w:rsid w:val="00E641C6"/>
    <w:rsid w:val="00E6472B"/>
    <w:rsid w:val="00E71C0C"/>
    <w:rsid w:val="00E73CA9"/>
    <w:rsid w:val="00E75500"/>
    <w:rsid w:val="00E83519"/>
    <w:rsid w:val="00E83E95"/>
    <w:rsid w:val="00E95407"/>
    <w:rsid w:val="00EA7C51"/>
    <w:rsid w:val="00EB38C8"/>
    <w:rsid w:val="00EB6449"/>
    <w:rsid w:val="00EC2B01"/>
    <w:rsid w:val="00EC3D82"/>
    <w:rsid w:val="00EC3ED8"/>
    <w:rsid w:val="00ED0FC5"/>
    <w:rsid w:val="00EE057E"/>
    <w:rsid w:val="00EF14F6"/>
    <w:rsid w:val="00EF234F"/>
    <w:rsid w:val="00EF2DDD"/>
    <w:rsid w:val="00EF3F4F"/>
    <w:rsid w:val="00EF43BA"/>
    <w:rsid w:val="00EF5E39"/>
    <w:rsid w:val="00EF6441"/>
    <w:rsid w:val="00EF6850"/>
    <w:rsid w:val="00EF7617"/>
    <w:rsid w:val="00F06294"/>
    <w:rsid w:val="00F063C3"/>
    <w:rsid w:val="00F06537"/>
    <w:rsid w:val="00F1299E"/>
    <w:rsid w:val="00F209BA"/>
    <w:rsid w:val="00F26BC9"/>
    <w:rsid w:val="00F301B2"/>
    <w:rsid w:val="00F312FA"/>
    <w:rsid w:val="00F31AF3"/>
    <w:rsid w:val="00F32109"/>
    <w:rsid w:val="00F34D98"/>
    <w:rsid w:val="00F43B80"/>
    <w:rsid w:val="00F47806"/>
    <w:rsid w:val="00F52868"/>
    <w:rsid w:val="00F52F18"/>
    <w:rsid w:val="00F5569C"/>
    <w:rsid w:val="00F70AB8"/>
    <w:rsid w:val="00F70B81"/>
    <w:rsid w:val="00F756F1"/>
    <w:rsid w:val="00F75D7C"/>
    <w:rsid w:val="00F85E2C"/>
    <w:rsid w:val="00F94F0E"/>
    <w:rsid w:val="00FB6079"/>
    <w:rsid w:val="00FD0C77"/>
    <w:rsid w:val="00FE268F"/>
    <w:rsid w:val="00FE4122"/>
    <w:rsid w:val="00FF33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F7CB"/>
  <w15:docId w15:val="{714E716A-42A4-6547-B420-785403A7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3898"/>
    <w:pPr>
      <w:widowControl w:val="0"/>
      <w:suppressAutoHyphens/>
      <w:adjustRightInd w:val="0"/>
      <w:spacing w:after="200" w:line="276" w:lineRule="auto"/>
      <w:jc w:val="both"/>
      <w:textAlignment w:val="baseline"/>
    </w:pPr>
    <w:rPr>
      <w:rFonts w:ascii="Times New Roman" w:eastAsia="Times New Roman" w:hAnsi="Times New Roman" w:cs="Calibri"/>
      <w:lang w:eastAsia="ar-SA"/>
    </w:rPr>
  </w:style>
  <w:style w:type="paragraph" w:styleId="Nagwek5">
    <w:name w:val="heading 5"/>
    <w:basedOn w:val="Normalny"/>
    <w:next w:val="Normalny"/>
    <w:link w:val="Nagwek5Znak"/>
    <w:uiPriority w:val="9"/>
    <w:qFormat/>
    <w:rsid w:val="00A671E3"/>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A671E3"/>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dniasiatka21">
    <w:name w:val="Średnia siatka 21"/>
    <w:link w:val="redniasiatka2Znak"/>
    <w:uiPriority w:val="99"/>
    <w:qFormat/>
    <w:rsid w:val="009C3898"/>
    <w:pPr>
      <w:spacing w:after="0" w:line="240" w:lineRule="auto"/>
    </w:pPr>
    <w:rPr>
      <w:rFonts w:ascii="Calibri" w:eastAsia="Calibri" w:hAnsi="Calibri" w:cs="Times New Roman"/>
    </w:rPr>
  </w:style>
  <w:style w:type="character" w:customStyle="1" w:styleId="redniasiatka2Znak">
    <w:name w:val="Średnia siatka 2 Znak"/>
    <w:link w:val="redniasiatka21"/>
    <w:uiPriority w:val="99"/>
    <w:rsid w:val="009C3898"/>
    <w:rPr>
      <w:rFonts w:ascii="Calibri" w:eastAsia="Calibri" w:hAnsi="Calibri" w:cs="Times New Roman"/>
    </w:rPr>
  </w:style>
  <w:style w:type="paragraph" w:styleId="Tekstpodstawowy">
    <w:name w:val="Body Text"/>
    <w:basedOn w:val="Normalny"/>
    <w:link w:val="TekstpodstawowyZnak"/>
    <w:semiHidden/>
    <w:rsid w:val="009C3898"/>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9C3898"/>
    <w:rPr>
      <w:rFonts w:ascii="Times New Roman" w:eastAsia="Times New Roman" w:hAnsi="Times New Roman" w:cs="Times New Roman"/>
      <w:sz w:val="20"/>
      <w:szCs w:val="20"/>
      <w:lang w:eastAsia="ar-SA"/>
    </w:rPr>
  </w:style>
  <w:style w:type="paragraph" w:customStyle="1" w:styleId="Default">
    <w:name w:val="Default"/>
    <w:qFormat/>
    <w:rsid w:val="009C3898"/>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basedOn w:val="Normalny"/>
    <w:link w:val="TekstprzypisudolnegoZnak"/>
    <w:uiPriority w:val="99"/>
    <w:unhideWhenUsed/>
    <w:rsid w:val="009C3898"/>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9C3898"/>
    <w:rPr>
      <w:rFonts w:ascii="Times New Roman" w:eastAsia="Calibri" w:hAnsi="Times New Roman" w:cs="Times New Roman"/>
      <w:sz w:val="20"/>
      <w:szCs w:val="20"/>
      <w:u w:color="000000"/>
      <w:lang w:eastAsia="en-GB"/>
    </w:rPr>
  </w:style>
  <w:style w:type="character" w:customStyle="1" w:styleId="Znakiprzypiswdolnych">
    <w:name w:val="Znaki przypisów dolnych"/>
    <w:rsid w:val="009C3898"/>
    <w:rPr>
      <w:vertAlign w:val="superscript"/>
    </w:rPr>
  </w:style>
  <w:style w:type="paragraph" w:customStyle="1" w:styleId="Textbody">
    <w:name w:val="Text body"/>
    <w:basedOn w:val="Normalny"/>
    <w:rsid w:val="009C3898"/>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9C3898"/>
  </w:style>
  <w:style w:type="paragraph" w:customStyle="1" w:styleId="Standarduser">
    <w:name w:val="Standard (user)"/>
    <w:rsid w:val="009C3898"/>
    <w:pPr>
      <w:widowControl w:val="0"/>
      <w:suppressAutoHyphens/>
      <w:spacing w:after="0" w:line="240" w:lineRule="auto"/>
      <w:textAlignment w:val="baseline"/>
    </w:pPr>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06369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99"/>
    <w:qFormat/>
    <w:rsid w:val="0006369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unhideWhenUsed/>
    <w:qFormat/>
    <w:rsid w:val="00DD0DCE"/>
    <w:rPr>
      <w:sz w:val="16"/>
      <w:szCs w:val="16"/>
    </w:rPr>
  </w:style>
  <w:style w:type="paragraph" w:styleId="Tekstkomentarza">
    <w:name w:val="annotation text"/>
    <w:basedOn w:val="Normalny"/>
    <w:link w:val="TekstkomentarzaZnak"/>
    <w:uiPriority w:val="99"/>
    <w:unhideWhenUsed/>
    <w:qFormat/>
    <w:rsid w:val="00DD0DCE"/>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DD0DCE"/>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DD0DCE"/>
    <w:rPr>
      <w:b/>
      <w:bCs/>
    </w:rPr>
  </w:style>
  <w:style w:type="character" w:customStyle="1" w:styleId="TematkomentarzaZnak">
    <w:name w:val="Temat komentarza Znak"/>
    <w:basedOn w:val="TekstkomentarzaZnak"/>
    <w:link w:val="Tematkomentarza"/>
    <w:uiPriority w:val="99"/>
    <w:semiHidden/>
    <w:rsid w:val="00DD0DCE"/>
    <w:rPr>
      <w:rFonts w:ascii="Times New Roman" w:eastAsia="Times New Roman" w:hAnsi="Times New Roman" w:cs="Calibri"/>
      <w:b/>
      <w:bCs/>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C04E22"/>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C04E22"/>
    <w:rPr>
      <w:rFonts w:ascii="Times New Roman" w:eastAsia="Times New Roman" w:hAnsi="Times New Roman" w:cs="Times New Roman"/>
      <w:sz w:val="20"/>
      <w:szCs w:val="20"/>
      <w:lang w:eastAsia="ar-SA"/>
    </w:rPr>
  </w:style>
  <w:style w:type="paragraph" w:customStyle="1" w:styleId="Jasnasiatkaakcent32">
    <w:name w:val="Jasna siatka — akcent 32"/>
    <w:aliases w:val="Wypunktowanie,Asia 2  Akapit z listą,tekst normalny"/>
    <w:basedOn w:val="Normalny"/>
    <w:uiPriority w:val="34"/>
    <w:qFormat/>
    <w:rsid w:val="00C04E22"/>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C04E22"/>
    <w:pPr>
      <w:spacing w:after="120"/>
      <w:ind w:left="283"/>
    </w:pPr>
  </w:style>
  <w:style w:type="character" w:customStyle="1" w:styleId="TekstpodstawowywcityZnak">
    <w:name w:val="Tekst podstawowy wcięty Znak"/>
    <w:basedOn w:val="Domylnaczcionkaakapitu"/>
    <w:link w:val="Tekstpodstawowywcity"/>
    <w:uiPriority w:val="99"/>
    <w:rsid w:val="00C04E22"/>
    <w:rPr>
      <w:rFonts w:ascii="Times New Roman" w:eastAsia="Times New Roman" w:hAnsi="Times New Roman" w:cs="Calibri"/>
      <w:lang w:eastAsia="ar-SA"/>
    </w:rPr>
  </w:style>
  <w:style w:type="paragraph" w:styleId="Lista">
    <w:name w:val="List"/>
    <w:basedOn w:val="Normalny"/>
    <w:unhideWhenUsed/>
    <w:rsid w:val="00C04E22"/>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C04E22"/>
  </w:style>
  <w:style w:type="paragraph" w:styleId="Tekstpodstawowywcity2">
    <w:name w:val="Body Text Indent 2"/>
    <w:basedOn w:val="Normalny"/>
    <w:link w:val="Tekstpodstawowywcity2Znak"/>
    <w:uiPriority w:val="99"/>
    <w:semiHidden/>
    <w:unhideWhenUsed/>
    <w:rsid w:val="003B6FB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3B6FBB"/>
    <w:rPr>
      <w:rFonts w:ascii="Times New Roman" w:eastAsia="Times New Roman" w:hAnsi="Times New Roman" w:cs="Calibri"/>
      <w:lang w:eastAsia="ar-SA"/>
    </w:rPr>
  </w:style>
  <w:style w:type="paragraph" w:styleId="Tekstpodstawowy2">
    <w:name w:val="Body Text 2"/>
    <w:basedOn w:val="Normalny"/>
    <w:link w:val="Tekstpodstawowy2Znak"/>
    <w:uiPriority w:val="99"/>
    <w:semiHidden/>
    <w:unhideWhenUsed/>
    <w:rsid w:val="003B6FBB"/>
    <w:pPr>
      <w:spacing w:after="120" w:line="480" w:lineRule="auto"/>
    </w:pPr>
  </w:style>
  <w:style w:type="character" w:customStyle="1" w:styleId="Tekstpodstawowy2Znak">
    <w:name w:val="Tekst podstawowy 2 Znak"/>
    <w:basedOn w:val="Domylnaczcionkaakapitu"/>
    <w:link w:val="Tekstpodstawowy2"/>
    <w:uiPriority w:val="99"/>
    <w:semiHidden/>
    <w:rsid w:val="003B6FBB"/>
    <w:rPr>
      <w:rFonts w:ascii="Times New Roman" w:eastAsia="Times New Roman" w:hAnsi="Times New Roman" w:cs="Calibri"/>
      <w:lang w:eastAsia="ar-SA"/>
    </w:rPr>
  </w:style>
  <w:style w:type="character" w:customStyle="1" w:styleId="Nagwek5Znak">
    <w:name w:val="Nagłówek 5 Znak"/>
    <w:basedOn w:val="Domylnaczcionkaakapitu"/>
    <w:link w:val="Nagwek5"/>
    <w:uiPriority w:val="9"/>
    <w:rsid w:val="00A671E3"/>
    <w:rPr>
      <w:rFonts w:ascii="Calibri Light" w:eastAsia="Times New Roman" w:hAnsi="Calibri Light" w:cs="Times New Roman"/>
      <w:color w:val="1F4D78"/>
      <w:sz w:val="20"/>
      <w:szCs w:val="20"/>
      <w:u w:color="000000"/>
      <w:bdr w:val="nil"/>
      <w:lang w:val="de-DE" w:eastAsia="pl-PL"/>
    </w:rPr>
  </w:style>
  <w:style w:type="character" w:customStyle="1" w:styleId="Nagwek6Znak">
    <w:name w:val="Nagłówek 6 Znak"/>
    <w:basedOn w:val="Domylnaczcionkaakapitu"/>
    <w:link w:val="Nagwek6"/>
    <w:uiPriority w:val="9"/>
    <w:rsid w:val="00A671E3"/>
    <w:rPr>
      <w:rFonts w:ascii="Calibri Light" w:eastAsia="Times New Roman" w:hAnsi="Calibri Light" w:cs="Times New Roman"/>
      <w:i/>
      <w:iCs/>
      <w:color w:val="1F4D78"/>
      <w:sz w:val="20"/>
      <w:szCs w:val="20"/>
      <w:u w:color="000000"/>
    </w:rPr>
  </w:style>
  <w:style w:type="table" w:styleId="Tabela-Siatka">
    <w:name w:val="Table Grid"/>
    <w:basedOn w:val="Standardowy"/>
    <w:uiPriority w:val="59"/>
    <w:rsid w:val="00A671E3"/>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671E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qFormat/>
    <w:rsid w:val="00A671E3"/>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A671E3"/>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671E3"/>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A671E3"/>
    <w:rPr>
      <w:rFonts w:ascii="Times New Roman" w:eastAsia="Times New Roman" w:hAnsi="Times New Roman" w:cs="Times New Roman"/>
      <w:sz w:val="20"/>
      <w:szCs w:val="20"/>
      <w:lang w:eastAsia="ar-SA"/>
    </w:rPr>
  </w:style>
  <w:style w:type="paragraph" w:styleId="Zwykytekst">
    <w:name w:val="Plain Text"/>
    <w:basedOn w:val="Normalny"/>
    <w:link w:val="ZwykytekstZnak"/>
    <w:rsid w:val="00A671E3"/>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A671E3"/>
    <w:rPr>
      <w:rFonts w:ascii="Courier New" w:eastAsia="Times New Roman" w:hAnsi="Courier New" w:cs="Times New Roman"/>
      <w:sz w:val="20"/>
      <w:szCs w:val="20"/>
      <w:u w:color="000000"/>
      <w:lang w:val="de-DE" w:eastAsia="pl-PL"/>
    </w:rPr>
  </w:style>
  <w:style w:type="paragraph" w:styleId="Lista2">
    <w:name w:val="List 2"/>
    <w:basedOn w:val="Normalny"/>
    <w:uiPriority w:val="99"/>
    <w:semiHidden/>
    <w:unhideWhenUsed/>
    <w:rsid w:val="00A671E3"/>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A671E3"/>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A671E3"/>
    <w:pPr>
      <w:numPr>
        <w:numId w:val="36"/>
      </w:numPr>
    </w:pPr>
  </w:style>
  <w:style w:type="paragraph" w:styleId="Tekstdymka">
    <w:name w:val="Balloon Text"/>
    <w:basedOn w:val="Normalny"/>
    <w:link w:val="TekstdymkaZnak"/>
    <w:uiPriority w:val="99"/>
    <w:semiHidden/>
    <w:unhideWhenUsed/>
    <w:rsid w:val="00A671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A671E3"/>
    <w:rPr>
      <w:rFonts w:ascii="Tahoma" w:eastAsia="Times New Roman" w:hAnsi="Tahoma" w:cs="Times New Roman"/>
      <w:sz w:val="16"/>
      <w:szCs w:val="16"/>
      <w:lang w:eastAsia="ar-SA"/>
    </w:rPr>
  </w:style>
  <w:style w:type="paragraph" w:styleId="Tekstprzypisukocowego">
    <w:name w:val="endnote text"/>
    <w:basedOn w:val="Normalny"/>
    <w:link w:val="TekstprzypisukocowegoZnak"/>
    <w:uiPriority w:val="99"/>
    <w:semiHidden/>
    <w:unhideWhenUsed/>
    <w:rsid w:val="00A671E3"/>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A671E3"/>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A671E3"/>
    <w:rPr>
      <w:vertAlign w:val="superscript"/>
    </w:rPr>
  </w:style>
  <w:style w:type="character" w:styleId="Hipercze">
    <w:name w:val="Hyperlink"/>
    <w:rsid w:val="00A671E3"/>
    <w:rPr>
      <w:u w:val="single"/>
    </w:rPr>
  </w:style>
  <w:style w:type="paragraph" w:customStyle="1" w:styleId="gmail-msolistparagraph">
    <w:name w:val="gmail-msolistparagraph"/>
    <w:basedOn w:val="Normalny"/>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A671E3"/>
  </w:style>
  <w:style w:type="paragraph" w:customStyle="1" w:styleId="m8069290857866364993gmail-text-justify">
    <w:name w:val="m_8069290857866364993gmail-text-justify"/>
    <w:basedOn w:val="Normalny"/>
    <w:qFormat/>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A671E3"/>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A671E3"/>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redniasiatka1akcent24">
    <w:name w:val="Średnia siatka 1 — akcent 24"/>
    <w:basedOn w:val="Normalny"/>
    <w:uiPriority w:val="34"/>
    <w:qFormat/>
    <w:rsid w:val="00A671E3"/>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A671E3"/>
  </w:style>
  <w:style w:type="character" w:customStyle="1" w:styleId="Nierozpoznanawzmianka1">
    <w:name w:val="Nierozpoznana wzmianka1"/>
    <w:uiPriority w:val="50"/>
    <w:rsid w:val="00A671E3"/>
    <w:rPr>
      <w:color w:val="605E5C"/>
      <w:shd w:val="clear" w:color="auto" w:fill="E1DFDD"/>
    </w:rPr>
  </w:style>
  <w:style w:type="character" w:customStyle="1" w:styleId="alb-s">
    <w:name w:val="a_lb-s"/>
    <w:basedOn w:val="Domylnaczcionkaakapitu"/>
    <w:rsid w:val="00A671E3"/>
  </w:style>
  <w:style w:type="paragraph" w:styleId="NormalnyWeb">
    <w:name w:val="Normal (Web)"/>
    <w:basedOn w:val="Normalny"/>
    <w:uiPriority w:val="99"/>
    <w:semiHidden/>
    <w:unhideWhenUsed/>
    <w:rsid w:val="00A671E3"/>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A671E3"/>
    <w:pPr>
      <w:spacing w:after="0" w:line="240" w:lineRule="auto"/>
    </w:pPr>
    <w:rPr>
      <w:rFonts w:ascii="Times New Roman" w:eastAsia="Times New Roman" w:hAnsi="Times New Roman" w:cs="Calibri"/>
      <w:lang w:eastAsia="ar-SA"/>
    </w:rPr>
  </w:style>
  <w:style w:type="paragraph" w:customStyle="1" w:styleId="Styl1">
    <w:name w:val="Styl1"/>
    <w:basedOn w:val="Normalny"/>
    <w:qFormat/>
    <w:rsid w:val="00A671E3"/>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A671E3"/>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A67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A671E3"/>
    <w:rPr>
      <w:rFonts w:ascii="Courier New" w:eastAsia="Times New Roman" w:hAnsi="Courier New" w:cs="Courier New"/>
      <w:sz w:val="20"/>
      <w:szCs w:val="20"/>
      <w:lang w:eastAsia="pl-PL"/>
    </w:rPr>
  </w:style>
  <w:style w:type="character" w:styleId="Pogrubienie">
    <w:name w:val="Strong"/>
    <w:uiPriority w:val="22"/>
    <w:qFormat/>
    <w:rsid w:val="00A671E3"/>
    <w:rPr>
      <w:rFonts w:cs="Times New Roman"/>
      <w:b/>
    </w:rPr>
  </w:style>
  <w:style w:type="character" w:customStyle="1" w:styleId="x4k7w5x">
    <w:name w:val="x4k7w5x"/>
    <w:basedOn w:val="Domylnaczcionkaakapitu"/>
    <w:rsid w:val="00DE2E9A"/>
  </w:style>
  <w:style w:type="paragraph" w:customStyle="1" w:styleId="numerowanie">
    <w:name w:val="numerowanie"/>
    <w:basedOn w:val="Normalny"/>
    <w:rsid w:val="00107EDE"/>
    <w:pPr>
      <w:widowControl/>
      <w:suppressAutoHyphens w:val="0"/>
      <w:adjustRightInd/>
      <w:spacing w:after="0" w:line="240" w:lineRule="auto"/>
      <w:textAlignment w:val="auto"/>
    </w:pPr>
    <w:rPr>
      <w:rFonts w:ascii="Arial" w:eastAsiaTheme="minorHAnsi" w:hAnsi="Arial" w:cs="Arial"/>
      <w:spacing w:val="4"/>
      <w:sz w:val="20"/>
      <w:szCs w:val="20"/>
      <w:lang w:eastAsia="pl-PL"/>
    </w:rPr>
  </w:style>
  <w:style w:type="character" w:customStyle="1" w:styleId="articletitle">
    <w:name w:val="articletitle"/>
    <w:basedOn w:val="Domylnaczcionkaakapitu"/>
    <w:rsid w:val="00B87DF7"/>
  </w:style>
  <w:style w:type="paragraph" w:customStyle="1" w:styleId="Akapitzlist2">
    <w:name w:val="Akapit z listą2"/>
    <w:basedOn w:val="Normalny"/>
    <w:rsid w:val="004E6B1A"/>
    <w:pPr>
      <w:adjustRightInd/>
      <w:spacing w:before="20" w:after="40" w:line="252" w:lineRule="auto"/>
      <w:ind w:left="720"/>
      <w:textAlignment w:val="auto"/>
    </w:pPr>
    <w:rPr>
      <w:rFonts w:ascii="Calibri" w:eastAsia="SimSun" w:hAnsi="Calibri"/>
      <w:kern w:val="1"/>
      <w:sz w:val="20"/>
      <w:szCs w:val="20"/>
      <w:lang w:val="en-US"/>
    </w:rPr>
  </w:style>
  <w:style w:type="character" w:customStyle="1" w:styleId="TekstkomentarzaZnak1">
    <w:name w:val="Tekst komentarza Znak1"/>
    <w:basedOn w:val="Domylnaczcionkaakapitu"/>
    <w:uiPriority w:val="99"/>
    <w:rsid w:val="00E32007"/>
    <w:rPr>
      <w:rFonts w:ascii="Times New Roman" w:eastAsia="Times New Roman" w:hAnsi="Times New Roman" w:cs="Times New Roman"/>
      <w:kern w:val="1"/>
      <w:sz w:val="20"/>
      <w:szCs w:val="20"/>
      <w:lang w:val="en-US" w:eastAsia="ar-SA"/>
    </w:rPr>
  </w:style>
  <w:style w:type="character" w:styleId="Numerstrony">
    <w:name w:val="page number"/>
    <w:basedOn w:val="Domylnaczcionkaakapitu"/>
    <w:uiPriority w:val="99"/>
    <w:semiHidden/>
    <w:unhideWhenUsed/>
    <w:rsid w:val="00511924"/>
  </w:style>
  <w:style w:type="paragraph" w:styleId="Listanumerowana">
    <w:name w:val="List Number"/>
    <w:basedOn w:val="Normalny"/>
    <w:qFormat/>
    <w:rsid w:val="000C4391"/>
    <w:pPr>
      <w:numPr>
        <w:numId w:val="50"/>
      </w:numPr>
      <w:tabs>
        <w:tab w:val="left" w:pos="425"/>
      </w:tabs>
      <w:adjustRightInd/>
      <w:spacing w:before="120" w:after="60" w:line="288" w:lineRule="auto"/>
      <w:ind w:left="425" w:hanging="425"/>
      <w:jc w:val="left"/>
      <w:textAlignment w:val="auto"/>
    </w:pPr>
    <w:rPr>
      <w:rFonts w:ascii="Times" w:hAnsi="Times" w:cs="Times New Roman"/>
      <w:b/>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36268">
      <w:bodyDiv w:val="1"/>
      <w:marLeft w:val="0"/>
      <w:marRight w:val="0"/>
      <w:marTop w:val="0"/>
      <w:marBottom w:val="0"/>
      <w:divBdr>
        <w:top w:val="none" w:sz="0" w:space="0" w:color="auto"/>
        <w:left w:val="none" w:sz="0" w:space="0" w:color="auto"/>
        <w:bottom w:val="none" w:sz="0" w:space="0" w:color="auto"/>
        <w:right w:val="none" w:sz="0" w:space="0" w:color="auto"/>
      </w:divBdr>
    </w:div>
    <w:div w:id="94230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92FF0-FAB2-4C1E-A6EA-BA51ADB28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25</Pages>
  <Words>10040</Words>
  <Characters>60242</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Manager/>
  <Company>GD</Company>
  <LinksUpToDate>false</LinksUpToDate>
  <CharactersWithSpaces>70142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I C</cp:lastModifiedBy>
  <cp:revision>32</cp:revision>
  <cp:lastPrinted>2022-09-09T10:48:00Z</cp:lastPrinted>
  <dcterms:created xsi:type="dcterms:W3CDTF">2024-08-06T08:11:00Z</dcterms:created>
  <dcterms:modified xsi:type="dcterms:W3CDTF">2025-03-27T11:30:00Z</dcterms:modified>
  <cp:category/>
</cp:coreProperties>
</file>