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A2436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Gmina Siemień</w:t>
      </w:r>
    </w:p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809C4" w:rsidRPr="003809C4">
        <w:rPr>
          <w:rFonts w:ascii="Times New Roman" w:hAnsi="Times New Roman" w:cs="Times New Roman"/>
          <w:sz w:val="24"/>
          <w:szCs w:val="24"/>
        </w:rPr>
        <w:t>Dostawa sprzętu i</w:t>
      </w:r>
      <w:r w:rsidR="003809C4">
        <w:rPr>
          <w:rFonts w:ascii="Times New Roman" w:hAnsi="Times New Roman" w:cs="Times New Roman"/>
          <w:sz w:val="24"/>
          <w:szCs w:val="24"/>
        </w:rPr>
        <w:t> </w:t>
      </w:r>
      <w:r w:rsidR="003809C4" w:rsidRPr="003809C4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34766E" w:rsidRDefault="0034766E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C5F" w:rsidRDefault="00083C5F" w:rsidP="0038231F">
      <w:pPr>
        <w:spacing w:after="0" w:line="240" w:lineRule="auto"/>
      </w:pPr>
      <w:r>
        <w:separator/>
      </w:r>
    </w:p>
  </w:endnote>
  <w:endnote w:type="continuationSeparator" w:id="0">
    <w:p w:rsidR="00083C5F" w:rsidRDefault="00083C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766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766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3B" w:rsidRDefault="00FD7B3B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C5F" w:rsidRDefault="00083C5F" w:rsidP="0038231F">
      <w:pPr>
        <w:spacing w:after="0" w:line="240" w:lineRule="auto"/>
      </w:pPr>
      <w:r>
        <w:separator/>
      </w:r>
    </w:p>
  </w:footnote>
  <w:footnote w:type="continuationSeparator" w:id="0">
    <w:p w:rsidR="00083C5F" w:rsidRDefault="00083C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FB" w:rsidRDefault="000E0083" w:rsidP="009B34FB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74CD"/>
    <w:rsid w:val="00073C3D"/>
    <w:rsid w:val="00077F0D"/>
    <w:rsid w:val="000809B6"/>
    <w:rsid w:val="00080FC3"/>
    <w:rsid w:val="000828BE"/>
    <w:rsid w:val="00083C5F"/>
    <w:rsid w:val="00087727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013D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4766E"/>
    <w:rsid w:val="00350CD9"/>
    <w:rsid w:val="00351F8A"/>
    <w:rsid w:val="003571B4"/>
    <w:rsid w:val="00364235"/>
    <w:rsid w:val="003809C4"/>
    <w:rsid w:val="003821F2"/>
    <w:rsid w:val="0038231F"/>
    <w:rsid w:val="003A330D"/>
    <w:rsid w:val="003A7E26"/>
    <w:rsid w:val="003B2070"/>
    <w:rsid w:val="003B214C"/>
    <w:rsid w:val="003B7238"/>
    <w:rsid w:val="003C3B64"/>
    <w:rsid w:val="003D241A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64CBD"/>
    <w:rsid w:val="00587224"/>
    <w:rsid w:val="005A00E1"/>
    <w:rsid w:val="005A22E8"/>
    <w:rsid w:val="005B3A25"/>
    <w:rsid w:val="005B70E7"/>
    <w:rsid w:val="005C39CA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7756"/>
    <w:rsid w:val="009D373D"/>
    <w:rsid w:val="009D3B44"/>
    <w:rsid w:val="00A079F5"/>
    <w:rsid w:val="00A15F7E"/>
    <w:rsid w:val="00A166B0"/>
    <w:rsid w:val="00A22DCF"/>
    <w:rsid w:val="00A24364"/>
    <w:rsid w:val="00A24C2D"/>
    <w:rsid w:val="00A276E4"/>
    <w:rsid w:val="00A3026A"/>
    <w:rsid w:val="00A3062E"/>
    <w:rsid w:val="00A3317F"/>
    <w:rsid w:val="00A347DE"/>
    <w:rsid w:val="00A34C26"/>
    <w:rsid w:val="00A51638"/>
    <w:rsid w:val="00A5186B"/>
    <w:rsid w:val="00A605C1"/>
    <w:rsid w:val="00A65516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0E7E"/>
    <w:rsid w:val="00D42C9B"/>
    <w:rsid w:val="00D531D5"/>
    <w:rsid w:val="00D62C51"/>
    <w:rsid w:val="00D62E5A"/>
    <w:rsid w:val="00D71C55"/>
    <w:rsid w:val="00D7532C"/>
    <w:rsid w:val="00D80D07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5C19"/>
    <w:rsid w:val="00EE1FBF"/>
    <w:rsid w:val="00EF2BC3"/>
    <w:rsid w:val="00EF74CA"/>
    <w:rsid w:val="00EF7A43"/>
    <w:rsid w:val="00F04280"/>
    <w:rsid w:val="00F10BD6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D3ED6"/>
    <w:rsid w:val="00FD7B3B"/>
    <w:rsid w:val="00FE4E2B"/>
    <w:rsid w:val="00FF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2025-10-27T14:33:00Z</dcterms:modified>
</cp:coreProperties>
</file>